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0" w:type="dxa"/>
          <w:left w:w="170" w:type="dxa"/>
          <w:bottom w:w="170" w:type="dxa"/>
          <w:right w:w="170" w:type="dxa"/>
        </w:tblCellMar>
        <w:tblLook w:val="04A0" w:firstRow="1" w:lastRow="0" w:firstColumn="1" w:lastColumn="0" w:noHBand="0" w:noVBand="1"/>
      </w:tblPr>
      <w:tblGrid>
        <w:gridCol w:w="4349"/>
        <w:gridCol w:w="5011"/>
      </w:tblGrid>
      <w:tr w:rsidR="008D4774" w:rsidRPr="00883426" w14:paraId="3DF66077" w14:textId="77777777" w:rsidTr="008D4774">
        <w:tc>
          <w:tcPr>
            <w:tcW w:w="9639" w:type="dxa"/>
            <w:gridSpan w:val="2"/>
            <w:shd w:val="clear" w:color="auto" w:fill="EE5859" w:themeFill="accent1"/>
          </w:tcPr>
          <w:p w14:paraId="115167E5" w14:textId="77777777" w:rsidR="008D4774" w:rsidRPr="00883426" w:rsidRDefault="008D4774" w:rsidP="00CE54D0">
            <w:pPr>
              <w:spacing w:after="0"/>
              <w:rPr>
                <w:b/>
                <w:color w:val="FFFFFF" w:themeColor="background1"/>
                <w:sz w:val="40"/>
                <w:szCs w:val="40"/>
                <w:lang w:val="en-GB"/>
              </w:rPr>
            </w:pPr>
            <w:bookmarkStart w:id="0" w:name="_Hlk506815227"/>
            <w:bookmarkEnd w:id="0"/>
            <w:r w:rsidRPr="00883426">
              <w:rPr>
                <w:b/>
                <w:color w:val="FFFFFF" w:themeColor="background1"/>
                <w:sz w:val="40"/>
                <w:szCs w:val="40"/>
                <w:lang w:val="en-GB"/>
              </w:rPr>
              <w:t>Research Terms of Reference</w:t>
            </w:r>
          </w:p>
          <w:p w14:paraId="7B0B694C" w14:textId="3CB23C05" w:rsidR="008D4774" w:rsidRPr="00883426" w:rsidRDefault="001446C4" w:rsidP="00CE54D0">
            <w:pPr>
              <w:spacing w:after="0"/>
              <w:rPr>
                <w:b/>
                <w:color w:val="FFFFFF" w:themeColor="background1"/>
                <w:sz w:val="28"/>
                <w:szCs w:val="40"/>
                <w:lang w:val="en-GB"/>
              </w:rPr>
            </w:pPr>
            <w:r w:rsidRPr="00883426">
              <w:rPr>
                <w:b/>
                <w:color w:val="FFFFFF" w:themeColor="background1"/>
                <w:sz w:val="28"/>
                <w:szCs w:val="40"/>
                <w:lang w:val="en-GB"/>
              </w:rPr>
              <w:t xml:space="preserve">JOR1801: </w:t>
            </w:r>
            <w:r w:rsidR="003D691A" w:rsidRPr="00883426">
              <w:rPr>
                <w:b/>
                <w:color w:val="FFFFFF" w:themeColor="background1"/>
                <w:sz w:val="28"/>
                <w:szCs w:val="40"/>
                <w:lang w:val="en-GB"/>
              </w:rPr>
              <w:t>Stakeholder mapping of Disaster Risk Reduction (DRR) actors in the agriculture sector in Jordan</w:t>
            </w:r>
          </w:p>
          <w:p w14:paraId="136FAAC1" w14:textId="4B818497" w:rsidR="008D4774" w:rsidRPr="00883426" w:rsidRDefault="00A1442D" w:rsidP="008D4774">
            <w:pPr>
              <w:spacing w:after="0"/>
              <w:jc w:val="left"/>
              <w:rPr>
                <w:color w:val="FFFFFF" w:themeColor="background1"/>
                <w:sz w:val="28"/>
                <w:szCs w:val="40"/>
                <w:lang w:val="en-GB"/>
              </w:rPr>
            </w:pPr>
            <w:r w:rsidRPr="00883426">
              <w:rPr>
                <w:color w:val="FFFFFF" w:themeColor="background1"/>
                <w:sz w:val="28"/>
                <w:szCs w:val="40"/>
                <w:lang w:val="en-GB"/>
              </w:rPr>
              <w:t>Jordan</w:t>
            </w:r>
          </w:p>
        </w:tc>
      </w:tr>
      <w:tr w:rsidR="008D4774" w:rsidRPr="00883426" w14:paraId="373C7C57" w14:textId="77777777" w:rsidTr="008D4774">
        <w:trPr>
          <w:trHeight w:val="632"/>
        </w:trPr>
        <w:tc>
          <w:tcPr>
            <w:tcW w:w="4531" w:type="dxa"/>
            <w:shd w:val="clear" w:color="auto" w:fill="58585A" w:themeFill="background2"/>
          </w:tcPr>
          <w:p w14:paraId="17F51B73" w14:textId="2CD92E2B" w:rsidR="008D4774" w:rsidRPr="00883426" w:rsidRDefault="00A1442D" w:rsidP="00A1442D">
            <w:pPr>
              <w:spacing w:after="0"/>
              <w:jc w:val="left"/>
              <w:rPr>
                <w:b/>
                <w:color w:val="FFFFFF" w:themeColor="background1"/>
                <w:sz w:val="24"/>
                <w:szCs w:val="40"/>
                <w:lang w:val="en-GB"/>
              </w:rPr>
            </w:pPr>
            <w:r w:rsidRPr="00883426">
              <w:rPr>
                <w:b/>
                <w:color w:val="FFFFFF" w:themeColor="background1"/>
                <w:sz w:val="24"/>
                <w:szCs w:val="40"/>
                <w:lang w:val="en-GB"/>
              </w:rPr>
              <w:t>January 201</w:t>
            </w:r>
            <w:r w:rsidR="004447D6" w:rsidRPr="00883426">
              <w:rPr>
                <w:b/>
                <w:color w:val="FFFFFF" w:themeColor="background1"/>
                <w:sz w:val="24"/>
                <w:szCs w:val="40"/>
                <w:lang w:val="en-GB"/>
              </w:rPr>
              <w:t>8</w:t>
            </w:r>
          </w:p>
        </w:tc>
        <w:tc>
          <w:tcPr>
            <w:tcW w:w="5108" w:type="dxa"/>
            <w:shd w:val="clear" w:color="auto" w:fill="58585A" w:themeFill="background2"/>
            <w:vAlign w:val="center"/>
          </w:tcPr>
          <w:p w14:paraId="7C006C02" w14:textId="20C2E95A" w:rsidR="008D4774" w:rsidRPr="00883426" w:rsidRDefault="006D5060" w:rsidP="006D5060">
            <w:pPr>
              <w:spacing w:after="0"/>
              <w:jc w:val="right"/>
              <w:rPr>
                <w:b/>
                <w:color w:val="FFFFFF" w:themeColor="background1"/>
                <w:sz w:val="24"/>
                <w:szCs w:val="40"/>
                <w:lang w:val="en-GB"/>
              </w:rPr>
            </w:pPr>
            <w:r w:rsidRPr="00883426">
              <w:rPr>
                <w:b/>
                <w:noProof/>
                <w:color w:val="FFFFFF" w:themeColor="background1"/>
                <w:sz w:val="24"/>
                <w:szCs w:val="40"/>
                <w:lang w:val="en-GB" w:eastAsia="en-GB"/>
              </w:rPr>
              <w:drawing>
                <wp:inline distT="0" distB="0" distL="0" distR="0" wp14:anchorId="707EEA00" wp14:editId="4FE3E6B4">
                  <wp:extent cx="1863524" cy="322907"/>
                  <wp:effectExtent l="0" t="0" r="3810" b="1270"/>
                  <wp:docPr id="51" name="Picture 51" descr="C:\Users\Megan\AppData\Local\Microsoft\Windows\INetCache\Content.Word\REACH logo white (for a coloured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egan\AppData\Local\Microsoft\Windows\INetCache\Content.Word\REACH logo white (for a coloured background).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5445" b="15168"/>
                          <a:stretch/>
                        </pic:blipFill>
                        <pic:spPr bwMode="auto">
                          <a:xfrm>
                            <a:off x="0" y="0"/>
                            <a:ext cx="1882316" cy="326163"/>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25550BAA" w14:textId="77777777" w:rsidR="0094224A" w:rsidRPr="00883426" w:rsidRDefault="0094224A" w:rsidP="008D4774">
      <w:pPr>
        <w:pStyle w:val="Paragraphe"/>
        <w:ind w:left="-284"/>
        <w:rPr>
          <w:lang w:val="en-GB"/>
        </w:rPr>
      </w:pPr>
    </w:p>
    <w:p w14:paraId="19A2048D" w14:textId="7ADF75AD" w:rsidR="002F2654" w:rsidRPr="00883426" w:rsidRDefault="000D4376" w:rsidP="008D4774">
      <w:pPr>
        <w:pStyle w:val="Heading1"/>
        <w:rPr>
          <w:rStyle w:val="A3"/>
          <w:rFonts w:cs="Times New Roman"/>
          <w:b/>
          <w:bCs w:val="0"/>
          <w:color w:val="EE5859" w:themeColor="accent1"/>
          <w:sz w:val="32"/>
          <w:szCs w:val="32"/>
          <w:lang w:val="en-GB"/>
        </w:rPr>
      </w:pPr>
      <w:r w:rsidRPr="00883426">
        <w:rPr>
          <w:lang w:val="en-GB"/>
        </w:rPr>
        <w:t xml:space="preserve">1. </w:t>
      </w:r>
      <w:r w:rsidR="002F2654" w:rsidRPr="00883426">
        <w:rPr>
          <w:lang w:val="en-GB"/>
        </w:rPr>
        <w:t>Summary</w:t>
      </w:r>
    </w:p>
    <w:tbl>
      <w:tblPr>
        <w:tblStyle w:val="TableGrid"/>
        <w:tblW w:w="9637" w:type="dxa"/>
        <w:tblInd w:w="-5" w:type="dxa"/>
        <w:tblLayout w:type="fixed"/>
        <w:tblLook w:val="04A0" w:firstRow="1" w:lastRow="0" w:firstColumn="1" w:lastColumn="0" w:noHBand="0" w:noVBand="1"/>
      </w:tblPr>
      <w:tblGrid>
        <w:gridCol w:w="2410"/>
        <w:gridCol w:w="385"/>
        <w:gridCol w:w="2024"/>
        <w:gridCol w:w="425"/>
        <w:gridCol w:w="148"/>
        <w:gridCol w:w="1836"/>
        <w:gridCol w:w="425"/>
        <w:gridCol w:w="1845"/>
        <w:gridCol w:w="139"/>
      </w:tblGrid>
      <w:tr w:rsidR="008E62AE" w:rsidRPr="00883426" w14:paraId="3D26B786" w14:textId="77777777" w:rsidTr="0004692C">
        <w:trPr>
          <w:gridAfter w:val="1"/>
          <w:wAfter w:w="139" w:type="dxa"/>
        </w:trPr>
        <w:tc>
          <w:tcPr>
            <w:tcW w:w="2410" w:type="dxa"/>
            <w:tcBorders>
              <w:top w:val="single" w:sz="4" w:space="0" w:color="auto"/>
              <w:left w:val="nil"/>
              <w:bottom w:val="single" w:sz="4" w:space="0" w:color="000000" w:themeColor="text1"/>
              <w:right w:val="single" w:sz="4" w:space="0" w:color="auto"/>
            </w:tcBorders>
          </w:tcPr>
          <w:p w14:paraId="618344FD" w14:textId="484EFA45" w:rsidR="008E62AE" w:rsidRPr="00883426" w:rsidRDefault="008E62AE" w:rsidP="00EC0B70">
            <w:pPr>
              <w:pStyle w:val="Paragraphe"/>
              <w:rPr>
                <w:b/>
                <w:lang w:val="en-GB"/>
              </w:rPr>
            </w:pPr>
            <w:r w:rsidRPr="00883426">
              <w:rPr>
                <w:b/>
                <w:lang w:val="en-GB"/>
              </w:rPr>
              <w:t>Country of intervention</w:t>
            </w:r>
          </w:p>
        </w:tc>
        <w:tc>
          <w:tcPr>
            <w:tcW w:w="7088" w:type="dxa"/>
            <w:gridSpan w:val="7"/>
            <w:tcBorders>
              <w:top w:val="single" w:sz="4" w:space="0" w:color="auto"/>
              <w:left w:val="single" w:sz="4" w:space="0" w:color="auto"/>
              <w:bottom w:val="single" w:sz="4" w:space="0" w:color="000000" w:themeColor="text1"/>
              <w:right w:val="nil"/>
            </w:tcBorders>
          </w:tcPr>
          <w:p w14:paraId="03FA8757" w14:textId="6342E41F" w:rsidR="008E62AE" w:rsidRPr="00883426" w:rsidRDefault="00A1442D" w:rsidP="006D5060">
            <w:pPr>
              <w:pStyle w:val="Paragraphe"/>
              <w:rPr>
                <w:i/>
                <w:lang w:val="en-GB"/>
              </w:rPr>
            </w:pPr>
            <w:r w:rsidRPr="00883426">
              <w:rPr>
                <w:i/>
                <w:lang w:val="en-GB"/>
              </w:rPr>
              <w:t>Jordan</w:t>
            </w:r>
          </w:p>
        </w:tc>
      </w:tr>
      <w:tr w:rsidR="006D5060" w:rsidRPr="00883426" w14:paraId="39B6ECB9" w14:textId="77777777" w:rsidTr="00FB69E4">
        <w:tc>
          <w:tcPr>
            <w:tcW w:w="2410" w:type="dxa"/>
            <w:tcBorders>
              <w:top w:val="single" w:sz="4" w:space="0" w:color="000000" w:themeColor="text1"/>
              <w:left w:val="nil"/>
              <w:bottom w:val="single" w:sz="4" w:space="0" w:color="000000" w:themeColor="text1"/>
              <w:right w:val="single" w:sz="4" w:space="0" w:color="auto"/>
            </w:tcBorders>
          </w:tcPr>
          <w:p w14:paraId="3249249E" w14:textId="073EDD39" w:rsidR="006D5060" w:rsidRPr="00883426" w:rsidRDefault="006D5060" w:rsidP="00EC0B70">
            <w:pPr>
              <w:pStyle w:val="Paragraphe"/>
              <w:rPr>
                <w:b/>
                <w:lang w:val="en-GB"/>
              </w:rPr>
            </w:pPr>
            <w:r w:rsidRPr="00883426">
              <w:rPr>
                <w:b/>
                <w:lang w:val="en-GB"/>
              </w:rPr>
              <w:t>Type of Emergency</w:t>
            </w:r>
          </w:p>
        </w:tc>
        <w:tc>
          <w:tcPr>
            <w:tcW w:w="385" w:type="dxa"/>
            <w:tcBorders>
              <w:top w:val="single" w:sz="4" w:space="0" w:color="000000" w:themeColor="text1"/>
              <w:left w:val="single" w:sz="4" w:space="0" w:color="auto"/>
              <w:bottom w:val="single" w:sz="4" w:space="0" w:color="000000" w:themeColor="text1"/>
              <w:right w:val="single" w:sz="4" w:space="0" w:color="auto"/>
            </w:tcBorders>
          </w:tcPr>
          <w:p w14:paraId="6FDA680A" w14:textId="2E645AD5" w:rsidR="006D5060" w:rsidRPr="00883426" w:rsidRDefault="003D2D09" w:rsidP="00EC0B70">
            <w:pPr>
              <w:pStyle w:val="Paragraphe"/>
              <w:rPr>
                <w:i/>
                <w:lang w:val="en-GB"/>
              </w:rPr>
            </w:pPr>
            <w:r w:rsidRPr="00883426">
              <w:rPr>
                <w:i/>
                <w:lang w:val="en-GB"/>
              </w:rPr>
              <w:t>x</w:t>
            </w:r>
          </w:p>
        </w:tc>
        <w:tc>
          <w:tcPr>
            <w:tcW w:w="2024" w:type="dxa"/>
            <w:tcBorders>
              <w:top w:val="single" w:sz="4" w:space="0" w:color="000000" w:themeColor="text1"/>
              <w:left w:val="single" w:sz="4" w:space="0" w:color="auto"/>
              <w:bottom w:val="single" w:sz="4" w:space="0" w:color="000000" w:themeColor="text1"/>
              <w:right w:val="single" w:sz="4" w:space="0" w:color="auto"/>
            </w:tcBorders>
          </w:tcPr>
          <w:p w14:paraId="28D62A8A" w14:textId="59C2C284" w:rsidR="006D5060" w:rsidRPr="00883426" w:rsidRDefault="006D5060" w:rsidP="00EC0B70">
            <w:pPr>
              <w:pStyle w:val="Paragraphe"/>
              <w:rPr>
                <w:lang w:val="en-GB"/>
              </w:rPr>
            </w:pPr>
            <w:r w:rsidRPr="00883426">
              <w:rPr>
                <w:lang w:val="en-GB"/>
              </w:rPr>
              <w:t>Natural disaster</w:t>
            </w:r>
          </w:p>
        </w:tc>
        <w:tc>
          <w:tcPr>
            <w:tcW w:w="425" w:type="dxa"/>
            <w:tcBorders>
              <w:top w:val="single" w:sz="4" w:space="0" w:color="000000" w:themeColor="text1"/>
              <w:left w:val="single" w:sz="4" w:space="0" w:color="auto"/>
              <w:bottom w:val="single" w:sz="4" w:space="0" w:color="000000" w:themeColor="text1"/>
              <w:right w:val="single" w:sz="4" w:space="0" w:color="auto"/>
            </w:tcBorders>
          </w:tcPr>
          <w:p w14:paraId="3B2AC0FB" w14:textId="77777777" w:rsidR="006D5060" w:rsidRPr="00883426" w:rsidRDefault="006D5060" w:rsidP="00EC0B70">
            <w:pPr>
              <w:pStyle w:val="Paragraphe"/>
              <w:rPr>
                <w:lang w:val="en-GB"/>
              </w:rPr>
            </w:pPr>
          </w:p>
        </w:tc>
        <w:tc>
          <w:tcPr>
            <w:tcW w:w="1984" w:type="dxa"/>
            <w:gridSpan w:val="2"/>
            <w:tcBorders>
              <w:top w:val="single" w:sz="4" w:space="0" w:color="000000" w:themeColor="text1"/>
              <w:left w:val="single" w:sz="4" w:space="0" w:color="auto"/>
              <w:bottom w:val="single" w:sz="4" w:space="0" w:color="000000" w:themeColor="text1"/>
              <w:right w:val="single" w:sz="4" w:space="0" w:color="auto"/>
            </w:tcBorders>
          </w:tcPr>
          <w:p w14:paraId="723A36A5" w14:textId="1FAD3A97" w:rsidR="006D5060" w:rsidRPr="00883426" w:rsidRDefault="006D5060" w:rsidP="00EC0B70">
            <w:pPr>
              <w:pStyle w:val="Paragraphe"/>
              <w:rPr>
                <w:lang w:val="en-GB"/>
              </w:rPr>
            </w:pPr>
            <w:r w:rsidRPr="00883426">
              <w:rPr>
                <w:lang w:val="en-GB"/>
              </w:rPr>
              <w:t>Conflict</w:t>
            </w:r>
          </w:p>
        </w:tc>
        <w:tc>
          <w:tcPr>
            <w:tcW w:w="425" w:type="dxa"/>
            <w:tcBorders>
              <w:top w:val="single" w:sz="4" w:space="0" w:color="000000" w:themeColor="text1"/>
              <w:left w:val="single" w:sz="4" w:space="0" w:color="auto"/>
              <w:bottom w:val="single" w:sz="4" w:space="0" w:color="000000" w:themeColor="text1"/>
              <w:right w:val="single" w:sz="4" w:space="0" w:color="auto"/>
            </w:tcBorders>
          </w:tcPr>
          <w:p w14:paraId="3E4F5380" w14:textId="77777777" w:rsidR="006D5060" w:rsidRPr="00883426" w:rsidRDefault="006D5060" w:rsidP="00EC0B70">
            <w:pPr>
              <w:pStyle w:val="Paragraphe"/>
              <w:rPr>
                <w:lang w:val="en-GB"/>
              </w:rPr>
            </w:pPr>
          </w:p>
        </w:tc>
        <w:tc>
          <w:tcPr>
            <w:tcW w:w="1984" w:type="dxa"/>
            <w:gridSpan w:val="2"/>
            <w:tcBorders>
              <w:top w:val="nil"/>
              <w:left w:val="single" w:sz="4" w:space="0" w:color="auto"/>
              <w:bottom w:val="single" w:sz="4" w:space="0" w:color="auto"/>
              <w:right w:val="nil"/>
            </w:tcBorders>
          </w:tcPr>
          <w:p w14:paraId="3B0E96AB" w14:textId="53AD7744" w:rsidR="006D5060" w:rsidRPr="00883426" w:rsidRDefault="006D5060" w:rsidP="00EC0B70">
            <w:pPr>
              <w:pStyle w:val="Paragraphe"/>
              <w:rPr>
                <w:lang w:val="en-GB"/>
              </w:rPr>
            </w:pPr>
            <w:r w:rsidRPr="00883426">
              <w:rPr>
                <w:lang w:val="en-GB"/>
              </w:rPr>
              <w:t>Emergency</w:t>
            </w:r>
          </w:p>
        </w:tc>
      </w:tr>
      <w:tr w:rsidR="006D5060" w:rsidRPr="00883426" w14:paraId="540FBCD9" w14:textId="77777777" w:rsidTr="00FB69E4">
        <w:tc>
          <w:tcPr>
            <w:tcW w:w="2410" w:type="dxa"/>
            <w:tcBorders>
              <w:top w:val="single" w:sz="4" w:space="0" w:color="000000" w:themeColor="text1"/>
              <w:left w:val="nil"/>
              <w:bottom w:val="single" w:sz="4" w:space="0" w:color="000000" w:themeColor="text1"/>
              <w:right w:val="single" w:sz="4" w:space="0" w:color="auto"/>
            </w:tcBorders>
          </w:tcPr>
          <w:p w14:paraId="7C255E61" w14:textId="5D061C76" w:rsidR="006D5060" w:rsidRPr="00883426" w:rsidRDefault="006D5060" w:rsidP="00EC0B70">
            <w:pPr>
              <w:pStyle w:val="Paragraphe"/>
              <w:rPr>
                <w:b/>
                <w:lang w:val="en-GB"/>
              </w:rPr>
            </w:pPr>
            <w:r w:rsidRPr="00883426">
              <w:rPr>
                <w:b/>
                <w:lang w:val="en-GB"/>
              </w:rPr>
              <w:t>Type of Crisis</w:t>
            </w:r>
          </w:p>
        </w:tc>
        <w:tc>
          <w:tcPr>
            <w:tcW w:w="385" w:type="dxa"/>
            <w:tcBorders>
              <w:top w:val="single" w:sz="4" w:space="0" w:color="000000" w:themeColor="text1"/>
              <w:left w:val="single" w:sz="4" w:space="0" w:color="auto"/>
              <w:bottom w:val="single" w:sz="4" w:space="0" w:color="000000" w:themeColor="text1"/>
              <w:right w:val="single" w:sz="4" w:space="0" w:color="auto"/>
            </w:tcBorders>
          </w:tcPr>
          <w:p w14:paraId="40A2ADDE" w14:textId="033A840F" w:rsidR="006D5060" w:rsidRPr="00883426" w:rsidRDefault="006D5060" w:rsidP="00EC0B70">
            <w:pPr>
              <w:pStyle w:val="Paragraphe"/>
              <w:rPr>
                <w:lang w:val="en-GB"/>
              </w:rPr>
            </w:pPr>
          </w:p>
        </w:tc>
        <w:tc>
          <w:tcPr>
            <w:tcW w:w="2024" w:type="dxa"/>
            <w:tcBorders>
              <w:top w:val="single" w:sz="4" w:space="0" w:color="000000" w:themeColor="text1"/>
              <w:left w:val="single" w:sz="4" w:space="0" w:color="auto"/>
              <w:bottom w:val="single" w:sz="4" w:space="0" w:color="000000" w:themeColor="text1"/>
              <w:right w:val="single" w:sz="4" w:space="0" w:color="auto"/>
            </w:tcBorders>
          </w:tcPr>
          <w:p w14:paraId="3BF4F697" w14:textId="2616F344" w:rsidR="006D5060" w:rsidRPr="00883426" w:rsidRDefault="006D5060" w:rsidP="00EC0B70">
            <w:pPr>
              <w:pStyle w:val="Paragraphe"/>
              <w:rPr>
                <w:lang w:val="en-GB"/>
              </w:rPr>
            </w:pPr>
            <w:r w:rsidRPr="00883426">
              <w:rPr>
                <w:lang w:val="en-GB"/>
              </w:rPr>
              <w:t xml:space="preserve">Sudden onset  </w:t>
            </w:r>
          </w:p>
        </w:tc>
        <w:tc>
          <w:tcPr>
            <w:tcW w:w="425" w:type="dxa"/>
            <w:tcBorders>
              <w:top w:val="single" w:sz="4" w:space="0" w:color="000000" w:themeColor="text1"/>
              <w:left w:val="single" w:sz="4" w:space="0" w:color="auto"/>
              <w:bottom w:val="single" w:sz="4" w:space="0" w:color="000000" w:themeColor="text1"/>
              <w:right w:val="single" w:sz="4" w:space="0" w:color="auto"/>
            </w:tcBorders>
          </w:tcPr>
          <w:p w14:paraId="3FA4C9A2" w14:textId="77777777" w:rsidR="006D5060" w:rsidRPr="00883426" w:rsidRDefault="006D5060" w:rsidP="00EC0B70">
            <w:pPr>
              <w:pStyle w:val="Paragraphe"/>
              <w:rPr>
                <w:lang w:val="en-GB"/>
              </w:rPr>
            </w:pPr>
          </w:p>
        </w:tc>
        <w:tc>
          <w:tcPr>
            <w:tcW w:w="1984" w:type="dxa"/>
            <w:gridSpan w:val="2"/>
            <w:tcBorders>
              <w:top w:val="single" w:sz="4" w:space="0" w:color="000000" w:themeColor="text1"/>
              <w:left w:val="single" w:sz="4" w:space="0" w:color="auto"/>
              <w:bottom w:val="single" w:sz="4" w:space="0" w:color="000000" w:themeColor="text1"/>
              <w:right w:val="single" w:sz="4" w:space="0" w:color="auto"/>
            </w:tcBorders>
          </w:tcPr>
          <w:p w14:paraId="2FD83055" w14:textId="2199E8BC" w:rsidR="006D5060" w:rsidRPr="00883426" w:rsidRDefault="006D5060" w:rsidP="00EC0B70">
            <w:pPr>
              <w:pStyle w:val="Paragraphe"/>
              <w:rPr>
                <w:lang w:val="en-GB"/>
              </w:rPr>
            </w:pPr>
            <w:r w:rsidRPr="00883426">
              <w:rPr>
                <w:lang w:val="en-GB"/>
              </w:rPr>
              <w:t>Slow onset</w:t>
            </w:r>
          </w:p>
        </w:tc>
        <w:tc>
          <w:tcPr>
            <w:tcW w:w="425" w:type="dxa"/>
            <w:tcBorders>
              <w:top w:val="single" w:sz="4" w:space="0" w:color="000000" w:themeColor="text1"/>
              <w:left w:val="single" w:sz="4" w:space="0" w:color="auto"/>
              <w:bottom w:val="single" w:sz="4" w:space="0" w:color="000000" w:themeColor="text1"/>
              <w:right w:val="single" w:sz="4" w:space="0" w:color="auto"/>
            </w:tcBorders>
          </w:tcPr>
          <w:p w14:paraId="13C2F69D" w14:textId="5141356D" w:rsidR="006D5060" w:rsidRPr="00883426" w:rsidRDefault="00A1442D" w:rsidP="00EC0B70">
            <w:pPr>
              <w:pStyle w:val="Paragraphe"/>
              <w:rPr>
                <w:i/>
                <w:iCs/>
                <w:lang w:val="en-GB"/>
              </w:rPr>
            </w:pPr>
            <w:r w:rsidRPr="00883426">
              <w:rPr>
                <w:i/>
                <w:iCs/>
                <w:lang w:val="en-GB"/>
              </w:rPr>
              <w:t>x</w:t>
            </w:r>
          </w:p>
        </w:tc>
        <w:tc>
          <w:tcPr>
            <w:tcW w:w="1984" w:type="dxa"/>
            <w:gridSpan w:val="2"/>
            <w:tcBorders>
              <w:top w:val="single" w:sz="4" w:space="0" w:color="auto"/>
              <w:left w:val="single" w:sz="4" w:space="0" w:color="auto"/>
              <w:bottom w:val="nil"/>
              <w:right w:val="nil"/>
            </w:tcBorders>
          </w:tcPr>
          <w:p w14:paraId="397B8E52" w14:textId="597F354B" w:rsidR="006D5060" w:rsidRPr="00883426" w:rsidRDefault="006D5060" w:rsidP="00EC0B70">
            <w:pPr>
              <w:pStyle w:val="Paragraphe"/>
              <w:rPr>
                <w:lang w:val="en-GB"/>
              </w:rPr>
            </w:pPr>
            <w:r w:rsidRPr="00883426">
              <w:rPr>
                <w:lang w:val="en-GB"/>
              </w:rPr>
              <w:t>Protracted</w:t>
            </w:r>
          </w:p>
        </w:tc>
      </w:tr>
      <w:tr w:rsidR="008E62AE" w:rsidRPr="00883426" w14:paraId="6AE5B7A7" w14:textId="77777777" w:rsidTr="0004692C">
        <w:trPr>
          <w:gridAfter w:val="1"/>
          <w:wAfter w:w="139" w:type="dxa"/>
        </w:trPr>
        <w:tc>
          <w:tcPr>
            <w:tcW w:w="2410" w:type="dxa"/>
            <w:tcBorders>
              <w:top w:val="single" w:sz="4" w:space="0" w:color="000000" w:themeColor="text1"/>
              <w:left w:val="nil"/>
              <w:bottom w:val="single" w:sz="4" w:space="0" w:color="auto"/>
              <w:right w:val="single" w:sz="4" w:space="0" w:color="auto"/>
            </w:tcBorders>
          </w:tcPr>
          <w:p w14:paraId="185DC870" w14:textId="194C3DEA" w:rsidR="008E62AE" w:rsidRPr="00883426" w:rsidRDefault="008E62AE" w:rsidP="006D5060">
            <w:pPr>
              <w:pStyle w:val="Paragraphe"/>
              <w:rPr>
                <w:b/>
                <w:lang w:val="en-GB"/>
              </w:rPr>
            </w:pPr>
            <w:r w:rsidRPr="00883426">
              <w:rPr>
                <w:b/>
                <w:lang w:val="en-GB"/>
              </w:rPr>
              <w:t>Mandating Body</w:t>
            </w:r>
            <w:r w:rsidR="006D5060" w:rsidRPr="00883426">
              <w:rPr>
                <w:b/>
                <w:lang w:val="en-GB"/>
              </w:rPr>
              <w:t>/</w:t>
            </w:r>
            <w:r w:rsidRPr="00883426">
              <w:rPr>
                <w:b/>
                <w:lang w:val="en-GB"/>
              </w:rPr>
              <w:t xml:space="preserve"> Agency</w:t>
            </w:r>
          </w:p>
        </w:tc>
        <w:tc>
          <w:tcPr>
            <w:tcW w:w="7088" w:type="dxa"/>
            <w:gridSpan w:val="7"/>
            <w:tcBorders>
              <w:top w:val="single" w:sz="4" w:space="0" w:color="000000" w:themeColor="text1"/>
              <w:left w:val="single" w:sz="4" w:space="0" w:color="auto"/>
              <w:bottom w:val="single" w:sz="4" w:space="0" w:color="auto"/>
              <w:right w:val="nil"/>
            </w:tcBorders>
          </w:tcPr>
          <w:p w14:paraId="60DF2044" w14:textId="1085E08C" w:rsidR="008E62AE" w:rsidRPr="00883426" w:rsidRDefault="00A1442D" w:rsidP="00EC0B70">
            <w:pPr>
              <w:pStyle w:val="Paragraphe"/>
              <w:rPr>
                <w:i/>
                <w:lang w:val="en-GB"/>
              </w:rPr>
            </w:pPr>
            <w:r w:rsidRPr="00883426">
              <w:rPr>
                <w:i/>
                <w:lang w:val="en-GB"/>
              </w:rPr>
              <w:t>FAO</w:t>
            </w:r>
          </w:p>
        </w:tc>
      </w:tr>
      <w:tr w:rsidR="008E62AE" w:rsidRPr="00883426" w14:paraId="482C7DC6" w14:textId="77777777" w:rsidTr="0004692C">
        <w:trPr>
          <w:gridAfter w:val="1"/>
          <w:wAfter w:w="139" w:type="dxa"/>
        </w:trPr>
        <w:tc>
          <w:tcPr>
            <w:tcW w:w="2410" w:type="dxa"/>
            <w:tcBorders>
              <w:top w:val="single" w:sz="4" w:space="0" w:color="auto"/>
              <w:left w:val="nil"/>
              <w:bottom w:val="single" w:sz="4" w:space="0" w:color="auto"/>
              <w:right w:val="single" w:sz="4" w:space="0" w:color="auto"/>
            </w:tcBorders>
          </w:tcPr>
          <w:p w14:paraId="65E426E5" w14:textId="6B5F7E0E" w:rsidR="008E62AE" w:rsidRPr="00883426" w:rsidRDefault="008E62AE" w:rsidP="00EC0B70">
            <w:pPr>
              <w:pStyle w:val="Paragraphe"/>
              <w:rPr>
                <w:b/>
                <w:lang w:val="en-GB"/>
              </w:rPr>
            </w:pPr>
            <w:r w:rsidRPr="00883426">
              <w:rPr>
                <w:b/>
                <w:lang w:val="en-GB"/>
              </w:rPr>
              <w:t>Project Code</w:t>
            </w:r>
          </w:p>
        </w:tc>
        <w:tc>
          <w:tcPr>
            <w:tcW w:w="7088" w:type="dxa"/>
            <w:gridSpan w:val="7"/>
            <w:tcBorders>
              <w:top w:val="single" w:sz="4" w:space="0" w:color="auto"/>
              <w:left w:val="single" w:sz="4" w:space="0" w:color="auto"/>
              <w:bottom w:val="single" w:sz="4" w:space="0" w:color="auto"/>
              <w:right w:val="nil"/>
            </w:tcBorders>
          </w:tcPr>
          <w:p w14:paraId="7CB50923" w14:textId="5D21F5BB" w:rsidR="008E62AE" w:rsidRPr="00883426" w:rsidRDefault="00724A4F" w:rsidP="00EC0B70">
            <w:pPr>
              <w:pStyle w:val="Paragraphe"/>
              <w:rPr>
                <w:i/>
                <w:lang w:val="en-GB"/>
              </w:rPr>
            </w:pPr>
            <w:r w:rsidRPr="00883426">
              <w:rPr>
                <w:i/>
                <w:lang w:val="en-GB"/>
              </w:rPr>
              <w:t>13 DFM Y22</w:t>
            </w:r>
          </w:p>
        </w:tc>
      </w:tr>
      <w:tr w:rsidR="00CD7786" w:rsidRPr="00883426" w14:paraId="0A0C129C" w14:textId="77777777" w:rsidTr="00FB69E4">
        <w:trPr>
          <w:gridAfter w:val="1"/>
          <w:wAfter w:w="139" w:type="dxa"/>
        </w:trPr>
        <w:tc>
          <w:tcPr>
            <w:tcW w:w="2410" w:type="dxa"/>
            <w:tcBorders>
              <w:top w:val="single" w:sz="4" w:space="0" w:color="auto"/>
              <w:left w:val="nil"/>
              <w:bottom w:val="single" w:sz="4" w:space="0" w:color="auto"/>
              <w:right w:val="single" w:sz="4" w:space="0" w:color="auto"/>
            </w:tcBorders>
          </w:tcPr>
          <w:p w14:paraId="24A12075" w14:textId="27E390CE" w:rsidR="00CD7786" w:rsidRPr="00883426" w:rsidRDefault="00CD7786" w:rsidP="00EC0B70">
            <w:pPr>
              <w:pStyle w:val="Paragraphe"/>
              <w:rPr>
                <w:b/>
                <w:lang w:val="en-GB"/>
              </w:rPr>
            </w:pPr>
            <w:r w:rsidRPr="00883426">
              <w:rPr>
                <w:b/>
                <w:lang w:val="en-GB"/>
              </w:rPr>
              <w:t>REACH Pillar</w:t>
            </w:r>
          </w:p>
        </w:tc>
        <w:tc>
          <w:tcPr>
            <w:tcW w:w="385" w:type="dxa"/>
            <w:tcBorders>
              <w:top w:val="single" w:sz="4" w:space="0" w:color="auto"/>
              <w:left w:val="single" w:sz="4" w:space="0" w:color="auto"/>
              <w:bottom w:val="single" w:sz="4" w:space="0" w:color="auto"/>
              <w:right w:val="single" w:sz="4" w:space="0" w:color="auto"/>
            </w:tcBorders>
          </w:tcPr>
          <w:p w14:paraId="6B1387B3" w14:textId="77777777" w:rsidR="00CD7786" w:rsidRPr="00883426" w:rsidRDefault="00CD7786" w:rsidP="00EC0B70">
            <w:pPr>
              <w:pStyle w:val="Paragraphe"/>
              <w:rPr>
                <w:lang w:val="en-GB"/>
              </w:rPr>
            </w:pPr>
          </w:p>
        </w:tc>
        <w:tc>
          <w:tcPr>
            <w:tcW w:w="2024" w:type="dxa"/>
            <w:tcBorders>
              <w:top w:val="single" w:sz="4" w:space="0" w:color="auto"/>
              <w:left w:val="single" w:sz="4" w:space="0" w:color="auto"/>
              <w:bottom w:val="single" w:sz="4" w:space="0" w:color="auto"/>
              <w:right w:val="single" w:sz="4" w:space="0" w:color="auto"/>
            </w:tcBorders>
          </w:tcPr>
          <w:p w14:paraId="6749D40A" w14:textId="7839E7F2" w:rsidR="00CD7786" w:rsidRPr="00883426" w:rsidRDefault="00CD7786" w:rsidP="00EC0B70">
            <w:pPr>
              <w:pStyle w:val="Paragraphe"/>
              <w:rPr>
                <w:lang w:val="en-GB"/>
              </w:rPr>
            </w:pPr>
            <w:r w:rsidRPr="00883426">
              <w:rPr>
                <w:lang w:val="en-GB"/>
              </w:rPr>
              <w:t xml:space="preserve">Planning in Emergencies  </w:t>
            </w:r>
          </w:p>
        </w:tc>
        <w:tc>
          <w:tcPr>
            <w:tcW w:w="425" w:type="dxa"/>
            <w:tcBorders>
              <w:top w:val="single" w:sz="4" w:space="0" w:color="auto"/>
              <w:left w:val="single" w:sz="4" w:space="0" w:color="auto"/>
              <w:bottom w:val="single" w:sz="4" w:space="0" w:color="auto"/>
              <w:right w:val="single" w:sz="4" w:space="0" w:color="auto"/>
            </w:tcBorders>
          </w:tcPr>
          <w:p w14:paraId="165860C6" w14:textId="77777777" w:rsidR="00CD7786" w:rsidRPr="00883426" w:rsidRDefault="00CD7786" w:rsidP="00EC0B70">
            <w:pPr>
              <w:pStyle w:val="Paragraphe"/>
              <w:rPr>
                <w:lang w:val="en-GB"/>
              </w:rPr>
            </w:pPr>
          </w:p>
        </w:tc>
        <w:tc>
          <w:tcPr>
            <w:tcW w:w="1984" w:type="dxa"/>
            <w:gridSpan w:val="2"/>
            <w:tcBorders>
              <w:top w:val="single" w:sz="4" w:space="0" w:color="auto"/>
              <w:left w:val="single" w:sz="4" w:space="0" w:color="auto"/>
              <w:bottom w:val="single" w:sz="4" w:space="0" w:color="auto"/>
              <w:right w:val="single" w:sz="4" w:space="0" w:color="auto"/>
            </w:tcBorders>
          </w:tcPr>
          <w:p w14:paraId="578536F0" w14:textId="5D6DDC3E" w:rsidR="00CD7786" w:rsidRPr="00883426" w:rsidRDefault="00CD7786" w:rsidP="00EC0B70">
            <w:pPr>
              <w:pStyle w:val="Paragraphe"/>
              <w:rPr>
                <w:lang w:val="en-GB"/>
              </w:rPr>
            </w:pPr>
            <w:r w:rsidRPr="00883426">
              <w:rPr>
                <w:lang w:val="en-GB"/>
              </w:rPr>
              <w:t>Displacement</w:t>
            </w:r>
          </w:p>
        </w:tc>
        <w:tc>
          <w:tcPr>
            <w:tcW w:w="425" w:type="dxa"/>
            <w:tcBorders>
              <w:top w:val="single" w:sz="4" w:space="0" w:color="auto"/>
              <w:left w:val="single" w:sz="4" w:space="0" w:color="auto"/>
              <w:bottom w:val="single" w:sz="4" w:space="0" w:color="auto"/>
              <w:right w:val="single" w:sz="4" w:space="0" w:color="auto"/>
            </w:tcBorders>
            <w:vAlign w:val="center"/>
          </w:tcPr>
          <w:p w14:paraId="2C997912" w14:textId="6B6AC097" w:rsidR="00CD7786" w:rsidRPr="00883426" w:rsidRDefault="00A1442D" w:rsidP="00A1442D">
            <w:pPr>
              <w:pStyle w:val="Paragraphe"/>
              <w:jc w:val="center"/>
              <w:rPr>
                <w:i/>
                <w:iCs/>
                <w:lang w:val="en-GB"/>
              </w:rPr>
            </w:pPr>
            <w:r w:rsidRPr="00883426">
              <w:rPr>
                <w:i/>
                <w:iCs/>
                <w:lang w:val="en-GB"/>
              </w:rPr>
              <w:t>X</w:t>
            </w:r>
          </w:p>
        </w:tc>
        <w:tc>
          <w:tcPr>
            <w:tcW w:w="1845" w:type="dxa"/>
            <w:tcBorders>
              <w:top w:val="nil"/>
              <w:left w:val="single" w:sz="4" w:space="0" w:color="auto"/>
              <w:bottom w:val="single" w:sz="4" w:space="0" w:color="auto"/>
              <w:right w:val="nil"/>
            </w:tcBorders>
          </w:tcPr>
          <w:p w14:paraId="5466E27F" w14:textId="00A6C4E7" w:rsidR="00CD7786" w:rsidRPr="00883426" w:rsidRDefault="00CD7786" w:rsidP="00EC0B70">
            <w:pPr>
              <w:pStyle w:val="Paragraphe"/>
              <w:rPr>
                <w:lang w:val="en-GB"/>
              </w:rPr>
            </w:pPr>
            <w:r w:rsidRPr="00883426">
              <w:rPr>
                <w:lang w:val="en-GB"/>
              </w:rPr>
              <w:t>Building Community Resilience</w:t>
            </w:r>
          </w:p>
        </w:tc>
      </w:tr>
      <w:tr w:rsidR="00CD7786" w:rsidRPr="00883426" w14:paraId="21066DC7" w14:textId="77777777" w:rsidTr="0004692C">
        <w:trPr>
          <w:gridAfter w:val="1"/>
          <w:wAfter w:w="139" w:type="dxa"/>
        </w:trPr>
        <w:tc>
          <w:tcPr>
            <w:tcW w:w="2410" w:type="dxa"/>
            <w:tcBorders>
              <w:top w:val="single" w:sz="4" w:space="0" w:color="auto"/>
              <w:left w:val="nil"/>
              <w:bottom w:val="single" w:sz="4" w:space="0" w:color="auto"/>
              <w:right w:val="single" w:sz="4" w:space="0" w:color="auto"/>
            </w:tcBorders>
          </w:tcPr>
          <w:p w14:paraId="2FF8E515" w14:textId="3A22E9E7" w:rsidR="00CD7786" w:rsidRPr="00883426" w:rsidRDefault="00CD7786" w:rsidP="00EC0B70">
            <w:pPr>
              <w:pStyle w:val="Paragraphe"/>
              <w:rPr>
                <w:b/>
                <w:lang w:val="en-GB"/>
              </w:rPr>
            </w:pPr>
            <w:r w:rsidRPr="00883426">
              <w:rPr>
                <w:b/>
                <w:lang w:val="en-GB"/>
              </w:rPr>
              <w:t>Research Timeframe</w:t>
            </w:r>
          </w:p>
        </w:tc>
        <w:tc>
          <w:tcPr>
            <w:tcW w:w="7088" w:type="dxa"/>
            <w:gridSpan w:val="7"/>
            <w:tcBorders>
              <w:top w:val="single" w:sz="4" w:space="0" w:color="auto"/>
              <w:left w:val="single" w:sz="4" w:space="0" w:color="auto"/>
              <w:bottom w:val="single" w:sz="4" w:space="0" w:color="auto"/>
              <w:right w:val="nil"/>
            </w:tcBorders>
          </w:tcPr>
          <w:p w14:paraId="2CE67AEC" w14:textId="734321DA" w:rsidR="00CD7786" w:rsidRPr="00883426" w:rsidRDefault="00A1442D" w:rsidP="00EC0B70">
            <w:pPr>
              <w:pStyle w:val="Paragraphe"/>
              <w:rPr>
                <w:lang w:val="en-GB"/>
              </w:rPr>
            </w:pPr>
            <w:r w:rsidRPr="00883426">
              <w:rPr>
                <w:lang w:val="en-GB"/>
              </w:rPr>
              <w:t>December 2017- March 2018</w:t>
            </w:r>
          </w:p>
        </w:tc>
      </w:tr>
      <w:tr w:rsidR="00CD7786" w:rsidRPr="00883426" w14:paraId="6D82EA49" w14:textId="77777777" w:rsidTr="0004692C">
        <w:trPr>
          <w:gridAfter w:val="1"/>
          <w:wAfter w:w="139" w:type="dxa"/>
        </w:trPr>
        <w:tc>
          <w:tcPr>
            <w:tcW w:w="2410" w:type="dxa"/>
            <w:tcBorders>
              <w:top w:val="single" w:sz="4" w:space="0" w:color="auto"/>
              <w:left w:val="nil"/>
              <w:bottom w:val="single" w:sz="4" w:space="0" w:color="auto"/>
              <w:right w:val="single" w:sz="4" w:space="0" w:color="auto"/>
            </w:tcBorders>
          </w:tcPr>
          <w:p w14:paraId="7ADAE23E" w14:textId="6A446FA1" w:rsidR="00CD7786" w:rsidRPr="00883426" w:rsidRDefault="00CD7786" w:rsidP="00EC0B70">
            <w:pPr>
              <w:pStyle w:val="Paragraphe"/>
              <w:rPr>
                <w:b/>
                <w:lang w:val="en-GB"/>
              </w:rPr>
            </w:pPr>
            <w:r w:rsidRPr="00883426">
              <w:rPr>
                <w:b/>
                <w:lang w:val="en-GB"/>
              </w:rPr>
              <w:t>General Objective</w:t>
            </w:r>
          </w:p>
        </w:tc>
        <w:tc>
          <w:tcPr>
            <w:tcW w:w="7088" w:type="dxa"/>
            <w:gridSpan w:val="7"/>
            <w:tcBorders>
              <w:top w:val="single" w:sz="4" w:space="0" w:color="auto"/>
              <w:left w:val="single" w:sz="4" w:space="0" w:color="auto"/>
              <w:bottom w:val="single" w:sz="4" w:space="0" w:color="auto"/>
              <w:right w:val="nil"/>
            </w:tcBorders>
          </w:tcPr>
          <w:p w14:paraId="3A2661CE" w14:textId="672AD8ED" w:rsidR="00CD7786" w:rsidRPr="00883426" w:rsidRDefault="00450F84" w:rsidP="00AF7466">
            <w:pPr>
              <w:spacing w:line="240" w:lineRule="auto"/>
              <w:rPr>
                <w:szCs w:val="24"/>
                <w:lang w:val="en-GB"/>
              </w:rPr>
            </w:pPr>
            <w:bookmarkStart w:id="1" w:name="_Hlk506378753"/>
            <w:r w:rsidRPr="00883426">
              <w:rPr>
                <w:lang w:val="en-GB"/>
              </w:rPr>
              <w:t xml:space="preserve">Identify the main risks faced by the agricultural sector in Jordan and provide an overview of agricultural Disaster Risk Reduction (DRR) stakeholders as well as </w:t>
            </w:r>
            <w:r w:rsidRPr="00883426">
              <w:rPr>
                <w:rFonts w:asciiTheme="minorHAnsi" w:hAnsiTheme="minorHAnsi"/>
                <w:lang w:val="en-GB"/>
              </w:rPr>
              <w:t xml:space="preserve">actionable research to </w:t>
            </w:r>
            <w:r w:rsidRPr="00883426">
              <w:rPr>
                <w:lang w:val="en-GB"/>
              </w:rPr>
              <w:t>facilitate Disaster Risk Management (DRM) and FAO programming within Jordan’s agricultural sector.</w:t>
            </w:r>
            <w:bookmarkEnd w:id="1"/>
          </w:p>
        </w:tc>
      </w:tr>
      <w:tr w:rsidR="00CD7786" w:rsidRPr="00883426" w14:paraId="105CCB1B" w14:textId="77777777" w:rsidTr="0004692C">
        <w:trPr>
          <w:gridAfter w:val="1"/>
          <w:wAfter w:w="139" w:type="dxa"/>
        </w:trPr>
        <w:tc>
          <w:tcPr>
            <w:tcW w:w="2410" w:type="dxa"/>
            <w:tcBorders>
              <w:top w:val="single" w:sz="4" w:space="0" w:color="auto"/>
              <w:left w:val="nil"/>
              <w:bottom w:val="single" w:sz="4" w:space="0" w:color="auto"/>
              <w:right w:val="single" w:sz="4" w:space="0" w:color="auto"/>
            </w:tcBorders>
          </w:tcPr>
          <w:p w14:paraId="38C2FAFD" w14:textId="18EB831F" w:rsidR="00CD7786" w:rsidRPr="00883426" w:rsidRDefault="00CD7786" w:rsidP="00EC0B70">
            <w:pPr>
              <w:pStyle w:val="Paragraphe"/>
              <w:rPr>
                <w:b/>
                <w:lang w:val="en-GB"/>
              </w:rPr>
            </w:pPr>
            <w:bookmarkStart w:id="2" w:name="_Hlk501355507"/>
            <w:r w:rsidRPr="00883426">
              <w:rPr>
                <w:b/>
                <w:lang w:val="en-GB"/>
              </w:rPr>
              <w:t>Specific Objective(s)</w:t>
            </w:r>
          </w:p>
        </w:tc>
        <w:tc>
          <w:tcPr>
            <w:tcW w:w="7088" w:type="dxa"/>
            <w:gridSpan w:val="7"/>
            <w:tcBorders>
              <w:top w:val="single" w:sz="4" w:space="0" w:color="auto"/>
              <w:left w:val="single" w:sz="4" w:space="0" w:color="auto"/>
              <w:bottom w:val="single" w:sz="4" w:space="0" w:color="auto"/>
              <w:right w:val="nil"/>
            </w:tcBorders>
          </w:tcPr>
          <w:p w14:paraId="7754B310" w14:textId="329F545C" w:rsidR="00450F84" w:rsidRPr="00883426" w:rsidRDefault="00450F84" w:rsidP="00883426">
            <w:pPr>
              <w:pStyle w:val="Paragraphe"/>
              <w:numPr>
                <w:ilvl w:val="0"/>
                <w:numId w:val="31"/>
              </w:numPr>
              <w:jc w:val="both"/>
              <w:rPr>
                <w:lang w:val="en-GB"/>
              </w:rPr>
            </w:pPr>
            <w:r w:rsidRPr="00883426">
              <w:rPr>
                <w:lang w:val="en-GB"/>
              </w:rPr>
              <w:t xml:space="preserve">Identify the main existing risks </w:t>
            </w:r>
            <w:r w:rsidR="005C498B" w:rsidRPr="00883426">
              <w:rPr>
                <w:lang w:val="en-GB"/>
              </w:rPr>
              <w:t xml:space="preserve">faced by the agricultural sector in Jordan, according to </w:t>
            </w:r>
            <w:r w:rsidR="00C6406A" w:rsidRPr="00883426">
              <w:rPr>
                <w:lang w:val="en-GB"/>
              </w:rPr>
              <w:t>agricultural</w:t>
            </w:r>
            <w:r w:rsidR="005C498B" w:rsidRPr="00883426">
              <w:rPr>
                <w:lang w:val="en-GB"/>
              </w:rPr>
              <w:t xml:space="preserve"> areas</w:t>
            </w:r>
            <w:r w:rsidR="00E74C14" w:rsidRPr="00883426">
              <w:rPr>
                <w:lang w:val="en-GB"/>
              </w:rPr>
              <w:t>, agricultural sub-sectors (i.e cropping, livestock herding) and products.</w:t>
            </w:r>
          </w:p>
          <w:p w14:paraId="389B4B44" w14:textId="4DE91B4E" w:rsidR="002E6EB7" w:rsidRPr="00883426" w:rsidRDefault="00450F84" w:rsidP="002E6EB7">
            <w:pPr>
              <w:pStyle w:val="Paragraphe"/>
              <w:numPr>
                <w:ilvl w:val="0"/>
                <w:numId w:val="31"/>
              </w:numPr>
              <w:jc w:val="both"/>
              <w:rPr>
                <w:lang w:val="en-GB"/>
              </w:rPr>
            </w:pPr>
            <w:r w:rsidRPr="00883426">
              <w:rPr>
                <w:lang w:val="en-GB"/>
              </w:rPr>
              <w:t>Draw the profile of</w:t>
            </w:r>
            <w:r w:rsidR="0061030E" w:rsidRPr="00883426">
              <w:rPr>
                <w:lang w:val="en-GB"/>
              </w:rPr>
              <w:t xml:space="preserve"> the </w:t>
            </w:r>
            <w:r w:rsidR="00880177" w:rsidRPr="00883426">
              <w:rPr>
                <w:lang w:val="en-GB"/>
              </w:rPr>
              <w:t>key</w:t>
            </w:r>
            <w:r w:rsidR="0061030E" w:rsidRPr="00883426">
              <w:rPr>
                <w:lang w:val="en-GB"/>
              </w:rPr>
              <w:t xml:space="preserve"> stakeholders </w:t>
            </w:r>
            <w:r w:rsidR="00880177" w:rsidRPr="00883426">
              <w:rPr>
                <w:szCs w:val="24"/>
                <w:lang w:val="en-GB"/>
              </w:rPr>
              <w:t>involved in DRM in the agricultural sector</w:t>
            </w:r>
            <w:r w:rsidR="005C498B" w:rsidRPr="00883426">
              <w:rPr>
                <w:szCs w:val="24"/>
                <w:lang w:val="en-GB"/>
              </w:rPr>
              <w:t xml:space="preserve">, according to </w:t>
            </w:r>
            <w:r w:rsidR="00C6406A" w:rsidRPr="00883426">
              <w:rPr>
                <w:lang w:val="en-GB"/>
              </w:rPr>
              <w:t>agricultural</w:t>
            </w:r>
            <w:r w:rsidR="005C498B" w:rsidRPr="00883426">
              <w:rPr>
                <w:szCs w:val="24"/>
                <w:lang w:val="en-GB"/>
              </w:rPr>
              <w:t xml:space="preserve"> areas in Jordan.</w:t>
            </w:r>
          </w:p>
          <w:p w14:paraId="2B239D78" w14:textId="0ECA356A" w:rsidR="009456AC" w:rsidRPr="00883426" w:rsidRDefault="002E6EB7" w:rsidP="00883426">
            <w:pPr>
              <w:pStyle w:val="Paragraphe"/>
              <w:numPr>
                <w:ilvl w:val="0"/>
                <w:numId w:val="31"/>
              </w:numPr>
              <w:jc w:val="both"/>
              <w:rPr>
                <w:lang w:val="en-GB"/>
              </w:rPr>
            </w:pPr>
            <w:r w:rsidRPr="00883426">
              <w:rPr>
                <w:szCs w:val="24"/>
                <w:lang w:val="en-GB"/>
              </w:rPr>
              <w:t>P</w:t>
            </w:r>
            <w:r w:rsidR="009456AC" w:rsidRPr="00883426">
              <w:rPr>
                <w:rFonts w:cs="Arial"/>
                <w:bCs/>
                <w:lang w:val="en-GB"/>
              </w:rPr>
              <w:t xml:space="preserve">inpoint existing opportunities </w:t>
            </w:r>
            <w:r w:rsidR="005C498B" w:rsidRPr="00883426">
              <w:rPr>
                <w:rFonts w:cs="Arial"/>
                <w:bCs/>
                <w:lang w:val="en-GB"/>
              </w:rPr>
              <w:t>for the organization to support risk reduction in Jordan’s agricultural sector and strenghten communities’ resilience to identified risks.</w:t>
            </w:r>
          </w:p>
        </w:tc>
      </w:tr>
      <w:bookmarkEnd w:id="2"/>
      <w:tr w:rsidR="00040DA7" w:rsidRPr="00883426" w14:paraId="4BAA9D96" w14:textId="77777777" w:rsidTr="0004692C">
        <w:trPr>
          <w:gridAfter w:val="1"/>
          <w:wAfter w:w="139" w:type="dxa"/>
        </w:trPr>
        <w:tc>
          <w:tcPr>
            <w:tcW w:w="2410" w:type="dxa"/>
            <w:tcBorders>
              <w:top w:val="single" w:sz="4" w:space="0" w:color="auto"/>
              <w:left w:val="nil"/>
              <w:bottom w:val="single" w:sz="4" w:space="0" w:color="auto"/>
              <w:right w:val="single" w:sz="4" w:space="0" w:color="auto"/>
            </w:tcBorders>
          </w:tcPr>
          <w:p w14:paraId="212CD13E" w14:textId="2D3C9FEC" w:rsidR="00040DA7" w:rsidRPr="00883426" w:rsidRDefault="00040DA7" w:rsidP="00040DA7">
            <w:pPr>
              <w:pStyle w:val="Paragraphe"/>
              <w:rPr>
                <w:b/>
                <w:lang w:val="en-GB"/>
              </w:rPr>
            </w:pPr>
            <w:r w:rsidRPr="00883426">
              <w:rPr>
                <w:b/>
                <w:lang w:val="en-GB"/>
              </w:rPr>
              <w:t>Research Questions</w:t>
            </w:r>
          </w:p>
        </w:tc>
        <w:tc>
          <w:tcPr>
            <w:tcW w:w="7088" w:type="dxa"/>
            <w:gridSpan w:val="7"/>
            <w:tcBorders>
              <w:top w:val="single" w:sz="4" w:space="0" w:color="auto"/>
              <w:left w:val="single" w:sz="4" w:space="0" w:color="auto"/>
              <w:bottom w:val="single" w:sz="4" w:space="0" w:color="auto"/>
              <w:right w:val="nil"/>
            </w:tcBorders>
          </w:tcPr>
          <w:p w14:paraId="6A7E670B" w14:textId="6326A671" w:rsidR="005C498B" w:rsidRPr="00883426" w:rsidRDefault="00040DA7" w:rsidP="00C6406A">
            <w:pPr>
              <w:pStyle w:val="ListParagraph"/>
              <w:numPr>
                <w:ilvl w:val="0"/>
                <w:numId w:val="9"/>
              </w:numPr>
              <w:spacing w:after="0" w:line="240" w:lineRule="auto"/>
              <w:ind w:left="634"/>
              <w:rPr>
                <w:noProof/>
                <w:color w:val="000000" w:themeColor="text1"/>
                <w:shd w:val="clear" w:color="auto" w:fill="FFFFFF"/>
                <w:lang w:val="en-GB"/>
              </w:rPr>
            </w:pPr>
            <w:r w:rsidRPr="00883426">
              <w:rPr>
                <w:noProof/>
                <w:color w:val="000000" w:themeColor="text1"/>
                <w:shd w:val="clear" w:color="auto" w:fill="FFFFFF"/>
                <w:lang w:val="en-GB"/>
              </w:rPr>
              <w:t xml:space="preserve">What </w:t>
            </w:r>
            <w:r w:rsidR="005C498B" w:rsidRPr="00883426">
              <w:rPr>
                <w:noProof/>
                <w:color w:val="000000" w:themeColor="text1"/>
                <w:shd w:val="clear" w:color="auto" w:fill="FFFFFF"/>
                <w:lang w:val="en-GB"/>
              </w:rPr>
              <w:t xml:space="preserve">is the nature of the main risks faced by the agricultural sector in Jordan, according to </w:t>
            </w:r>
            <w:r w:rsidR="00C6406A" w:rsidRPr="00883426">
              <w:rPr>
                <w:lang w:val="en-GB"/>
              </w:rPr>
              <w:t>agricultural areas, a</w:t>
            </w:r>
            <w:r w:rsidR="00C6406A" w:rsidRPr="00883426">
              <w:rPr>
                <w:noProof/>
                <w:color w:val="000000" w:themeColor="text1"/>
                <w:shd w:val="clear" w:color="auto" w:fill="FFFFFF"/>
                <w:lang w:val="en-GB"/>
              </w:rPr>
              <w:t>gricultural sub-sectors (i.e cropping, livestock herding) and products</w:t>
            </w:r>
            <w:r w:rsidR="002E6EB7" w:rsidRPr="00883426">
              <w:rPr>
                <w:noProof/>
                <w:color w:val="000000" w:themeColor="text1"/>
                <w:shd w:val="clear" w:color="auto" w:fill="FFFFFF"/>
                <w:lang w:val="en-GB"/>
              </w:rPr>
              <w:t>?</w:t>
            </w:r>
          </w:p>
          <w:p w14:paraId="7465DDBC" w14:textId="77777777" w:rsidR="00C6406A" w:rsidRPr="00883426" w:rsidRDefault="00C6406A" w:rsidP="00883426">
            <w:pPr>
              <w:pStyle w:val="ListParagraph"/>
              <w:spacing w:after="0" w:line="240" w:lineRule="auto"/>
              <w:ind w:left="634"/>
              <w:rPr>
                <w:noProof/>
                <w:color w:val="000000" w:themeColor="text1"/>
                <w:shd w:val="clear" w:color="auto" w:fill="FFFFFF"/>
                <w:lang w:val="en-GB"/>
              </w:rPr>
            </w:pPr>
          </w:p>
          <w:p w14:paraId="6619B647" w14:textId="17D55219" w:rsidR="00C6406A" w:rsidRPr="00883426" w:rsidRDefault="00C6406A" w:rsidP="00C6406A">
            <w:pPr>
              <w:pStyle w:val="ListParagraph"/>
              <w:numPr>
                <w:ilvl w:val="0"/>
                <w:numId w:val="9"/>
              </w:numPr>
              <w:spacing w:after="0" w:line="240" w:lineRule="auto"/>
              <w:ind w:left="634"/>
              <w:rPr>
                <w:noProof/>
                <w:color w:val="000000" w:themeColor="text1"/>
                <w:shd w:val="clear" w:color="auto" w:fill="FFFFFF"/>
                <w:lang w:val="en-GB"/>
              </w:rPr>
            </w:pPr>
            <w:r w:rsidRPr="00883426">
              <w:rPr>
                <w:noProof/>
                <w:color w:val="000000" w:themeColor="text1"/>
                <w:shd w:val="clear" w:color="auto" w:fill="FFFFFF"/>
                <w:lang w:val="en-GB"/>
              </w:rPr>
              <w:t>What are the current and potential future impacts of these risks on:</w:t>
            </w:r>
          </w:p>
          <w:p w14:paraId="3B748CD9" w14:textId="619AA5E8" w:rsidR="00C6406A" w:rsidRPr="00883426" w:rsidRDefault="00C6406A" w:rsidP="00C6406A">
            <w:pPr>
              <w:pStyle w:val="ListParagraph"/>
              <w:numPr>
                <w:ilvl w:val="0"/>
                <w:numId w:val="33"/>
              </w:numPr>
              <w:spacing w:after="0" w:line="240" w:lineRule="auto"/>
              <w:rPr>
                <w:noProof/>
                <w:color w:val="000000" w:themeColor="text1"/>
                <w:shd w:val="clear" w:color="auto" w:fill="FFFFFF"/>
                <w:lang w:val="en-GB"/>
              </w:rPr>
            </w:pPr>
            <w:r w:rsidRPr="00883426">
              <w:rPr>
                <w:noProof/>
                <w:color w:val="000000" w:themeColor="text1"/>
                <w:shd w:val="clear" w:color="auto" w:fill="FFFFFF"/>
                <w:lang w:val="en-GB"/>
              </w:rPr>
              <w:t>Agricultural livelihoods</w:t>
            </w:r>
          </w:p>
          <w:p w14:paraId="04DB92A5" w14:textId="2A4F9E23" w:rsidR="00C6406A" w:rsidRPr="00883426" w:rsidRDefault="00C6406A" w:rsidP="00C6406A">
            <w:pPr>
              <w:pStyle w:val="ListParagraph"/>
              <w:numPr>
                <w:ilvl w:val="0"/>
                <w:numId w:val="33"/>
              </w:numPr>
              <w:spacing w:after="0" w:line="240" w:lineRule="auto"/>
              <w:rPr>
                <w:noProof/>
                <w:color w:val="000000" w:themeColor="text1"/>
                <w:shd w:val="clear" w:color="auto" w:fill="FFFFFF"/>
                <w:lang w:val="en-GB"/>
              </w:rPr>
            </w:pPr>
            <w:r w:rsidRPr="00883426">
              <w:rPr>
                <w:noProof/>
                <w:color w:val="000000" w:themeColor="text1"/>
                <w:shd w:val="clear" w:color="auto" w:fill="FFFFFF"/>
                <w:lang w:val="en-GB"/>
              </w:rPr>
              <w:t>Agricultural labour</w:t>
            </w:r>
          </w:p>
          <w:p w14:paraId="67CBBD94" w14:textId="3D0AF764" w:rsidR="00C6406A" w:rsidRPr="00883426" w:rsidRDefault="00C6406A" w:rsidP="00883426">
            <w:pPr>
              <w:pStyle w:val="ListParagraph"/>
              <w:numPr>
                <w:ilvl w:val="0"/>
                <w:numId w:val="33"/>
              </w:numPr>
              <w:spacing w:after="0" w:line="240" w:lineRule="auto"/>
              <w:rPr>
                <w:noProof/>
                <w:color w:val="000000" w:themeColor="text1"/>
                <w:shd w:val="clear" w:color="auto" w:fill="FFFFFF"/>
                <w:lang w:val="en-GB"/>
              </w:rPr>
            </w:pPr>
            <w:r w:rsidRPr="00883426">
              <w:rPr>
                <w:noProof/>
                <w:color w:val="000000" w:themeColor="text1"/>
                <w:shd w:val="clear" w:color="auto" w:fill="FFFFFF"/>
                <w:lang w:val="en-GB"/>
              </w:rPr>
              <w:t>Relations between and among communities</w:t>
            </w:r>
          </w:p>
          <w:p w14:paraId="5D1DF293" w14:textId="77777777" w:rsidR="00040DA7" w:rsidRPr="00883426" w:rsidRDefault="00040DA7" w:rsidP="00040DA7">
            <w:pPr>
              <w:spacing w:after="0" w:line="240" w:lineRule="auto"/>
              <w:rPr>
                <w:noProof/>
                <w:color w:val="000000" w:themeColor="text1"/>
                <w:shd w:val="clear" w:color="auto" w:fill="FFFFFF"/>
                <w:lang w:val="en-GB"/>
              </w:rPr>
            </w:pPr>
          </w:p>
          <w:p w14:paraId="60EFD20F" w14:textId="77777777" w:rsidR="00040DA7" w:rsidRPr="00883426" w:rsidRDefault="00040DA7" w:rsidP="00040DA7">
            <w:pPr>
              <w:pStyle w:val="Paragraphe"/>
              <w:numPr>
                <w:ilvl w:val="0"/>
                <w:numId w:val="9"/>
              </w:numPr>
              <w:jc w:val="both"/>
              <w:rPr>
                <w:lang w:val="en-GB"/>
              </w:rPr>
            </w:pPr>
            <w:r w:rsidRPr="00883426">
              <w:rPr>
                <w:lang w:val="en-GB"/>
              </w:rPr>
              <w:t xml:space="preserve">Who are the key stakeholders involved in DRM in the agricultural sector in Jordan? </w:t>
            </w:r>
          </w:p>
          <w:p w14:paraId="6B5A6F6D" w14:textId="5CCC3B14" w:rsidR="00040DA7" w:rsidRPr="00883426" w:rsidRDefault="00040DA7" w:rsidP="00040DA7">
            <w:pPr>
              <w:pStyle w:val="Paragraphe"/>
              <w:numPr>
                <w:ilvl w:val="0"/>
                <w:numId w:val="11"/>
              </w:numPr>
              <w:jc w:val="both"/>
              <w:rPr>
                <w:lang w:val="en-GB"/>
              </w:rPr>
            </w:pPr>
            <w:r w:rsidRPr="00883426">
              <w:rPr>
                <w:lang w:val="en-GB"/>
              </w:rPr>
              <w:lastRenderedPageBreak/>
              <w:t>What are their roles</w:t>
            </w:r>
            <w:r w:rsidR="00C6406A" w:rsidRPr="00883426">
              <w:rPr>
                <w:lang w:val="en-GB"/>
              </w:rPr>
              <w:t xml:space="preserve">, practices and/or responsibilities? </w:t>
            </w:r>
          </w:p>
          <w:p w14:paraId="07718A9C" w14:textId="22035C0A" w:rsidR="00040DA7" w:rsidRPr="00883426" w:rsidRDefault="00E6226A" w:rsidP="00040DA7">
            <w:pPr>
              <w:pStyle w:val="Paragraphe"/>
              <w:numPr>
                <w:ilvl w:val="0"/>
                <w:numId w:val="11"/>
              </w:numPr>
              <w:jc w:val="both"/>
              <w:rPr>
                <w:lang w:val="en-GB"/>
              </w:rPr>
            </w:pPr>
            <w:r w:rsidRPr="00883426">
              <w:rPr>
                <w:lang w:val="en-GB"/>
              </w:rPr>
              <w:t>In which area</w:t>
            </w:r>
            <w:r w:rsidR="00267979" w:rsidRPr="00883426">
              <w:rPr>
                <w:lang w:val="en-GB"/>
              </w:rPr>
              <w:t xml:space="preserve">(s) </w:t>
            </w:r>
            <w:r w:rsidRPr="00883426">
              <w:rPr>
                <w:lang w:val="en-GB"/>
              </w:rPr>
              <w:t>are their initiatives implemented?</w:t>
            </w:r>
            <w:r w:rsidR="00040DA7" w:rsidRPr="00883426">
              <w:rPr>
                <w:lang w:val="en-GB"/>
              </w:rPr>
              <w:t xml:space="preserve"> </w:t>
            </w:r>
          </w:p>
          <w:p w14:paraId="00149C68" w14:textId="76D948F3" w:rsidR="00C126A0" w:rsidRPr="00883426" w:rsidRDefault="00C126A0" w:rsidP="00C126A0">
            <w:pPr>
              <w:pStyle w:val="Paragraphe"/>
              <w:numPr>
                <w:ilvl w:val="0"/>
                <w:numId w:val="11"/>
              </w:numPr>
              <w:jc w:val="both"/>
              <w:rPr>
                <w:lang w:val="en-GB"/>
              </w:rPr>
            </w:pPr>
            <w:r w:rsidRPr="00883426">
              <w:rPr>
                <w:lang w:val="en-GB"/>
              </w:rPr>
              <w:t>Do they communicate on their initiatives?</w:t>
            </w:r>
          </w:p>
          <w:p w14:paraId="782F398D" w14:textId="64FA0A4B" w:rsidR="00E6226A" w:rsidRPr="00883426" w:rsidRDefault="00E6226A" w:rsidP="00040DA7">
            <w:pPr>
              <w:pStyle w:val="Paragraphe"/>
              <w:numPr>
                <w:ilvl w:val="0"/>
                <w:numId w:val="11"/>
              </w:numPr>
              <w:jc w:val="both"/>
              <w:rPr>
                <w:lang w:val="en-GB"/>
              </w:rPr>
            </w:pPr>
            <w:r w:rsidRPr="00883426">
              <w:rPr>
                <w:lang w:val="en-GB"/>
              </w:rPr>
              <w:t>What are their achievements so far?</w:t>
            </w:r>
          </w:p>
          <w:p w14:paraId="70CBBCE4" w14:textId="77777777" w:rsidR="00040DA7" w:rsidRPr="00883426" w:rsidRDefault="00040DA7" w:rsidP="00040DA7">
            <w:pPr>
              <w:pStyle w:val="Paragraphe"/>
              <w:numPr>
                <w:ilvl w:val="0"/>
                <w:numId w:val="11"/>
              </w:numPr>
              <w:jc w:val="both"/>
              <w:rPr>
                <w:lang w:val="en-GB"/>
              </w:rPr>
            </w:pPr>
            <w:r w:rsidRPr="00883426">
              <w:rPr>
                <w:lang w:val="en-GB"/>
              </w:rPr>
              <w:t>Do they interact with eachothers? If so, in which way?</w:t>
            </w:r>
          </w:p>
          <w:p w14:paraId="531A6DE3" w14:textId="77777777" w:rsidR="00040DA7" w:rsidRPr="00883426" w:rsidRDefault="00040DA7" w:rsidP="00040DA7">
            <w:pPr>
              <w:pStyle w:val="Paragraphe"/>
              <w:ind w:left="360"/>
              <w:jc w:val="both"/>
              <w:rPr>
                <w:lang w:val="en-GB"/>
              </w:rPr>
            </w:pPr>
          </w:p>
          <w:p w14:paraId="4F640898" w14:textId="099DFC2D" w:rsidR="00040DA7" w:rsidRPr="00883426" w:rsidRDefault="00C6406A" w:rsidP="00883426">
            <w:pPr>
              <w:pStyle w:val="ListParagraph"/>
              <w:numPr>
                <w:ilvl w:val="0"/>
                <w:numId w:val="9"/>
              </w:numPr>
              <w:rPr>
                <w:noProof/>
                <w:color w:val="000000" w:themeColor="text1"/>
                <w:shd w:val="clear" w:color="auto" w:fill="FFFFFF"/>
                <w:lang w:val="en-GB"/>
              </w:rPr>
            </w:pPr>
            <w:r w:rsidRPr="00883426">
              <w:rPr>
                <w:rFonts w:asciiTheme="majorHAnsi" w:hAnsiTheme="majorHAnsi"/>
                <w:lang w:val="en-GB"/>
              </w:rPr>
              <w:t>What type of interventions could be implemented so as to facilitate DRM in Jordan’s agricultural sector</w:t>
            </w:r>
            <w:r w:rsidR="00E4552C" w:rsidRPr="00883426">
              <w:rPr>
                <w:rFonts w:asciiTheme="majorHAnsi" w:hAnsiTheme="majorHAnsi"/>
                <w:lang w:val="en-GB"/>
              </w:rPr>
              <w:t xml:space="preserve"> and </w:t>
            </w:r>
            <w:r w:rsidR="00E4552C" w:rsidRPr="00883426">
              <w:rPr>
                <w:rFonts w:cs="Arial"/>
                <w:bCs/>
                <w:lang w:val="en-GB"/>
              </w:rPr>
              <w:t>strengthen communities’ resilience to identified risks</w:t>
            </w:r>
            <w:r w:rsidRPr="00883426">
              <w:rPr>
                <w:rFonts w:asciiTheme="majorHAnsi" w:hAnsiTheme="majorHAnsi"/>
                <w:lang w:val="en-GB"/>
              </w:rPr>
              <w:t xml:space="preserve">? </w:t>
            </w:r>
          </w:p>
        </w:tc>
      </w:tr>
      <w:tr w:rsidR="00040DA7" w:rsidRPr="00883426" w14:paraId="61D6E827" w14:textId="77777777" w:rsidTr="00FB69E4">
        <w:trPr>
          <w:gridAfter w:val="1"/>
          <w:wAfter w:w="139" w:type="dxa"/>
        </w:trPr>
        <w:tc>
          <w:tcPr>
            <w:tcW w:w="2410" w:type="dxa"/>
            <w:tcBorders>
              <w:top w:val="single" w:sz="4" w:space="0" w:color="auto"/>
              <w:left w:val="nil"/>
              <w:bottom w:val="single" w:sz="4" w:space="0" w:color="auto"/>
              <w:right w:val="single" w:sz="4" w:space="0" w:color="auto"/>
            </w:tcBorders>
          </w:tcPr>
          <w:p w14:paraId="09B54AF5" w14:textId="3AFAD65F" w:rsidR="00040DA7" w:rsidRPr="00883426" w:rsidRDefault="00040DA7" w:rsidP="00040DA7">
            <w:pPr>
              <w:pStyle w:val="Paragraphe"/>
              <w:rPr>
                <w:b/>
                <w:lang w:val="en-GB"/>
              </w:rPr>
            </w:pPr>
            <w:r w:rsidRPr="00883426">
              <w:rPr>
                <w:b/>
                <w:lang w:val="en-GB"/>
              </w:rPr>
              <w:lastRenderedPageBreak/>
              <w:t>Research Type</w:t>
            </w:r>
          </w:p>
        </w:tc>
        <w:tc>
          <w:tcPr>
            <w:tcW w:w="385" w:type="dxa"/>
            <w:tcBorders>
              <w:top w:val="single" w:sz="4" w:space="0" w:color="auto"/>
              <w:left w:val="single" w:sz="4" w:space="0" w:color="auto"/>
              <w:bottom w:val="single" w:sz="4" w:space="0" w:color="auto"/>
              <w:right w:val="nil"/>
            </w:tcBorders>
          </w:tcPr>
          <w:p w14:paraId="0B0954F3" w14:textId="77777777" w:rsidR="00040DA7" w:rsidRPr="00883426" w:rsidRDefault="00040DA7" w:rsidP="00040DA7">
            <w:pPr>
              <w:pStyle w:val="Paragraphe"/>
              <w:jc w:val="both"/>
              <w:rPr>
                <w:lang w:val="en-GB"/>
              </w:rPr>
            </w:pPr>
          </w:p>
        </w:tc>
        <w:tc>
          <w:tcPr>
            <w:tcW w:w="2024" w:type="dxa"/>
            <w:tcBorders>
              <w:top w:val="single" w:sz="4" w:space="0" w:color="auto"/>
              <w:left w:val="single" w:sz="4" w:space="0" w:color="auto"/>
              <w:bottom w:val="single" w:sz="4" w:space="0" w:color="auto"/>
              <w:right w:val="nil"/>
            </w:tcBorders>
          </w:tcPr>
          <w:p w14:paraId="000CADBF" w14:textId="0F391208" w:rsidR="00040DA7" w:rsidRPr="00883426" w:rsidRDefault="00040DA7" w:rsidP="00040DA7">
            <w:pPr>
              <w:pStyle w:val="Paragraphe"/>
              <w:jc w:val="both"/>
              <w:rPr>
                <w:lang w:val="en-GB"/>
              </w:rPr>
            </w:pPr>
            <w:r w:rsidRPr="00883426">
              <w:rPr>
                <w:lang w:val="en-GB"/>
              </w:rPr>
              <w:t>Quantitative</w:t>
            </w:r>
          </w:p>
        </w:tc>
        <w:tc>
          <w:tcPr>
            <w:tcW w:w="425" w:type="dxa"/>
            <w:tcBorders>
              <w:top w:val="single" w:sz="4" w:space="0" w:color="auto"/>
              <w:left w:val="single" w:sz="4" w:space="0" w:color="auto"/>
              <w:bottom w:val="single" w:sz="4" w:space="0" w:color="auto"/>
              <w:right w:val="nil"/>
            </w:tcBorders>
          </w:tcPr>
          <w:p w14:paraId="01722619" w14:textId="036FC2B7" w:rsidR="00040DA7" w:rsidRPr="00883426" w:rsidRDefault="00040DA7" w:rsidP="00040DA7">
            <w:pPr>
              <w:pStyle w:val="Paragraphe"/>
              <w:jc w:val="both"/>
              <w:rPr>
                <w:i/>
                <w:iCs/>
                <w:lang w:val="en-GB"/>
              </w:rPr>
            </w:pPr>
            <w:r w:rsidRPr="00883426">
              <w:rPr>
                <w:i/>
                <w:iCs/>
                <w:lang w:val="en-GB"/>
              </w:rPr>
              <w:t>X</w:t>
            </w:r>
          </w:p>
        </w:tc>
        <w:tc>
          <w:tcPr>
            <w:tcW w:w="1984" w:type="dxa"/>
            <w:gridSpan w:val="2"/>
            <w:tcBorders>
              <w:top w:val="single" w:sz="4" w:space="0" w:color="auto"/>
              <w:left w:val="single" w:sz="4" w:space="0" w:color="auto"/>
              <w:bottom w:val="single" w:sz="4" w:space="0" w:color="auto"/>
              <w:right w:val="nil"/>
            </w:tcBorders>
          </w:tcPr>
          <w:p w14:paraId="132C38EB" w14:textId="06536F86" w:rsidR="00040DA7" w:rsidRPr="00883426" w:rsidRDefault="00040DA7" w:rsidP="00040DA7">
            <w:pPr>
              <w:pStyle w:val="Paragraphe"/>
              <w:jc w:val="both"/>
              <w:rPr>
                <w:lang w:val="en-GB"/>
              </w:rPr>
            </w:pPr>
            <w:r w:rsidRPr="00883426">
              <w:rPr>
                <w:lang w:val="en-GB"/>
              </w:rPr>
              <w:t>Qualitative</w:t>
            </w:r>
          </w:p>
        </w:tc>
        <w:tc>
          <w:tcPr>
            <w:tcW w:w="425" w:type="dxa"/>
            <w:tcBorders>
              <w:top w:val="single" w:sz="4" w:space="0" w:color="auto"/>
              <w:left w:val="single" w:sz="4" w:space="0" w:color="auto"/>
              <w:bottom w:val="single" w:sz="4" w:space="0" w:color="auto"/>
              <w:right w:val="nil"/>
            </w:tcBorders>
          </w:tcPr>
          <w:p w14:paraId="22905A78" w14:textId="77777777" w:rsidR="00040DA7" w:rsidRPr="00883426" w:rsidRDefault="00040DA7" w:rsidP="00040DA7">
            <w:pPr>
              <w:pStyle w:val="Paragraphe"/>
              <w:jc w:val="both"/>
              <w:rPr>
                <w:lang w:val="en-GB"/>
              </w:rPr>
            </w:pPr>
          </w:p>
        </w:tc>
        <w:tc>
          <w:tcPr>
            <w:tcW w:w="1845" w:type="dxa"/>
            <w:tcBorders>
              <w:top w:val="nil"/>
              <w:left w:val="single" w:sz="4" w:space="0" w:color="auto"/>
              <w:bottom w:val="single" w:sz="4" w:space="0" w:color="000000" w:themeColor="text1"/>
              <w:right w:val="nil"/>
            </w:tcBorders>
          </w:tcPr>
          <w:p w14:paraId="16EB743C" w14:textId="7AA81003" w:rsidR="00040DA7" w:rsidRPr="00883426" w:rsidRDefault="00040DA7" w:rsidP="00040DA7">
            <w:pPr>
              <w:pStyle w:val="Paragraphe"/>
              <w:jc w:val="both"/>
              <w:rPr>
                <w:lang w:val="en-GB"/>
              </w:rPr>
            </w:pPr>
            <w:r w:rsidRPr="00883426">
              <w:rPr>
                <w:lang w:val="en-GB"/>
              </w:rPr>
              <w:t>Mixed methods</w:t>
            </w:r>
          </w:p>
        </w:tc>
      </w:tr>
      <w:tr w:rsidR="00040DA7" w:rsidRPr="00883426" w14:paraId="54D812DE" w14:textId="77777777" w:rsidTr="0004692C">
        <w:trPr>
          <w:gridAfter w:val="1"/>
          <w:wAfter w:w="139" w:type="dxa"/>
        </w:trPr>
        <w:tc>
          <w:tcPr>
            <w:tcW w:w="2410" w:type="dxa"/>
            <w:tcBorders>
              <w:top w:val="single" w:sz="4" w:space="0" w:color="000000" w:themeColor="text1"/>
              <w:left w:val="nil"/>
              <w:bottom w:val="single" w:sz="4" w:space="0" w:color="000000" w:themeColor="text1"/>
              <w:right w:val="single" w:sz="4" w:space="0" w:color="auto"/>
            </w:tcBorders>
          </w:tcPr>
          <w:p w14:paraId="735F6BCD" w14:textId="3CAC8A34" w:rsidR="00040DA7" w:rsidRPr="00883426" w:rsidRDefault="00040DA7" w:rsidP="00040DA7">
            <w:pPr>
              <w:pStyle w:val="Paragraphe"/>
              <w:rPr>
                <w:b/>
                <w:lang w:val="en-GB"/>
              </w:rPr>
            </w:pPr>
            <w:r w:rsidRPr="00883426">
              <w:rPr>
                <w:b/>
                <w:lang w:val="en-GB"/>
              </w:rPr>
              <w:t>Geographic Coverage</w:t>
            </w:r>
          </w:p>
        </w:tc>
        <w:tc>
          <w:tcPr>
            <w:tcW w:w="7088" w:type="dxa"/>
            <w:gridSpan w:val="7"/>
            <w:tcBorders>
              <w:top w:val="single" w:sz="4" w:space="0" w:color="000000" w:themeColor="text1"/>
              <w:left w:val="single" w:sz="4" w:space="0" w:color="auto"/>
              <w:bottom w:val="single" w:sz="4" w:space="0" w:color="000000" w:themeColor="text1"/>
              <w:right w:val="nil"/>
            </w:tcBorders>
          </w:tcPr>
          <w:p w14:paraId="2EB79B93" w14:textId="0CDFF18A" w:rsidR="00040DA7" w:rsidRPr="00883426" w:rsidRDefault="00040DA7" w:rsidP="00040DA7">
            <w:pPr>
              <w:pStyle w:val="Paragraphe"/>
              <w:jc w:val="both"/>
              <w:rPr>
                <w:lang w:val="en-GB"/>
              </w:rPr>
            </w:pPr>
            <w:r w:rsidRPr="00883426">
              <w:rPr>
                <w:lang w:val="en-GB"/>
              </w:rPr>
              <w:t xml:space="preserve">All agricultural areas grouped as: </w:t>
            </w:r>
            <w:r w:rsidR="00C6406A" w:rsidRPr="00883426">
              <w:rPr>
                <w:lang w:val="en-GB"/>
              </w:rPr>
              <w:t>Jordan Valley, Rainfed Highlands and Northeast areas</w:t>
            </w:r>
            <w:r w:rsidR="00E74C14" w:rsidRPr="00883426">
              <w:rPr>
                <w:lang w:val="en-GB"/>
              </w:rPr>
              <w:t>.</w:t>
            </w:r>
          </w:p>
        </w:tc>
      </w:tr>
      <w:tr w:rsidR="00040DA7" w:rsidRPr="00883426" w14:paraId="5AA39A40" w14:textId="77777777" w:rsidTr="0004692C">
        <w:trPr>
          <w:gridAfter w:val="1"/>
          <w:wAfter w:w="139" w:type="dxa"/>
        </w:trPr>
        <w:tc>
          <w:tcPr>
            <w:tcW w:w="2410" w:type="dxa"/>
            <w:tcBorders>
              <w:top w:val="single" w:sz="4" w:space="0" w:color="000000" w:themeColor="text1"/>
              <w:left w:val="nil"/>
              <w:bottom w:val="single" w:sz="4" w:space="0" w:color="000000" w:themeColor="text1"/>
              <w:right w:val="single" w:sz="4" w:space="0" w:color="auto"/>
            </w:tcBorders>
          </w:tcPr>
          <w:p w14:paraId="0255CD55" w14:textId="7EC7D52D" w:rsidR="00040DA7" w:rsidRPr="00883426" w:rsidRDefault="00040DA7" w:rsidP="00040DA7">
            <w:pPr>
              <w:pStyle w:val="Paragraphe"/>
              <w:rPr>
                <w:b/>
                <w:lang w:val="en-GB"/>
              </w:rPr>
            </w:pPr>
            <w:r w:rsidRPr="00883426">
              <w:rPr>
                <w:b/>
                <w:lang w:val="en-GB"/>
              </w:rPr>
              <w:t>Target Population(s)</w:t>
            </w:r>
          </w:p>
        </w:tc>
        <w:tc>
          <w:tcPr>
            <w:tcW w:w="7088" w:type="dxa"/>
            <w:gridSpan w:val="7"/>
            <w:tcBorders>
              <w:top w:val="single" w:sz="4" w:space="0" w:color="000000" w:themeColor="text1"/>
              <w:left w:val="single" w:sz="4" w:space="0" w:color="auto"/>
              <w:bottom w:val="single" w:sz="4" w:space="0" w:color="000000" w:themeColor="text1"/>
              <w:right w:val="nil"/>
            </w:tcBorders>
          </w:tcPr>
          <w:p w14:paraId="30B2E90E" w14:textId="6F287471" w:rsidR="00040DA7" w:rsidRPr="00883426" w:rsidRDefault="00C6406A" w:rsidP="00040DA7">
            <w:pPr>
              <w:pStyle w:val="Paragraphe"/>
              <w:numPr>
                <w:ilvl w:val="0"/>
                <w:numId w:val="23"/>
              </w:numPr>
              <w:jc w:val="both"/>
              <w:rPr>
                <w:lang w:val="en-GB"/>
              </w:rPr>
            </w:pPr>
            <w:r w:rsidRPr="00883426">
              <w:rPr>
                <w:lang w:val="en-GB"/>
              </w:rPr>
              <w:t>Overall population</w:t>
            </w:r>
          </w:p>
        </w:tc>
      </w:tr>
      <w:tr w:rsidR="00040DA7" w:rsidRPr="00883426" w14:paraId="11BC07CD" w14:textId="77777777" w:rsidTr="00A1442D">
        <w:trPr>
          <w:gridAfter w:val="1"/>
          <w:wAfter w:w="139" w:type="dxa"/>
        </w:trPr>
        <w:tc>
          <w:tcPr>
            <w:tcW w:w="2410" w:type="dxa"/>
            <w:vMerge w:val="restart"/>
            <w:tcBorders>
              <w:top w:val="single" w:sz="4" w:space="0" w:color="000000" w:themeColor="text1"/>
              <w:left w:val="nil"/>
              <w:bottom w:val="single" w:sz="4" w:space="0" w:color="000000" w:themeColor="text1"/>
              <w:right w:val="single" w:sz="4" w:space="0" w:color="auto"/>
            </w:tcBorders>
          </w:tcPr>
          <w:p w14:paraId="63160DF2" w14:textId="5F9FCE87" w:rsidR="00040DA7" w:rsidRPr="00883426" w:rsidRDefault="00040DA7" w:rsidP="00040DA7">
            <w:pPr>
              <w:pStyle w:val="Paragraphe"/>
              <w:rPr>
                <w:b/>
                <w:lang w:val="en-GB"/>
              </w:rPr>
            </w:pPr>
            <w:r w:rsidRPr="00883426">
              <w:rPr>
                <w:b/>
                <w:lang w:val="en-GB"/>
              </w:rPr>
              <w:t>Data Sources</w:t>
            </w:r>
          </w:p>
        </w:tc>
        <w:tc>
          <w:tcPr>
            <w:tcW w:w="7088" w:type="dxa"/>
            <w:gridSpan w:val="7"/>
            <w:tcBorders>
              <w:top w:val="single" w:sz="4" w:space="0" w:color="000000" w:themeColor="text1"/>
              <w:left w:val="single" w:sz="4" w:space="0" w:color="auto"/>
              <w:bottom w:val="nil"/>
              <w:right w:val="nil"/>
            </w:tcBorders>
          </w:tcPr>
          <w:p w14:paraId="772E0AF5" w14:textId="77777777" w:rsidR="00040DA7" w:rsidRPr="00883426" w:rsidRDefault="00040DA7" w:rsidP="00040DA7">
            <w:pPr>
              <w:pStyle w:val="Paragraphe"/>
              <w:jc w:val="both"/>
              <w:rPr>
                <w:b/>
                <w:lang w:val="en-GB"/>
              </w:rPr>
            </w:pPr>
            <w:r w:rsidRPr="00883426">
              <w:rPr>
                <w:b/>
                <w:lang w:val="en-GB"/>
              </w:rPr>
              <w:t>Secondary Data:</w:t>
            </w:r>
          </w:p>
          <w:p w14:paraId="610F0A77" w14:textId="1FD5F3B5" w:rsidR="00040DA7" w:rsidRPr="00883426" w:rsidRDefault="00040DA7" w:rsidP="00040DA7">
            <w:pPr>
              <w:pStyle w:val="ListParagraph"/>
              <w:numPr>
                <w:ilvl w:val="0"/>
                <w:numId w:val="23"/>
              </w:numPr>
              <w:rPr>
                <w:szCs w:val="24"/>
                <w:lang w:val="en-GB"/>
              </w:rPr>
            </w:pPr>
            <w:r w:rsidRPr="00883426">
              <w:rPr>
                <w:szCs w:val="24"/>
                <w:lang w:val="en-GB"/>
              </w:rPr>
              <w:t xml:space="preserve">Existing </w:t>
            </w:r>
            <w:r w:rsidR="00296907" w:rsidRPr="00883426">
              <w:rPr>
                <w:szCs w:val="24"/>
                <w:lang w:val="en-GB"/>
              </w:rPr>
              <w:t xml:space="preserve">data and literature </w:t>
            </w:r>
            <w:r w:rsidRPr="00883426">
              <w:rPr>
                <w:szCs w:val="24"/>
                <w:lang w:val="en-GB"/>
              </w:rPr>
              <w:t>on DRR in general, more specifically related to the agricultural sector, the DRM platform managed by the Government of Jordan (GoJ) with assistance from OCHA and other UN agencies, with a particular view to existing reports on DRR efforts being implemented in the country.</w:t>
            </w:r>
          </w:p>
          <w:p w14:paraId="6DF33188" w14:textId="77777777" w:rsidR="00883426" w:rsidRPr="00883426" w:rsidRDefault="00883426" w:rsidP="00883426">
            <w:pPr>
              <w:pStyle w:val="ListParagraph"/>
              <w:ind w:left="360"/>
              <w:rPr>
                <w:szCs w:val="24"/>
                <w:lang w:val="en-GB"/>
              </w:rPr>
            </w:pPr>
          </w:p>
          <w:p w14:paraId="40FB1C5A" w14:textId="6C6965EC" w:rsidR="00883426" w:rsidRPr="00883426" w:rsidRDefault="00040DA7" w:rsidP="00883426">
            <w:pPr>
              <w:pStyle w:val="ListParagraph"/>
              <w:numPr>
                <w:ilvl w:val="0"/>
                <w:numId w:val="23"/>
              </w:numPr>
              <w:rPr>
                <w:szCs w:val="24"/>
                <w:lang w:val="en-GB"/>
              </w:rPr>
            </w:pPr>
            <w:r w:rsidRPr="00883426">
              <w:rPr>
                <w:szCs w:val="24"/>
                <w:lang w:val="en-GB"/>
              </w:rPr>
              <w:t>Mission report of the Capacity for Disaster Reduction Initiative (CADRI), September 2017</w:t>
            </w:r>
            <w:r w:rsidRPr="00883426">
              <w:rPr>
                <w:rStyle w:val="FootnoteReference"/>
                <w:szCs w:val="24"/>
                <w:lang w:val="en-GB"/>
              </w:rPr>
              <w:footnoteReference w:id="1"/>
            </w:r>
          </w:p>
          <w:p w14:paraId="70D3D686" w14:textId="77777777" w:rsidR="00883426" w:rsidRPr="00883426" w:rsidRDefault="00883426" w:rsidP="00883426">
            <w:pPr>
              <w:pStyle w:val="ListParagraph"/>
              <w:rPr>
                <w:szCs w:val="24"/>
                <w:lang w:val="en-GB"/>
              </w:rPr>
            </w:pPr>
          </w:p>
          <w:p w14:paraId="5F85B27F" w14:textId="27F06BC7" w:rsidR="00040DA7" w:rsidRPr="00883426" w:rsidRDefault="00040DA7" w:rsidP="00040DA7">
            <w:pPr>
              <w:pStyle w:val="ListParagraph"/>
              <w:numPr>
                <w:ilvl w:val="0"/>
                <w:numId w:val="23"/>
              </w:numPr>
              <w:rPr>
                <w:szCs w:val="24"/>
                <w:lang w:val="en-GB"/>
              </w:rPr>
            </w:pPr>
            <w:r w:rsidRPr="00883426">
              <w:rPr>
                <w:szCs w:val="24"/>
                <w:lang w:val="en-GB"/>
              </w:rPr>
              <w:t xml:space="preserve">Tools and data from previous REACH assessments including: </w:t>
            </w:r>
          </w:p>
          <w:p w14:paraId="781D3BC2" w14:textId="0D6315B6" w:rsidR="00040DA7" w:rsidRPr="00883426" w:rsidRDefault="00040DA7" w:rsidP="00040DA7">
            <w:pPr>
              <w:pStyle w:val="ListParagraph"/>
              <w:numPr>
                <w:ilvl w:val="0"/>
                <w:numId w:val="12"/>
              </w:numPr>
              <w:rPr>
                <w:szCs w:val="24"/>
                <w:lang w:val="en-GB"/>
              </w:rPr>
            </w:pPr>
            <w:r w:rsidRPr="00883426">
              <w:rPr>
                <w:szCs w:val="24"/>
                <w:lang w:val="en-GB"/>
              </w:rPr>
              <w:t>Disaster risk reduction assessment: Understanding livelihood resilience in Jordan, November 2016 (mandated by FAO)</w:t>
            </w:r>
          </w:p>
          <w:p w14:paraId="0A6B2217" w14:textId="270A4CA5" w:rsidR="00040DA7" w:rsidRPr="00883426" w:rsidRDefault="00040DA7" w:rsidP="00040DA7">
            <w:pPr>
              <w:pStyle w:val="ListParagraph"/>
              <w:numPr>
                <w:ilvl w:val="0"/>
                <w:numId w:val="12"/>
              </w:numPr>
              <w:rPr>
                <w:szCs w:val="24"/>
                <w:lang w:val="en-GB"/>
              </w:rPr>
            </w:pPr>
            <w:r w:rsidRPr="00883426">
              <w:rPr>
                <w:szCs w:val="24"/>
                <w:lang w:val="en-GB"/>
              </w:rPr>
              <w:t>Agricultural needs assessment in Jordan, October 2017 (mandated by FAO)</w:t>
            </w:r>
          </w:p>
          <w:p w14:paraId="4A3C2334" w14:textId="0AE50134" w:rsidR="00040DA7" w:rsidRPr="00883426" w:rsidRDefault="00040DA7" w:rsidP="00040DA7">
            <w:pPr>
              <w:pStyle w:val="ListParagraph"/>
              <w:numPr>
                <w:ilvl w:val="0"/>
                <w:numId w:val="12"/>
              </w:numPr>
              <w:rPr>
                <w:szCs w:val="24"/>
                <w:lang w:val="en-GB"/>
              </w:rPr>
            </w:pPr>
            <w:r w:rsidRPr="00883426">
              <w:rPr>
                <w:lang w:val="en-GB"/>
              </w:rPr>
              <w:t xml:space="preserve">Assessment on Women and Girls’ Participation in the Agricultural Sector, Rural Institutions and Community Life, 2017 </w:t>
            </w:r>
            <w:r w:rsidRPr="00883426">
              <w:rPr>
                <w:szCs w:val="24"/>
                <w:lang w:val="en-GB"/>
              </w:rPr>
              <w:t>(mandated by UN Women)</w:t>
            </w:r>
          </w:p>
          <w:p w14:paraId="0E6BE69C" w14:textId="77777777" w:rsidR="00883426" w:rsidRPr="00883426" w:rsidRDefault="00883426" w:rsidP="00883426">
            <w:pPr>
              <w:pStyle w:val="ListParagraph"/>
              <w:rPr>
                <w:szCs w:val="24"/>
                <w:lang w:val="en-GB"/>
              </w:rPr>
            </w:pPr>
          </w:p>
          <w:p w14:paraId="79BCB011" w14:textId="667E7F17" w:rsidR="00752A48" w:rsidRPr="00883426" w:rsidRDefault="00752A48" w:rsidP="00752A48">
            <w:pPr>
              <w:pStyle w:val="ListParagraph"/>
              <w:numPr>
                <w:ilvl w:val="0"/>
                <w:numId w:val="23"/>
              </w:numPr>
              <w:rPr>
                <w:szCs w:val="24"/>
                <w:lang w:val="en-GB"/>
              </w:rPr>
            </w:pPr>
            <w:r w:rsidRPr="00883426">
              <w:rPr>
                <w:szCs w:val="24"/>
                <w:lang w:val="en-GB"/>
              </w:rPr>
              <w:t xml:space="preserve">Data from: </w:t>
            </w:r>
          </w:p>
          <w:p w14:paraId="5B9DB840" w14:textId="77777777" w:rsidR="00752A48" w:rsidRPr="00883426" w:rsidRDefault="00752A48" w:rsidP="00752A48">
            <w:pPr>
              <w:pStyle w:val="ListParagraph"/>
              <w:numPr>
                <w:ilvl w:val="0"/>
                <w:numId w:val="40"/>
              </w:numPr>
              <w:spacing w:before="40" w:after="0" w:line="240" w:lineRule="auto"/>
              <w:rPr>
                <w:szCs w:val="24"/>
                <w:lang w:val="en-GB"/>
              </w:rPr>
            </w:pPr>
            <w:r w:rsidRPr="00883426">
              <w:rPr>
                <w:szCs w:val="24"/>
                <w:lang w:val="en-GB"/>
              </w:rPr>
              <w:t>FAO AquaStat Database (Jordan)</w:t>
            </w:r>
          </w:p>
          <w:p w14:paraId="4CB26842" w14:textId="77777777" w:rsidR="00752A48" w:rsidRPr="00883426" w:rsidRDefault="00752A48" w:rsidP="00752A48">
            <w:pPr>
              <w:pStyle w:val="ListParagraph"/>
              <w:numPr>
                <w:ilvl w:val="0"/>
                <w:numId w:val="40"/>
              </w:numPr>
              <w:spacing w:before="40" w:after="0" w:line="240" w:lineRule="auto"/>
              <w:rPr>
                <w:szCs w:val="24"/>
                <w:lang w:val="en-GB"/>
              </w:rPr>
            </w:pPr>
            <w:r w:rsidRPr="00883426">
              <w:rPr>
                <w:szCs w:val="24"/>
                <w:lang w:val="en-GB"/>
              </w:rPr>
              <w:t xml:space="preserve">Jordan National Agriculture Information System </w:t>
            </w:r>
          </w:p>
          <w:p w14:paraId="7356933A" w14:textId="77777777" w:rsidR="00752A48" w:rsidRPr="00883426" w:rsidRDefault="00752A48" w:rsidP="00752A48">
            <w:pPr>
              <w:pStyle w:val="ListParagraph"/>
              <w:numPr>
                <w:ilvl w:val="0"/>
                <w:numId w:val="40"/>
              </w:numPr>
              <w:spacing w:before="40" w:after="0" w:line="240" w:lineRule="auto"/>
              <w:rPr>
                <w:szCs w:val="24"/>
                <w:lang w:val="en-GB"/>
              </w:rPr>
            </w:pPr>
            <w:r w:rsidRPr="00883426">
              <w:rPr>
                <w:lang w:val="en-GB"/>
              </w:rPr>
              <w:t>Ministry of Water and Irrigation, Jordan Water Sector Facts and Figures (2015)</w:t>
            </w:r>
          </w:p>
          <w:p w14:paraId="5B5AFD72" w14:textId="77777777" w:rsidR="00752A48" w:rsidRPr="00883426" w:rsidRDefault="00752A48" w:rsidP="00752A48">
            <w:pPr>
              <w:pStyle w:val="ListParagraph"/>
              <w:numPr>
                <w:ilvl w:val="0"/>
                <w:numId w:val="40"/>
              </w:numPr>
              <w:spacing w:before="40" w:after="0" w:line="240" w:lineRule="auto"/>
              <w:rPr>
                <w:szCs w:val="24"/>
                <w:lang w:val="en-GB"/>
              </w:rPr>
            </w:pPr>
            <w:r w:rsidRPr="00883426">
              <w:rPr>
                <w:szCs w:val="24"/>
                <w:lang w:val="en-GB"/>
              </w:rPr>
              <w:t>INFORM (Index For Risk Management), Jordan Country Profile</w:t>
            </w:r>
          </w:p>
          <w:p w14:paraId="1DDE8719" w14:textId="77777777" w:rsidR="00752A48" w:rsidRPr="00883426" w:rsidRDefault="00752A48" w:rsidP="00883426">
            <w:pPr>
              <w:pStyle w:val="ListParagraph"/>
              <w:ind w:left="360"/>
              <w:rPr>
                <w:szCs w:val="24"/>
                <w:lang w:val="en-GB"/>
              </w:rPr>
            </w:pPr>
          </w:p>
          <w:p w14:paraId="6021F4DF" w14:textId="5FF5E9F5" w:rsidR="00040DA7" w:rsidRPr="00883426" w:rsidRDefault="00040DA7" w:rsidP="00040DA7">
            <w:pPr>
              <w:pStyle w:val="Paragraphe"/>
              <w:jc w:val="both"/>
              <w:rPr>
                <w:b/>
                <w:lang w:val="en-GB"/>
              </w:rPr>
            </w:pPr>
            <w:r w:rsidRPr="00883426">
              <w:rPr>
                <w:b/>
                <w:lang w:val="en-GB"/>
              </w:rPr>
              <w:t>Primary Data:</w:t>
            </w:r>
          </w:p>
        </w:tc>
      </w:tr>
      <w:tr w:rsidR="00040DA7" w:rsidRPr="00883426" w14:paraId="59F40FEA" w14:textId="77777777" w:rsidTr="00A1442D">
        <w:trPr>
          <w:gridAfter w:val="1"/>
          <w:wAfter w:w="139" w:type="dxa"/>
        </w:trPr>
        <w:tc>
          <w:tcPr>
            <w:tcW w:w="2410" w:type="dxa"/>
            <w:vMerge/>
            <w:tcBorders>
              <w:top w:val="single" w:sz="4" w:space="0" w:color="000000" w:themeColor="text1"/>
              <w:left w:val="nil"/>
              <w:bottom w:val="single" w:sz="4" w:space="0" w:color="000000" w:themeColor="text1"/>
              <w:right w:val="single" w:sz="4" w:space="0" w:color="auto"/>
            </w:tcBorders>
          </w:tcPr>
          <w:p w14:paraId="4D30D40D" w14:textId="77777777" w:rsidR="00040DA7" w:rsidRPr="00883426" w:rsidRDefault="00040DA7" w:rsidP="00040DA7">
            <w:pPr>
              <w:pStyle w:val="Paragraphe"/>
              <w:rPr>
                <w:b/>
                <w:lang w:val="en-GB"/>
              </w:rPr>
            </w:pPr>
          </w:p>
        </w:tc>
        <w:tc>
          <w:tcPr>
            <w:tcW w:w="7088" w:type="dxa"/>
            <w:gridSpan w:val="7"/>
            <w:tcBorders>
              <w:top w:val="nil"/>
              <w:left w:val="single" w:sz="4" w:space="0" w:color="auto"/>
              <w:bottom w:val="single" w:sz="4" w:space="0" w:color="000000" w:themeColor="text1"/>
              <w:right w:val="nil"/>
            </w:tcBorders>
          </w:tcPr>
          <w:p w14:paraId="78511734" w14:textId="1C0202B5" w:rsidR="00040DA7" w:rsidRPr="00883426" w:rsidRDefault="00040DA7" w:rsidP="00040DA7">
            <w:pPr>
              <w:pStyle w:val="Paragraphe"/>
              <w:rPr>
                <w:i/>
                <w:lang w:val="en-GB"/>
              </w:rPr>
            </w:pPr>
            <w:r w:rsidRPr="00883426">
              <w:rPr>
                <w:lang w:val="en-GB"/>
              </w:rPr>
              <w:t>Primary data will be collected through Key Informant Interviews (KIIs) with DRR stakeholders in the agricultural sector and representatives of unions/NGOs/CBOs and government bodies working in the field of agricuture or directly related areas.</w:t>
            </w:r>
          </w:p>
        </w:tc>
      </w:tr>
      <w:tr w:rsidR="00040DA7" w:rsidRPr="00883426" w14:paraId="0F05631F" w14:textId="77777777" w:rsidTr="0004692C">
        <w:trPr>
          <w:gridAfter w:val="1"/>
          <w:wAfter w:w="139" w:type="dxa"/>
        </w:trPr>
        <w:tc>
          <w:tcPr>
            <w:tcW w:w="2410" w:type="dxa"/>
            <w:tcBorders>
              <w:top w:val="single" w:sz="4" w:space="0" w:color="000000" w:themeColor="text1"/>
              <w:left w:val="nil"/>
              <w:bottom w:val="single" w:sz="4" w:space="0" w:color="000000" w:themeColor="text1"/>
              <w:right w:val="single" w:sz="4" w:space="0" w:color="auto"/>
            </w:tcBorders>
          </w:tcPr>
          <w:p w14:paraId="728E7BBF" w14:textId="3185A548" w:rsidR="00040DA7" w:rsidRPr="00883426" w:rsidRDefault="00040DA7" w:rsidP="00040DA7">
            <w:pPr>
              <w:pStyle w:val="Paragraphe"/>
              <w:rPr>
                <w:b/>
                <w:lang w:val="en-GB"/>
              </w:rPr>
            </w:pPr>
            <w:r w:rsidRPr="00883426">
              <w:rPr>
                <w:b/>
                <w:lang w:val="en-GB"/>
              </w:rPr>
              <w:t>Expected Outputs</w:t>
            </w:r>
          </w:p>
        </w:tc>
        <w:tc>
          <w:tcPr>
            <w:tcW w:w="7088" w:type="dxa"/>
            <w:gridSpan w:val="7"/>
            <w:tcBorders>
              <w:top w:val="single" w:sz="4" w:space="0" w:color="000000" w:themeColor="text1"/>
              <w:left w:val="single" w:sz="4" w:space="0" w:color="auto"/>
              <w:bottom w:val="single" w:sz="4" w:space="0" w:color="000000" w:themeColor="text1"/>
              <w:right w:val="nil"/>
            </w:tcBorders>
          </w:tcPr>
          <w:p w14:paraId="3BD56213" w14:textId="38C20133" w:rsidR="00040DA7" w:rsidRPr="00883426" w:rsidRDefault="00040DA7" w:rsidP="00040DA7">
            <w:pPr>
              <w:pStyle w:val="Paragraphe"/>
              <w:rPr>
                <w:rFonts w:asciiTheme="minorHAnsi" w:hAnsiTheme="minorHAnsi"/>
                <w:b/>
                <w:lang w:val="en-GB"/>
              </w:rPr>
            </w:pPr>
            <w:r w:rsidRPr="00883426">
              <w:rPr>
                <w:rFonts w:asciiTheme="minorHAnsi" w:hAnsiTheme="minorHAnsi"/>
                <w:b/>
                <w:lang w:val="en-GB"/>
              </w:rPr>
              <w:t xml:space="preserve">Preliminary findings reports – </w:t>
            </w:r>
            <w:r w:rsidRPr="00883426">
              <w:rPr>
                <w:rFonts w:asciiTheme="minorHAnsi" w:hAnsiTheme="minorHAnsi"/>
                <w:lang w:val="en-GB"/>
              </w:rPr>
              <w:t>28</w:t>
            </w:r>
            <w:r w:rsidRPr="00883426">
              <w:rPr>
                <w:rFonts w:asciiTheme="minorHAnsi" w:hAnsiTheme="minorHAnsi"/>
                <w:vertAlign w:val="superscript"/>
                <w:lang w:val="en-GB"/>
              </w:rPr>
              <w:t>th</w:t>
            </w:r>
            <w:r w:rsidRPr="00883426">
              <w:rPr>
                <w:rFonts w:asciiTheme="minorHAnsi" w:hAnsiTheme="minorHAnsi"/>
                <w:lang w:val="en-GB"/>
              </w:rPr>
              <w:t xml:space="preserve"> of February</w:t>
            </w:r>
          </w:p>
          <w:p w14:paraId="5F2E51CF" w14:textId="142E8C2F" w:rsidR="00040DA7" w:rsidRPr="00883426" w:rsidRDefault="00040DA7" w:rsidP="00040DA7">
            <w:pPr>
              <w:pStyle w:val="Paragraphe"/>
              <w:rPr>
                <w:lang w:val="en-GB"/>
              </w:rPr>
            </w:pPr>
            <w:r w:rsidRPr="00883426">
              <w:rPr>
                <w:rFonts w:asciiTheme="minorHAnsi" w:hAnsiTheme="minorHAnsi"/>
                <w:b/>
                <w:lang w:val="en-GB"/>
              </w:rPr>
              <w:t xml:space="preserve">Final report – </w:t>
            </w:r>
            <w:r w:rsidRPr="00883426">
              <w:rPr>
                <w:rFonts w:asciiTheme="minorHAnsi" w:hAnsiTheme="minorHAnsi"/>
                <w:lang w:val="en-GB"/>
              </w:rPr>
              <w:t>15</w:t>
            </w:r>
            <w:r w:rsidRPr="00883426">
              <w:rPr>
                <w:rFonts w:asciiTheme="minorHAnsi" w:hAnsiTheme="minorHAnsi"/>
                <w:vertAlign w:val="superscript"/>
                <w:lang w:val="en-GB"/>
              </w:rPr>
              <w:t>th</w:t>
            </w:r>
            <w:r w:rsidRPr="00883426">
              <w:rPr>
                <w:rFonts w:asciiTheme="minorHAnsi" w:hAnsiTheme="minorHAnsi"/>
                <w:lang w:val="en-GB"/>
              </w:rPr>
              <w:t xml:space="preserve"> of March</w:t>
            </w:r>
          </w:p>
        </w:tc>
      </w:tr>
      <w:tr w:rsidR="00040DA7" w:rsidRPr="00883426" w14:paraId="7CEF3171" w14:textId="77777777" w:rsidTr="0004692C">
        <w:trPr>
          <w:gridAfter w:val="1"/>
          <w:wAfter w:w="139" w:type="dxa"/>
        </w:trPr>
        <w:tc>
          <w:tcPr>
            <w:tcW w:w="2410" w:type="dxa"/>
            <w:tcBorders>
              <w:top w:val="single" w:sz="4" w:space="0" w:color="000000" w:themeColor="text1"/>
              <w:left w:val="nil"/>
              <w:bottom w:val="single" w:sz="4" w:space="0" w:color="000000" w:themeColor="text1"/>
              <w:right w:val="single" w:sz="4" w:space="0" w:color="auto"/>
            </w:tcBorders>
          </w:tcPr>
          <w:p w14:paraId="60BE063F" w14:textId="7D6B0D38" w:rsidR="00040DA7" w:rsidRPr="00883426" w:rsidRDefault="00040DA7" w:rsidP="00040DA7">
            <w:pPr>
              <w:pStyle w:val="Paragraphe"/>
              <w:rPr>
                <w:b/>
                <w:lang w:val="en-GB"/>
              </w:rPr>
            </w:pPr>
            <w:r w:rsidRPr="00883426">
              <w:rPr>
                <w:b/>
                <w:lang w:val="en-GB"/>
              </w:rPr>
              <w:lastRenderedPageBreak/>
              <w:t>Key Resources</w:t>
            </w:r>
          </w:p>
        </w:tc>
        <w:tc>
          <w:tcPr>
            <w:tcW w:w="7088" w:type="dxa"/>
            <w:gridSpan w:val="7"/>
            <w:tcBorders>
              <w:top w:val="single" w:sz="4" w:space="0" w:color="000000" w:themeColor="text1"/>
              <w:left w:val="single" w:sz="4" w:space="0" w:color="auto"/>
              <w:bottom w:val="single" w:sz="4" w:space="0" w:color="000000" w:themeColor="text1"/>
              <w:right w:val="nil"/>
            </w:tcBorders>
          </w:tcPr>
          <w:p w14:paraId="64A66DA2" w14:textId="77777777" w:rsidR="00040DA7" w:rsidRPr="00883426" w:rsidRDefault="00040DA7" w:rsidP="00040DA7">
            <w:pPr>
              <w:pStyle w:val="Paragraphe"/>
              <w:numPr>
                <w:ilvl w:val="0"/>
                <w:numId w:val="13"/>
              </w:numPr>
              <w:rPr>
                <w:lang w:val="en-GB" w:bidi="ar-JO"/>
              </w:rPr>
            </w:pPr>
            <w:r w:rsidRPr="00883426">
              <w:rPr>
                <w:lang w:val="en-GB" w:bidi="ar-JO"/>
              </w:rPr>
              <w:t xml:space="preserve">REACH technical staff (Assessment Officer, Assessment Manager) </w:t>
            </w:r>
          </w:p>
          <w:p w14:paraId="5FC8D423" w14:textId="77777777" w:rsidR="00040DA7" w:rsidRPr="00883426" w:rsidRDefault="00040DA7" w:rsidP="00040DA7">
            <w:pPr>
              <w:pStyle w:val="Paragraphe"/>
              <w:numPr>
                <w:ilvl w:val="0"/>
                <w:numId w:val="14"/>
              </w:numPr>
              <w:rPr>
                <w:lang w:val="en-GB"/>
              </w:rPr>
            </w:pPr>
            <w:r w:rsidRPr="00883426">
              <w:rPr>
                <w:lang w:val="en-GB" w:bidi="ar-JO"/>
              </w:rPr>
              <w:t xml:space="preserve">REACH operations staff </w:t>
            </w:r>
            <w:r w:rsidRPr="00883426">
              <w:rPr>
                <w:lang w:val="en-GB"/>
              </w:rPr>
              <w:t>(Field Manager, Field Officer, Project Assistants)</w:t>
            </w:r>
          </w:p>
          <w:p w14:paraId="367F3F52" w14:textId="77777777" w:rsidR="00040DA7" w:rsidRPr="00883426" w:rsidRDefault="00040DA7" w:rsidP="00040DA7">
            <w:pPr>
              <w:pStyle w:val="Paragraphe"/>
              <w:numPr>
                <w:ilvl w:val="0"/>
                <w:numId w:val="13"/>
              </w:numPr>
              <w:rPr>
                <w:lang w:val="en-GB" w:bidi="ar-JO"/>
              </w:rPr>
            </w:pPr>
            <w:r w:rsidRPr="00883426">
              <w:rPr>
                <w:lang w:val="en-GB" w:bidi="ar-JO"/>
              </w:rPr>
              <w:t>ACTED finance and administration staff</w:t>
            </w:r>
          </w:p>
          <w:p w14:paraId="75028682" w14:textId="4AAD0940" w:rsidR="00040DA7" w:rsidRPr="00883426" w:rsidRDefault="00040DA7" w:rsidP="00040DA7">
            <w:pPr>
              <w:pStyle w:val="Paragraphe"/>
              <w:numPr>
                <w:ilvl w:val="0"/>
                <w:numId w:val="13"/>
              </w:numPr>
              <w:rPr>
                <w:lang w:val="en-GB"/>
              </w:rPr>
            </w:pPr>
            <w:r w:rsidRPr="00883426">
              <w:rPr>
                <w:lang w:val="en-GB" w:bidi="ar-JO"/>
              </w:rPr>
              <w:t>IMPACT technical backstopping staff and resources</w:t>
            </w:r>
          </w:p>
        </w:tc>
      </w:tr>
      <w:tr w:rsidR="00040DA7" w:rsidRPr="00883426" w14:paraId="4ECAF331" w14:textId="77777777" w:rsidTr="0004692C">
        <w:trPr>
          <w:gridAfter w:val="1"/>
          <w:wAfter w:w="139" w:type="dxa"/>
          <w:trHeight w:val="245"/>
        </w:trPr>
        <w:tc>
          <w:tcPr>
            <w:tcW w:w="2410" w:type="dxa"/>
            <w:vMerge w:val="restart"/>
            <w:tcBorders>
              <w:top w:val="single" w:sz="4" w:space="0" w:color="000000" w:themeColor="text1"/>
              <w:left w:val="nil"/>
              <w:right w:val="single" w:sz="4" w:space="0" w:color="auto"/>
            </w:tcBorders>
          </w:tcPr>
          <w:p w14:paraId="4CBBAE4E" w14:textId="1EE7CF27" w:rsidR="00040DA7" w:rsidRPr="00883426" w:rsidRDefault="00040DA7" w:rsidP="00040DA7">
            <w:pPr>
              <w:pStyle w:val="Paragraphe"/>
              <w:rPr>
                <w:b/>
                <w:lang w:val="en-GB"/>
              </w:rPr>
            </w:pPr>
            <w:r w:rsidRPr="00883426">
              <w:rPr>
                <w:b/>
                <w:lang w:val="en-GB"/>
              </w:rPr>
              <w:t>Humanitarian milestones</w:t>
            </w:r>
          </w:p>
        </w:tc>
        <w:tc>
          <w:tcPr>
            <w:tcW w:w="7088" w:type="dxa"/>
            <w:gridSpan w:val="7"/>
            <w:tcBorders>
              <w:top w:val="single" w:sz="4" w:space="0" w:color="000000" w:themeColor="text1"/>
              <w:left w:val="single" w:sz="4" w:space="0" w:color="auto"/>
              <w:bottom w:val="single" w:sz="4" w:space="0" w:color="000000" w:themeColor="text1"/>
              <w:right w:val="nil"/>
            </w:tcBorders>
          </w:tcPr>
          <w:p w14:paraId="7C291300" w14:textId="580BF080" w:rsidR="00040DA7" w:rsidRPr="00883426" w:rsidRDefault="00040DA7" w:rsidP="00040DA7">
            <w:pPr>
              <w:pStyle w:val="Paragraphe"/>
              <w:rPr>
                <w:i/>
                <w:sz w:val="20"/>
                <w:lang w:val="en-GB"/>
              </w:rPr>
            </w:pPr>
          </w:p>
        </w:tc>
      </w:tr>
      <w:tr w:rsidR="00040DA7" w:rsidRPr="00883426" w14:paraId="7E037032" w14:textId="77777777" w:rsidTr="0004692C">
        <w:trPr>
          <w:gridAfter w:val="1"/>
          <w:wAfter w:w="139" w:type="dxa"/>
          <w:trHeight w:val="299"/>
        </w:trPr>
        <w:tc>
          <w:tcPr>
            <w:tcW w:w="2410" w:type="dxa"/>
            <w:vMerge/>
            <w:tcBorders>
              <w:left w:val="nil"/>
              <w:right w:val="single" w:sz="4" w:space="0" w:color="auto"/>
            </w:tcBorders>
          </w:tcPr>
          <w:p w14:paraId="297ECA71" w14:textId="77777777" w:rsidR="00040DA7" w:rsidRPr="00883426" w:rsidRDefault="00040DA7" w:rsidP="00040DA7">
            <w:pPr>
              <w:pStyle w:val="Paragraphe"/>
              <w:rPr>
                <w:b/>
                <w:lang w:val="en-GB"/>
              </w:rPr>
            </w:pPr>
          </w:p>
        </w:tc>
        <w:tc>
          <w:tcPr>
            <w:tcW w:w="2982" w:type="dxa"/>
            <w:gridSpan w:val="4"/>
            <w:tcBorders>
              <w:top w:val="single" w:sz="4" w:space="0" w:color="000000" w:themeColor="text1"/>
              <w:left w:val="single" w:sz="4" w:space="0" w:color="auto"/>
              <w:bottom w:val="single" w:sz="4" w:space="0" w:color="000000" w:themeColor="text1"/>
              <w:right w:val="nil"/>
            </w:tcBorders>
          </w:tcPr>
          <w:p w14:paraId="44963310" w14:textId="2F1C4CAA" w:rsidR="00040DA7" w:rsidRPr="00883426" w:rsidRDefault="00040DA7" w:rsidP="00040DA7">
            <w:pPr>
              <w:pStyle w:val="Paragraphe"/>
              <w:spacing w:line="240" w:lineRule="auto"/>
              <w:rPr>
                <w:b/>
                <w:lang w:val="en-GB"/>
              </w:rPr>
            </w:pPr>
            <w:r w:rsidRPr="00883426">
              <w:rPr>
                <w:b/>
                <w:sz w:val="20"/>
                <w:lang w:val="en-GB"/>
              </w:rPr>
              <w:t>Milestone</w:t>
            </w:r>
          </w:p>
        </w:tc>
        <w:tc>
          <w:tcPr>
            <w:tcW w:w="4106" w:type="dxa"/>
            <w:gridSpan w:val="3"/>
            <w:tcBorders>
              <w:top w:val="single" w:sz="4" w:space="0" w:color="000000" w:themeColor="text1"/>
              <w:left w:val="single" w:sz="4" w:space="0" w:color="auto"/>
              <w:bottom w:val="single" w:sz="4" w:space="0" w:color="000000" w:themeColor="text1"/>
              <w:right w:val="nil"/>
            </w:tcBorders>
          </w:tcPr>
          <w:p w14:paraId="5131C946" w14:textId="6BB5D54B" w:rsidR="00040DA7" w:rsidRPr="00883426" w:rsidRDefault="00040DA7" w:rsidP="00040DA7">
            <w:pPr>
              <w:pStyle w:val="Paragraphe"/>
              <w:spacing w:line="240" w:lineRule="auto"/>
              <w:rPr>
                <w:b/>
                <w:lang w:val="en-GB"/>
              </w:rPr>
            </w:pPr>
            <w:r w:rsidRPr="00883426">
              <w:rPr>
                <w:b/>
                <w:lang w:val="en-GB"/>
              </w:rPr>
              <w:t>Timeframe</w:t>
            </w:r>
          </w:p>
        </w:tc>
      </w:tr>
      <w:tr w:rsidR="00040DA7" w:rsidRPr="00883426" w14:paraId="2B167734" w14:textId="77777777" w:rsidTr="00FB69E4">
        <w:trPr>
          <w:gridAfter w:val="1"/>
          <w:wAfter w:w="139" w:type="dxa"/>
          <w:trHeight w:val="340"/>
        </w:trPr>
        <w:tc>
          <w:tcPr>
            <w:tcW w:w="2410" w:type="dxa"/>
            <w:vMerge/>
            <w:tcBorders>
              <w:left w:val="nil"/>
              <w:right w:val="single" w:sz="4" w:space="0" w:color="auto"/>
            </w:tcBorders>
          </w:tcPr>
          <w:p w14:paraId="7C444D96" w14:textId="77777777" w:rsidR="00040DA7" w:rsidRPr="00883426" w:rsidRDefault="00040DA7" w:rsidP="00040DA7">
            <w:pPr>
              <w:pStyle w:val="Paragraphe"/>
              <w:rPr>
                <w:b/>
                <w:lang w:val="en-GB"/>
              </w:rPr>
            </w:pPr>
          </w:p>
        </w:tc>
        <w:tc>
          <w:tcPr>
            <w:tcW w:w="385" w:type="dxa"/>
            <w:tcBorders>
              <w:top w:val="single" w:sz="4" w:space="0" w:color="000000" w:themeColor="text1"/>
              <w:left w:val="single" w:sz="4" w:space="0" w:color="auto"/>
              <w:bottom w:val="single" w:sz="4" w:space="0" w:color="000000" w:themeColor="text1"/>
              <w:right w:val="nil"/>
            </w:tcBorders>
          </w:tcPr>
          <w:p w14:paraId="291A108C" w14:textId="77777777" w:rsidR="00040DA7" w:rsidRPr="00883426" w:rsidRDefault="00040DA7" w:rsidP="00040DA7">
            <w:pPr>
              <w:pStyle w:val="Paragraphe"/>
              <w:spacing w:line="240" w:lineRule="auto"/>
              <w:rPr>
                <w:lang w:val="en-GB"/>
              </w:rPr>
            </w:pPr>
          </w:p>
        </w:tc>
        <w:tc>
          <w:tcPr>
            <w:tcW w:w="2597" w:type="dxa"/>
            <w:gridSpan w:val="3"/>
            <w:tcBorders>
              <w:top w:val="single" w:sz="4" w:space="0" w:color="000000" w:themeColor="text1"/>
              <w:left w:val="single" w:sz="4" w:space="0" w:color="auto"/>
              <w:bottom w:val="single" w:sz="4" w:space="0" w:color="000000" w:themeColor="text1"/>
              <w:right w:val="nil"/>
            </w:tcBorders>
          </w:tcPr>
          <w:p w14:paraId="25C5F276" w14:textId="77777777" w:rsidR="00040DA7" w:rsidRPr="00883426" w:rsidRDefault="00040DA7" w:rsidP="00040DA7">
            <w:pPr>
              <w:pStyle w:val="Paragraphe"/>
              <w:spacing w:line="240" w:lineRule="auto"/>
              <w:rPr>
                <w:lang w:val="en-GB"/>
              </w:rPr>
            </w:pPr>
            <w:r w:rsidRPr="00883426">
              <w:rPr>
                <w:lang w:val="en-GB"/>
              </w:rPr>
              <w:t>Cluster plan/strategy</w:t>
            </w:r>
          </w:p>
        </w:tc>
        <w:tc>
          <w:tcPr>
            <w:tcW w:w="4106" w:type="dxa"/>
            <w:gridSpan w:val="3"/>
            <w:tcBorders>
              <w:top w:val="single" w:sz="4" w:space="0" w:color="000000" w:themeColor="text1"/>
              <w:left w:val="single" w:sz="4" w:space="0" w:color="auto"/>
              <w:bottom w:val="single" w:sz="4" w:space="0" w:color="000000" w:themeColor="text1"/>
              <w:right w:val="nil"/>
            </w:tcBorders>
          </w:tcPr>
          <w:p w14:paraId="6361696D" w14:textId="0D5FF657" w:rsidR="00040DA7" w:rsidRPr="00883426" w:rsidRDefault="00040DA7" w:rsidP="00040DA7">
            <w:pPr>
              <w:pStyle w:val="Paragraphe"/>
              <w:spacing w:line="240" w:lineRule="auto"/>
              <w:rPr>
                <w:i/>
                <w:lang w:val="en-GB"/>
              </w:rPr>
            </w:pPr>
          </w:p>
        </w:tc>
      </w:tr>
      <w:tr w:rsidR="00040DA7" w:rsidRPr="00883426" w14:paraId="3483A55B" w14:textId="77777777" w:rsidTr="00FB69E4">
        <w:trPr>
          <w:gridAfter w:val="1"/>
          <w:wAfter w:w="139" w:type="dxa"/>
          <w:trHeight w:val="340"/>
        </w:trPr>
        <w:tc>
          <w:tcPr>
            <w:tcW w:w="2410" w:type="dxa"/>
            <w:vMerge/>
            <w:tcBorders>
              <w:left w:val="nil"/>
              <w:right w:val="single" w:sz="4" w:space="0" w:color="auto"/>
            </w:tcBorders>
          </w:tcPr>
          <w:p w14:paraId="7235BFDE" w14:textId="77777777" w:rsidR="00040DA7" w:rsidRPr="00883426" w:rsidRDefault="00040DA7" w:rsidP="00040DA7">
            <w:pPr>
              <w:pStyle w:val="Paragraphe"/>
              <w:rPr>
                <w:b/>
                <w:lang w:val="en-GB"/>
              </w:rPr>
            </w:pPr>
          </w:p>
        </w:tc>
        <w:tc>
          <w:tcPr>
            <w:tcW w:w="385" w:type="dxa"/>
            <w:tcBorders>
              <w:top w:val="single" w:sz="4" w:space="0" w:color="000000" w:themeColor="text1"/>
              <w:left w:val="single" w:sz="4" w:space="0" w:color="auto"/>
              <w:bottom w:val="single" w:sz="4" w:space="0" w:color="000000" w:themeColor="text1"/>
              <w:right w:val="nil"/>
            </w:tcBorders>
          </w:tcPr>
          <w:p w14:paraId="1B1A195F" w14:textId="77777777" w:rsidR="00040DA7" w:rsidRPr="00883426" w:rsidRDefault="00040DA7" w:rsidP="00040DA7">
            <w:pPr>
              <w:pStyle w:val="Paragraphe"/>
              <w:spacing w:line="240" w:lineRule="auto"/>
              <w:rPr>
                <w:lang w:val="en-GB"/>
              </w:rPr>
            </w:pPr>
          </w:p>
        </w:tc>
        <w:tc>
          <w:tcPr>
            <w:tcW w:w="2597" w:type="dxa"/>
            <w:gridSpan w:val="3"/>
            <w:tcBorders>
              <w:top w:val="single" w:sz="4" w:space="0" w:color="000000" w:themeColor="text1"/>
              <w:left w:val="single" w:sz="4" w:space="0" w:color="auto"/>
              <w:bottom w:val="single" w:sz="4" w:space="0" w:color="000000" w:themeColor="text1"/>
              <w:right w:val="nil"/>
            </w:tcBorders>
          </w:tcPr>
          <w:p w14:paraId="601B3963" w14:textId="77777777" w:rsidR="00040DA7" w:rsidRPr="00883426" w:rsidRDefault="00040DA7" w:rsidP="00040DA7">
            <w:pPr>
              <w:pStyle w:val="Paragraphe"/>
              <w:spacing w:line="240" w:lineRule="auto"/>
              <w:rPr>
                <w:lang w:val="en-GB"/>
              </w:rPr>
            </w:pPr>
            <w:r w:rsidRPr="00883426">
              <w:rPr>
                <w:lang w:val="en-GB"/>
              </w:rPr>
              <w:t xml:space="preserve">Inter-cluster plan/strategy </w:t>
            </w:r>
          </w:p>
        </w:tc>
        <w:tc>
          <w:tcPr>
            <w:tcW w:w="4106" w:type="dxa"/>
            <w:gridSpan w:val="3"/>
            <w:tcBorders>
              <w:top w:val="single" w:sz="4" w:space="0" w:color="000000" w:themeColor="text1"/>
              <w:left w:val="single" w:sz="4" w:space="0" w:color="auto"/>
              <w:bottom w:val="single" w:sz="4" w:space="0" w:color="000000" w:themeColor="text1"/>
              <w:right w:val="nil"/>
            </w:tcBorders>
          </w:tcPr>
          <w:p w14:paraId="130EA95A" w14:textId="1410B5CD" w:rsidR="00040DA7" w:rsidRPr="00883426" w:rsidRDefault="00040DA7" w:rsidP="00040DA7">
            <w:pPr>
              <w:pStyle w:val="Paragraphe"/>
              <w:spacing w:line="240" w:lineRule="auto"/>
              <w:rPr>
                <w:lang w:val="en-GB"/>
              </w:rPr>
            </w:pPr>
          </w:p>
        </w:tc>
      </w:tr>
      <w:tr w:rsidR="00040DA7" w:rsidRPr="00883426" w14:paraId="74F13141" w14:textId="77777777" w:rsidTr="00FB69E4">
        <w:trPr>
          <w:gridAfter w:val="1"/>
          <w:wAfter w:w="139" w:type="dxa"/>
          <w:trHeight w:val="340"/>
        </w:trPr>
        <w:tc>
          <w:tcPr>
            <w:tcW w:w="2410" w:type="dxa"/>
            <w:vMerge/>
            <w:tcBorders>
              <w:left w:val="nil"/>
              <w:right w:val="single" w:sz="4" w:space="0" w:color="auto"/>
            </w:tcBorders>
          </w:tcPr>
          <w:p w14:paraId="396B6EB9" w14:textId="77777777" w:rsidR="00040DA7" w:rsidRPr="00883426" w:rsidRDefault="00040DA7" w:rsidP="00040DA7">
            <w:pPr>
              <w:pStyle w:val="Paragraphe"/>
              <w:rPr>
                <w:b/>
                <w:lang w:val="en-GB"/>
              </w:rPr>
            </w:pPr>
          </w:p>
        </w:tc>
        <w:tc>
          <w:tcPr>
            <w:tcW w:w="385" w:type="dxa"/>
            <w:tcBorders>
              <w:top w:val="single" w:sz="4" w:space="0" w:color="000000" w:themeColor="text1"/>
              <w:left w:val="single" w:sz="4" w:space="0" w:color="auto"/>
              <w:bottom w:val="single" w:sz="4" w:space="0" w:color="000000" w:themeColor="text1"/>
              <w:right w:val="nil"/>
            </w:tcBorders>
          </w:tcPr>
          <w:p w14:paraId="33CAD4FD" w14:textId="760A34F9" w:rsidR="00040DA7" w:rsidRPr="00883426" w:rsidRDefault="00040DA7" w:rsidP="00040DA7">
            <w:pPr>
              <w:pStyle w:val="Paragraphe"/>
              <w:spacing w:line="240" w:lineRule="auto"/>
              <w:rPr>
                <w:i/>
                <w:iCs/>
                <w:lang w:val="en-GB"/>
              </w:rPr>
            </w:pPr>
            <w:r w:rsidRPr="00883426">
              <w:rPr>
                <w:i/>
                <w:iCs/>
                <w:lang w:val="en-GB"/>
              </w:rPr>
              <w:t>x</w:t>
            </w:r>
          </w:p>
        </w:tc>
        <w:tc>
          <w:tcPr>
            <w:tcW w:w="2597" w:type="dxa"/>
            <w:gridSpan w:val="3"/>
            <w:tcBorders>
              <w:top w:val="single" w:sz="4" w:space="0" w:color="000000" w:themeColor="text1"/>
              <w:left w:val="single" w:sz="4" w:space="0" w:color="auto"/>
              <w:bottom w:val="single" w:sz="4" w:space="0" w:color="000000" w:themeColor="text1"/>
              <w:right w:val="nil"/>
            </w:tcBorders>
          </w:tcPr>
          <w:p w14:paraId="70B3759D" w14:textId="77777777" w:rsidR="00040DA7" w:rsidRPr="00883426" w:rsidRDefault="00040DA7" w:rsidP="00040DA7">
            <w:pPr>
              <w:pStyle w:val="Paragraphe"/>
              <w:spacing w:line="240" w:lineRule="auto"/>
              <w:rPr>
                <w:lang w:val="en-GB"/>
              </w:rPr>
            </w:pPr>
            <w:r w:rsidRPr="00883426">
              <w:rPr>
                <w:lang w:val="en-GB"/>
              </w:rPr>
              <w:t xml:space="preserve">Donor plan/strategy </w:t>
            </w:r>
          </w:p>
        </w:tc>
        <w:tc>
          <w:tcPr>
            <w:tcW w:w="4106" w:type="dxa"/>
            <w:gridSpan w:val="3"/>
            <w:tcBorders>
              <w:top w:val="single" w:sz="4" w:space="0" w:color="000000" w:themeColor="text1"/>
              <w:left w:val="single" w:sz="4" w:space="0" w:color="auto"/>
              <w:bottom w:val="single" w:sz="4" w:space="0" w:color="000000" w:themeColor="text1"/>
              <w:right w:val="nil"/>
            </w:tcBorders>
          </w:tcPr>
          <w:p w14:paraId="698380CD" w14:textId="7E00686F" w:rsidR="00040DA7" w:rsidRPr="00883426" w:rsidRDefault="00040DA7" w:rsidP="00040DA7">
            <w:pPr>
              <w:pStyle w:val="Paragraphe"/>
              <w:spacing w:line="240" w:lineRule="auto"/>
              <w:rPr>
                <w:lang w:val="en-GB"/>
              </w:rPr>
            </w:pPr>
          </w:p>
        </w:tc>
      </w:tr>
      <w:tr w:rsidR="00040DA7" w:rsidRPr="00883426" w14:paraId="1F415AC7" w14:textId="77777777" w:rsidTr="00FB69E4">
        <w:trPr>
          <w:gridAfter w:val="1"/>
          <w:wAfter w:w="139" w:type="dxa"/>
          <w:trHeight w:val="340"/>
        </w:trPr>
        <w:tc>
          <w:tcPr>
            <w:tcW w:w="2410" w:type="dxa"/>
            <w:vMerge/>
            <w:tcBorders>
              <w:left w:val="nil"/>
              <w:right w:val="single" w:sz="4" w:space="0" w:color="auto"/>
            </w:tcBorders>
          </w:tcPr>
          <w:p w14:paraId="63FB8352" w14:textId="77777777" w:rsidR="00040DA7" w:rsidRPr="00883426" w:rsidRDefault="00040DA7" w:rsidP="00040DA7">
            <w:pPr>
              <w:pStyle w:val="Paragraphe"/>
              <w:rPr>
                <w:b/>
                <w:lang w:val="en-GB"/>
              </w:rPr>
            </w:pPr>
          </w:p>
        </w:tc>
        <w:tc>
          <w:tcPr>
            <w:tcW w:w="385" w:type="dxa"/>
            <w:tcBorders>
              <w:top w:val="single" w:sz="4" w:space="0" w:color="000000" w:themeColor="text1"/>
              <w:left w:val="single" w:sz="4" w:space="0" w:color="auto"/>
              <w:bottom w:val="single" w:sz="4" w:space="0" w:color="000000" w:themeColor="text1"/>
              <w:right w:val="nil"/>
            </w:tcBorders>
          </w:tcPr>
          <w:p w14:paraId="415426A0" w14:textId="77777777" w:rsidR="00040DA7" w:rsidRPr="00883426" w:rsidRDefault="00040DA7" w:rsidP="00040DA7">
            <w:pPr>
              <w:pStyle w:val="Paragraphe"/>
              <w:spacing w:line="240" w:lineRule="auto"/>
              <w:rPr>
                <w:lang w:val="en-GB"/>
              </w:rPr>
            </w:pPr>
          </w:p>
        </w:tc>
        <w:tc>
          <w:tcPr>
            <w:tcW w:w="2597" w:type="dxa"/>
            <w:gridSpan w:val="3"/>
            <w:tcBorders>
              <w:top w:val="single" w:sz="4" w:space="0" w:color="000000" w:themeColor="text1"/>
              <w:left w:val="single" w:sz="4" w:space="0" w:color="auto"/>
              <w:bottom w:val="single" w:sz="4" w:space="0" w:color="000000" w:themeColor="text1"/>
              <w:right w:val="nil"/>
            </w:tcBorders>
          </w:tcPr>
          <w:p w14:paraId="570F5090" w14:textId="77777777" w:rsidR="00040DA7" w:rsidRPr="00883426" w:rsidRDefault="00040DA7" w:rsidP="00040DA7">
            <w:pPr>
              <w:pStyle w:val="Paragraphe"/>
              <w:spacing w:line="240" w:lineRule="auto"/>
              <w:rPr>
                <w:lang w:val="en-GB"/>
              </w:rPr>
            </w:pPr>
            <w:r w:rsidRPr="00883426">
              <w:rPr>
                <w:lang w:val="en-GB"/>
              </w:rPr>
              <w:t xml:space="preserve">NGO plan/strategy </w:t>
            </w:r>
          </w:p>
        </w:tc>
        <w:tc>
          <w:tcPr>
            <w:tcW w:w="4106" w:type="dxa"/>
            <w:gridSpan w:val="3"/>
            <w:tcBorders>
              <w:top w:val="single" w:sz="4" w:space="0" w:color="000000" w:themeColor="text1"/>
              <w:left w:val="single" w:sz="4" w:space="0" w:color="auto"/>
              <w:bottom w:val="single" w:sz="4" w:space="0" w:color="000000" w:themeColor="text1"/>
              <w:right w:val="nil"/>
            </w:tcBorders>
          </w:tcPr>
          <w:p w14:paraId="42E9D29B" w14:textId="097E8DB7" w:rsidR="00040DA7" w:rsidRPr="00883426" w:rsidRDefault="00040DA7" w:rsidP="00040DA7">
            <w:pPr>
              <w:pStyle w:val="Paragraphe"/>
              <w:spacing w:line="240" w:lineRule="auto"/>
              <w:rPr>
                <w:lang w:val="en-GB"/>
              </w:rPr>
            </w:pPr>
          </w:p>
        </w:tc>
      </w:tr>
      <w:tr w:rsidR="00040DA7" w:rsidRPr="00883426" w14:paraId="50E9A938" w14:textId="77777777" w:rsidTr="00FB69E4">
        <w:trPr>
          <w:gridAfter w:val="1"/>
          <w:wAfter w:w="139" w:type="dxa"/>
          <w:trHeight w:val="340"/>
        </w:trPr>
        <w:tc>
          <w:tcPr>
            <w:tcW w:w="2410" w:type="dxa"/>
            <w:vMerge/>
            <w:tcBorders>
              <w:left w:val="nil"/>
              <w:bottom w:val="single" w:sz="4" w:space="0" w:color="000000" w:themeColor="text1"/>
              <w:right w:val="single" w:sz="4" w:space="0" w:color="auto"/>
            </w:tcBorders>
          </w:tcPr>
          <w:p w14:paraId="29444F4C" w14:textId="77777777" w:rsidR="00040DA7" w:rsidRPr="00883426" w:rsidRDefault="00040DA7" w:rsidP="00040DA7">
            <w:pPr>
              <w:pStyle w:val="Paragraphe"/>
              <w:rPr>
                <w:b/>
                <w:lang w:val="en-GB"/>
              </w:rPr>
            </w:pPr>
          </w:p>
        </w:tc>
        <w:tc>
          <w:tcPr>
            <w:tcW w:w="385" w:type="dxa"/>
            <w:tcBorders>
              <w:top w:val="single" w:sz="4" w:space="0" w:color="000000" w:themeColor="text1"/>
              <w:left w:val="single" w:sz="4" w:space="0" w:color="auto"/>
              <w:bottom w:val="single" w:sz="4" w:space="0" w:color="000000" w:themeColor="text1"/>
              <w:right w:val="nil"/>
            </w:tcBorders>
          </w:tcPr>
          <w:p w14:paraId="2B0C451A" w14:textId="77777777" w:rsidR="00040DA7" w:rsidRPr="00883426" w:rsidRDefault="00040DA7" w:rsidP="00040DA7">
            <w:pPr>
              <w:pStyle w:val="Paragraphe"/>
              <w:spacing w:line="240" w:lineRule="auto"/>
              <w:rPr>
                <w:lang w:val="en-GB"/>
              </w:rPr>
            </w:pPr>
          </w:p>
        </w:tc>
        <w:tc>
          <w:tcPr>
            <w:tcW w:w="2597" w:type="dxa"/>
            <w:gridSpan w:val="3"/>
            <w:tcBorders>
              <w:top w:val="single" w:sz="4" w:space="0" w:color="000000" w:themeColor="text1"/>
              <w:left w:val="single" w:sz="4" w:space="0" w:color="auto"/>
              <w:bottom w:val="single" w:sz="4" w:space="0" w:color="000000" w:themeColor="text1"/>
              <w:right w:val="nil"/>
            </w:tcBorders>
          </w:tcPr>
          <w:p w14:paraId="152A6A0A" w14:textId="77777777" w:rsidR="00040DA7" w:rsidRPr="00883426" w:rsidRDefault="00040DA7" w:rsidP="00040DA7">
            <w:pPr>
              <w:pStyle w:val="Paragraphe"/>
              <w:spacing w:line="240" w:lineRule="auto"/>
              <w:rPr>
                <w:lang w:val="en-GB"/>
              </w:rPr>
            </w:pPr>
            <w:r w:rsidRPr="00883426">
              <w:rPr>
                <w:lang w:val="en-GB"/>
              </w:rPr>
              <w:t xml:space="preserve">Other </w:t>
            </w:r>
          </w:p>
        </w:tc>
        <w:tc>
          <w:tcPr>
            <w:tcW w:w="4106" w:type="dxa"/>
            <w:gridSpan w:val="3"/>
            <w:tcBorders>
              <w:top w:val="single" w:sz="4" w:space="0" w:color="000000" w:themeColor="text1"/>
              <w:left w:val="single" w:sz="4" w:space="0" w:color="auto"/>
              <w:bottom w:val="single" w:sz="4" w:space="0" w:color="000000" w:themeColor="text1"/>
              <w:right w:val="nil"/>
            </w:tcBorders>
          </w:tcPr>
          <w:p w14:paraId="3CA2E9A1" w14:textId="3C68A262" w:rsidR="00040DA7" w:rsidRPr="00883426" w:rsidRDefault="00040DA7" w:rsidP="00040DA7">
            <w:pPr>
              <w:pStyle w:val="Paragraphe"/>
              <w:spacing w:line="240" w:lineRule="auto"/>
              <w:rPr>
                <w:lang w:val="en-GB"/>
              </w:rPr>
            </w:pPr>
          </w:p>
        </w:tc>
      </w:tr>
      <w:tr w:rsidR="00040DA7" w:rsidRPr="00883426" w14:paraId="441B54CD" w14:textId="77777777" w:rsidTr="0004692C">
        <w:trPr>
          <w:gridAfter w:val="1"/>
          <w:wAfter w:w="139" w:type="dxa"/>
          <w:trHeight w:val="211"/>
        </w:trPr>
        <w:tc>
          <w:tcPr>
            <w:tcW w:w="2410" w:type="dxa"/>
            <w:vMerge w:val="restart"/>
            <w:tcBorders>
              <w:top w:val="single" w:sz="4" w:space="0" w:color="000000" w:themeColor="text1"/>
              <w:left w:val="nil"/>
              <w:right w:val="single" w:sz="4" w:space="0" w:color="auto"/>
            </w:tcBorders>
          </w:tcPr>
          <w:p w14:paraId="5AE072F2" w14:textId="77777777" w:rsidR="00040DA7" w:rsidRPr="00883426" w:rsidRDefault="00040DA7" w:rsidP="00040DA7">
            <w:pPr>
              <w:pStyle w:val="Paragraphe"/>
              <w:rPr>
                <w:b/>
                <w:lang w:val="en-GB"/>
              </w:rPr>
            </w:pPr>
            <w:r w:rsidRPr="00883426">
              <w:rPr>
                <w:b/>
                <w:lang w:val="en-GB"/>
              </w:rPr>
              <w:t>Audience</w:t>
            </w:r>
          </w:p>
          <w:p w14:paraId="6FA68713" w14:textId="59B4D08B" w:rsidR="00040DA7" w:rsidRPr="00883426" w:rsidRDefault="00040DA7" w:rsidP="00040DA7">
            <w:pPr>
              <w:pStyle w:val="Paragraphe"/>
              <w:rPr>
                <w:b/>
                <w:lang w:val="en-GB"/>
              </w:rPr>
            </w:pPr>
          </w:p>
        </w:tc>
        <w:tc>
          <w:tcPr>
            <w:tcW w:w="7088" w:type="dxa"/>
            <w:gridSpan w:val="7"/>
            <w:tcBorders>
              <w:top w:val="single" w:sz="4" w:space="0" w:color="000000" w:themeColor="text1"/>
              <w:left w:val="single" w:sz="4" w:space="0" w:color="auto"/>
              <w:bottom w:val="single" w:sz="4" w:space="0" w:color="000000" w:themeColor="text1"/>
              <w:right w:val="nil"/>
            </w:tcBorders>
          </w:tcPr>
          <w:p w14:paraId="6B26A1D5" w14:textId="14CCD546" w:rsidR="00040DA7" w:rsidRPr="00883426" w:rsidRDefault="00040DA7" w:rsidP="00040DA7">
            <w:pPr>
              <w:pStyle w:val="Paragraphe"/>
              <w:rPr>
                <w:i/>
                <w:sz w:val="20"/>
                <w:lang w:val="en-GB"/>
              </w:rPr>
            </w:pPr>
            <w:r w:rsidRPr="00883426">
              <w:rPr>
                <w:i/>
                <w:sz w:val="20"/>
                <w:lang w:val="en-GB"/>
              </w:rPr>
              <w:t>Specify</w:t>
            </w:r>
            <w:r w:rsidRPr="00883426">
              <w:rPr>
                <w:b/>
                <w:i/>
                <w:sz w:val="20"/>
                <w:lang w:val="en-GB"/>
              </w:rPr>
              <w:t xml:space="preserve"> who</w:t>
            </w:r>
            <w:r w:rsidRPr="00883426">
              <w:rPr>
                <w:i/>
                <w:sz w:val="20"/>
                <w:lang w:val="en-GB"/>
              </w:rPr>
              <w:t xml:space="preserve"> will the assessment inform at different levels?</w:t>
            </w:r>
          </w:p>
        </w:tc>
      </w:tr>
      <w:tr w:rsidR="00040DA7" w:rsidRPr="00883426" w14:paraId="48A16C87" w14:textId="77777777" w:rsidTr="0004692C">
        <w:trPr>
          <w:gridAfter w:val="1"/>
          <w:wAfter w:w="139" w:type="dxa"/>
          <w:trHeight w:val="340"/>
        </w:trPr>
        <w:tc>
          <w:tcPr>
            <w:tcW w:w="2410" w:type="dxa"/>
            <w:vMerge/>
            <w:tcBorders>
              <w:left w:val="nil"/>
              <w:right w:val="single" w:sz="4" w:space="0" w:color="auto"/>
            </w:tcBorders>
          </w:tcPr>
          <w:p w14:paraId="68CA46C2" w14:textId="77777777" w:rsidR="00040DA7" w:rsidRPr="00883426" w:rsidRDefault="00040DA7" w:rsidP="00040DA7">
            <w:pPr>
              <w:pStyle w:val="Paragraphe"/>
              <w:rPr>
                <w:b/>
                <w:lang w:val="en-GB"/>
              </w:rPr>
            </w:pPr>
          </w:p>
        </w:tc>
        <w:tc>
          <w:tcPr>
            <w:tcW w:w="2982" w:type="dxa"/>
            <w:gridSpan w:val="4"/>
            <w:tcBorders>
              <w:top w:val="single" w:sz="4" w:space="0" w:color="000000" w:themeColor="text1"/>
              <w:left w:val="single" w:sz="4" w:space="0" w:color="auto"/>
              <w:bottom w:val="single" w:sz="4" w:space="0" w:color="000000" w:themeColor="text1"/>
              <w:right w:val="nil"/>
            </w:tcBorders>
          </w:tcPr>
          <w:p w14:paraId="0CB1BADF" w14:textId="362DB0D1" w:rsidR="00040DA7" w:rsidRPr="00883426" w:rsidRDefault="00040DA7" w:rsidP="00040DA7">
            <w:pPr>
              <w:pStyle w:val="Paragraphe"/>
              <w:spacing w:line="240" w:lineRule="auto"/>
              <w:rPr>
                <w:b/>
                <w:lang w:val="en-GB"/>
              </w:rPr>
            </w:pPr>
            <w:r w:rsidRPr="00883426">
              <w:rPr>
                <w:b/>
                <w:lang w:val="en-GB"/>
              </w:rPr>
              <w:t>Audience type</w:t>
            </w:r>
          </w:p>
        </w:tc>
        <w:tc>
          <w:tcPr>
            <w:tcW w:w="4106" w:type="dxa"/>
            <w:gridSpan w:val="3"/>
            <w:tcBorders>
              <w:top w:val="single" w:sz="4" w:space="0" w:color="000000" w:themeColor="text1"/>
              <w:left w:val="single" w:sz="4" w:space="0" w:color="auto"/>
              <w:bottom w:val="single" w:sz="4" w:space="0" w:color="000000" w:themeColor="text1"/>
              <w:right w:val="nil"/>
            </w:tcBorders>
          </w:tcPr>
          <w:p w14:paraId="195ABA15" w14:textId="2ED56AB9" w:rsidR="00040DA7" w:rsidRPr="00883426" w:rsidRDefault="00040DA7" w:rsidP="00040DA7">
            <w:pPr>
              <w:pStyle w:val="Paragraphe"/>
              <w:spacing w:line="240" w:lineRule="auto"/>
              <w:rPr>
                <w:b/>
                <w:lang w:val="en-GB"/>
              </w:rPr>
            </w:pPr>
            <w:r w:rsidRPr="00883426">
              <w:rPr>
                <w:b/>
                <w:lang w:val="en-GB"/>
              </w:rPr>
              <w:t>Specific actors</w:t>
            </w:r>
          </w:p>
        </w:tc>
      </w:tr>
      <w:tr w:rsidR="00040DA7" w:rsidRPr="00883426" w14:paraId="466CF2F0" w14:textId="77777777" w:rsidTr="00FB69E4">
        <w:trPr>
          <w:gridAfter w:val="1"/>
          <w:wAfter w:w="139" w:type="dxa"/>
          <w:trHeight w:val="340"/>
        </w:trPr>
        <w:tc>
          <w:tcPr>
            <w:tcW w:w="2410" w:type="dxa"/>
            <w:vMerge/>
            <w:tcBorders>
              <w:left w:val="nil"/>
              <w:right w:val="single" w:sz="4" w:space="0" w:color="auto"/>
            </w:tcBorders>
          </w:tcPr>
          <w:p w14:paraId="18935ED2" w14:textId="77777777" w:rsidR="00040DA7" w:rsidRPr="00883426" w:rsidRDefault="00040DA7" w:rsidP="00040DA7">
            <w:pPr>
              <w:pStyle w:val="Paragraphe"/>
              <w:rPr>
                <w:b/>
                <w:lang w:val="en-GB"/>
              </w:rPr>
            </w:pPr>
          </w:p>
        </w:tc>
        <w:tc>
          <w:tcPr>
            <w:tcW w:w="385" w:type="dxa"/>
            <w:tcBorders>
              <w:top w:val="single" w:sz="4" w:space="0" w:color="000000" w:themeColor="text1"/>
              <w:left w:val="single" w:sz="4" w:space="0" w:color="auto"/>
              <w:bottom w:val="single" w:sz="4" w:space="0" w:color="000000" w:themeColor="text1"/>
              <w:right w:val="nil"/>
            </w:tcBorders>
          </w:tcPr>
          <w:p w14:paraId="00126BE4" w14:textId="77777777" w:rsidR="00040DA7" w:rsidRPr="00883426" w:rsidRDefault="00040DA7" w:rsidP="00040DA7">
            <w:pPr>
              <w:pStyle w:val="Paragraphe"/>
              <w:spacing w:line="240" w:lineRule="auto"/>
              <w:rPr>
                <w:b/>
                <w:i/>
                <w:sz w:val="20"/>
                <w:lang w:val="en-GB"/>
              </w:rPr>
            </w:pPr>
          </w:p>
        </w:tc>
        <w:tc>
          <w:tcPr>
            <w:tcW w:w="2597" w:type="dxa"/>
            <w:gridSpan w:val="3"/>
            <w:tcBorders>
              <w:top w:val="single" w:sz="4" w:space="0" w:color="000000" w:themeColor="text1"/>
              <w:left w:val="single" w:sz="4" w:space="0" w:color="auto"/>
              <w:bottom w:val="single" w:sz="4" w:space="0" w:color="000000" w:themeColor="text1"/>
              <w:right w:val="nil"/>
            </w:tcBorders>
          </w:tcPr>
          <w:p w14:paraId="5DC1C7CB" w14:textId="445C9BB3" w:rsidR="00040DA7" w:rsidRPr="00883426" w:rsidRDefault="00040DA7" w:rsidP="00040DA7">
            <w:pPr>
              <w:pStyle w:val="Paragraphe"/>
              <w:spacing w:line="240" w:lineRule="auto"/>
              <w:rPr>
                <w:sz w:val="20"/>
                <w:lang w:val="en-GB"/>
              </w:rPr>
            </w:pPr>
            <w:r w:rsidRPr="00883426">
              <w:rPr>
                <w:sz w:val="20"/>
                <w:lang w:val="en-GB"/>
              </w:rPr>
              <w:t>Operational</w:t>
            </w:r>
          </w:p>
        </w:tc>
        <w:tc>
          <w:tcPr>
            <w:tcW w:w="4106" w:type="dxa"/>
            <w:gridSpan w:val="3"/>
            <w:tcBorders>
              <w:top w:val="single" w:sz="4" w:space="0" w:color="000000" w:themeColor="text1"/>
              <w:left w:val="single" w:sz="4" w:space="0" w:color="auto"/>
              <w:bottom w:val="single" w:sz="4" w:space="0" w:color="000000" w:themeColor="text1"/>
              <w:right w:val="nil"/>
            </w:tcBorders>
          </w:tcPr>
          <w:p w14:paraId="68A96AA4" w14:textId="290C27EB" w:rsidR="00040DA7" w:rsidRPr="00883426" w:rsidRDefault="00040DA7" w:rsidP="00040DA7">
            <w:pPr>
              <w:pStyle w:val="Paragraphe"/>
              <w:spacing w:line="240" w:lineRule="auto"/>
              <w:rPr>
                <w:i/>
                <w:sz w:val="20"/>
                <w:lang w:val="en-GB"/>
              </w:rPr>
            </w:pPr>
          </w:p>
        </w:tc>
      </w:tr>
      <w:tr w:rsidR="00040DA7" w:rsidRPr="00883426" w14:paraId="01AA4E45" w14:textId="77777777" w:rsidTr="00FB69E4">
        <w:trPr>
          <w:gridAfter w:val="1"/>
          <w:wAfter w:w="139" w:type="dxa"/>
          <w:trHeight w:val="340"/>
        </w:trPr>
        <w:tc>
          <w:tcPr>
            <w:tcW w:w="2410" w:type="dxa"/>
            <w:vMerge/>
            <w:tcBorders>
              <w:left w:val="nil"/>
              <w:right w:val="single" w:sz="4" w:space="0" w:color="auto"/>
            </w:tcBorders>
          </w:tcPr>
          <w:p w14:paraId="5F229591" w14:textId="77777777" w:rsidR="00040DA7" w:rsidRPr="00883426" w:rsidRDefault="00040DA7" w:rsidP="00040DA7">
            <w:pPr>
              <w:pStyle w:val="Paragraphe"/>
              <w:rPr>
                <w:b/>
                <w:lang w:val="en-GB"/>
              </w:rPr>
            </w:pPr>
          </w:p>
        </w:tc>
        <w:tc>
          <w:tcPr>
            <w:tcW w:w="385" w:type="dxa"/>
            <w:tcBorders>
              <w:top w:val="single" w:sz="4" w:space="0" w:color="000000" w:themeColor="text1"/>
              <w:left w:val="single" w:sz="4" w:space="0" w:color="auto"/>
              <w:bottom w:val="single" w:sz="4" w:space="0" w:color="000000" w:themeColor="text1"/>
              <w:right w:val="nil"/>
            </w:tcBorders>
          </w:tcPr>
          <w:p w14:paraId="5D22B088" w14:textId="0D13B0D8" w:rsidR="00040DA7" w:rsidRPr="00883426" w:rsidRDefault="00040DA7" w:rsidP="00040DA7">
            <w:pPr>
              <w:pStyle w:val="Paragraphe"/>
              <w:spacing w:line="240" w:lineRule="auto"/>
              <w:rPr>
                <w:b/>
                <w:i/>
                <w:sz w:val="20"/>
                <w:lang w:val="en-GB"/>
              </w:rPr>
            </w:pPr>
            <w:r w:rsidRPr="00883426">
              <w:rPr>
                <w:b/>
                <w:i/>
                <w:sz w:val="20"/>
                <w:lang w:val="en-GB"/>
              </w:rPr>
              <w:t>x</w:t>
            </w:r>
          </w:p>
        </w:tc>
        <w:tc>
          <w:tcPr>
            <w:tcW w:w="2597" w:type="dxa"/>
            <w:gridSpan w:val="3"/>
            <w:tcBorders>
              <w:top w:val="single" w:sz="4" w:space="0" w:color="000000" w:themeColor="text1"/>
              <w:left w:val="single" w:sz="4" w:space="0" w:color="auto"/>
              <w:bottom w:val="single" w:sz="4" w:space="0" w:color="000000" w:themeColor="text1"/>
              <w:right w:val="nil"/>
            </w:tcBorders>
          </w:tcPr>
          <w:p w14:paraId="16DB2FAB" w14:textId="6CF58694" w:rsidR="00040DA7" w:rsidRPr="00883426" w:rsidRDefault="00040DA7" w:rsidP="00040DA7">
            <w:pPr>
              <w:pStyle w:val="Paragraphe"/>
              <w:spacing w:line="240" w:lineRule="auto"/>
              <w:rPr>
                <w:sz w:val="20"/>
                <w:lang w:val="en-GB"/>
              </w:rPr>
            </w:pPr>
            <w:r w:rsidRPr="00883426">
              <w:rPr>
                <w:sz w:val="20"/>
                <w:lang w:val="en-GB"/>
              </w:rPr>
              <w:t>Programmatic</w:t>
            </w:r>
          </w:p>
        </w:tc>
        <w:tc>
          <w:tcPr>
            <w:tcW w:w="4106" w:type="dxa"/>
            <w:gridSpan w:val="3"/>
            <w:tcBorders>
              <w:top w:val="single" w:sz="4" w:space="0" w:color="000000" w:themeColor="text1"/>
              <w:left w:val="single" w:sz="4" w:space="0" w:color="auto"/>
              <w:bottom w:val="single" w:sz="4" w:space="0" w:color="000000" w:themeColor="text1"/>
              <w:right w:val="nil"/>
            </w:tcBorders>
          </w:tcPr>
          <w:p w14:paraId="4CD0CF37" w14:textId="41546139" w:rsidR="00040DA7" w:rsidRPr="00883426" w:rsidRDefault="00040DA7" w:rsidP="00040DA7">
            <w:pPr>
              <w:pStyle w:val="Paragraphe"/>
              <w:spacing w:line="240" w:lineRule="auto"/>
              <w:rPr>
                <w:b/>
                <w:i/>
                <w:sz w:val="20"/>
                <w:lang w:val="en-GB"/>
              </w:rPr>
            </w:pPr>
          </w:p>
        </w:tc>
      </w:tr>
      <w:tr w:rsidR="00040DA7" w:rsidRPr="00883426" w14:paraId="03C136A6" w14:textId="77777777" w:rsidTr="00FB69E4">
        <w:trPr>
          <w:gridAfter w:val="1"/>
          <w:wAfter w:w="139" w:type="dxa"/>
          <w:trHeight w:val="340"/>
        </w:trPr>
        <w:tc>
          <w:tcPr>
            <w:tcW w:w="2410" w:type="dxa"/>
            <w:vMerge/>
            <w:tcBorders>
              <w:left w:val="nil"/>
              <w:right w:val="single" w:sz="4" w:space="0" w:color="auto"/>
            </w:tcBorders>
          </w:tcPr>
          <w:p w14:paraId="7D896602" w14:textId="77777777" w:rsidR="00040DA7" w:rsidRPr="00883426" w:rsidRDefault="00040DA7" w:rsidP="00040DA7">
            <w:pPr>
              <w:pStyle w:val="Paragraphe"/>
              <w:rPr>
                <w:b/>
                <w:lang w:val="en-GB"/>
              </w:rPr>
            </w:pPr>
          </w:p>
        </w:tc>
        <w:tc>
          <w:tcPr>
            <w:tcW w:w="385" w:type="dxa"/>
            <w:tcBorders>
              <w:top w:val="single" w:sz="4" w:space="0" w:color="000000" w:themeColor="text1"/>
              <w:left w:val="single" w:sz="4" w:space="0" w:color="auto"/>
              <w:bottom w:val="single" w:sz="4" w:space="0" w:color="000000" w:themeColor="text1"/>
              <w:right w:val="nil"/>
            </w:tcBorders>
          </w:tcPr>
          <w:p w14:paraId="39449507" w14:textId="4B162501" w:rsidR="00040DA7" w:rsidRPr="00883426" w:rsidRDefault="00040DA7" w:rsidP="00040DA7">
            <w:pPr>
              <w:pStyle w:val="Paragraphe"/>
              <w:spacing w:line="240" w:lineRule="auto"/>
              <w:rPr>
                <w:b/>
                <w:i/>
                <w:sz w:val="20"/>
                <w:lang w:val="en-GB"/>
              </w:rPr>
            </w:pPr>
            <w:r w:rsidRPr="00883426">
              <w:rPr>
                <w:b/>
                <w:i/>
                <w:sz w:val="20"/>
                <w:lang w:val="en-GB"/>
              </w:rPr>
              <w:t>x</w:t>
            </w:r>
          </w:p>
        </w:tc>
        <w:tc>
          <w:tcPr>
            <w:tcW w:w="2597" w:type="dxa"/>
            <w:gridSpan w:val="3"/>
            <w:tcBorders>
              <w:top w:val="single" w:sz="4" w:space="0" w:color="000000" w:themeColor="text1"/>
              <w:left w:val="single" w:sz="4" w:space="0" w:color="auto"/>
              <w:bottom w:val="single" w:sz="4" w:space="0" w:color="000000" w:themeColor="text1"/>
              <w:right w:val="nil"/>
            </w:tcBorders>
          </w:tcPr>
          <w:p w14:paraId="1715FB3F" w14:textId="2238C963" w:rsidR="00040DA7" w:rsidRPr="00883426" w:rsidRDefault="00040DA7" w:rsidP="00040DA7">
            <w:pPr>
              <w:pStyle w:val="Paragraphe"/>
              <w:spacing w:line="240" w:lineRule="auto"/>
              <w:rPr>
                <w:sz w:val="20"/>
                <w:lang w:val="en-GB"/>
              </w:rPr>
            </w:pPr>
            <w:r w:rsidRPr="00883426">
              <w:rPr>
                <w:sz w:val="20"/>
                <w:lang w:val="en-GB"/>
              </w:rPr>
              <w:t>Strategic</w:t>
            </w:r>
          </w:p>
        </w:tc>
        <w:tc>
          <w:tcPr>
            <w:tcW w:w="4106" w:type="dxa"/>
            <w:gridSpan w:val="3"/>
            <w:tcBorders>
              <w:top w:val="single" w:sz="4" w:space="0" w:color="000000" w:themeColor="text1"/>
              <w:left w:val="single" w:sz="4" w:space="0" w:color="auto"/>
              <w:bottom w:val="single" w:sz="4" w:space="0" w:color="000000" w:themeColor="text1"/>
              <w:right w:val="nil"/>
            </w:tcBorders>
          </w:tcPr>
          <w:p w14:paraId="1B1B5CBB" w14:textId="2A23C4E0" w:rsidR="00040DA7" w:rsidRPr="00883426" w:rsidRDefault="00040DA7" w:rsidP="00040DA7">
            <w:pPr>
              <w:pStyle w:val="Paragraphe"/>
              <w:spacing w:line="240" w:lineRule="auto"/>
              <w:rPr>
                <w:b/>
                <w:i/>
                <w:sz w:val="20"/>
                <w:lang w:val="en-GB"/>
              </w:rPr>
            </w:pPr>
          </w:p>
        </w:tc>
      </w:tr>
      <w:tr w:rsidR="00040DA7" w:rsidRPr="00883426" w14:paraId="06480D4B" w14:textId="77777777" w:rsidTr="00FB69E4">
        <w:trPr>
          <w:gridAfter w:val="1"/>
          <w:wAfter w:w="139" w:type="dxa"/>
          <w:trHeight w:val="340"/>
        </w:trPr>
        <w:tc>
          <w:tcPr>
            <w:tcW w:w="2410" w:type="dxa"/>
            <w:vMerge/>
            <w:tcBorders>
              <w:left w:val="nil"/>
              <w:bottom w:val="single" w:sz="4" w:space="0" w:color="000000" w:themeColor="text1"/>
              <w:right w:val="single" w:sz="4" w:space="0" w:color="auto"/>
            </w:tcBorders>
          </w:tcPr>
          <w:p w14:paraId="265A2113" w14:textId="77777777" w:rsidR="00040DA7" w:rsidRPr="00883426" w:rsidRDefault="00040DA7" w:rsidP="00040DA7">
            <w:pPr>
              <w:pStyle w:val="Paragraphe"/>
              <w:rPr>
                <w:b/>
                <w:lang w:val="en-GB"/>
              </w:rPr>
            </w:pPr>
          </w:p>
        </w:tc>
        <w:tc>
          <w:tcPr>
            <w:tcW w:w="385" w:type="dxa"/>
            <w:tcBorders>
              <w:top w:val="single" w:sz="4" w:space="0" w:color="000000" w:themeColor="text1"/>
              <w:left w:val="single" w:sz="4" w:space="0" w:color="auto"/>
              <w:bottom w:val="single" w:sz="4" w:space="0" w:color="000000" w:themeColor="text1"/>
              <w:right w:val="nil"/>
            </w:tcBorders>
          </w:tcPr>
          <w:p w14:paraId="5C63F8F2" w14:textId="6EC480DB" w:rsidR="00040DA7" w:rsidRPr="00883426" w:rsidRDefault="00040DA7" w:rsidP="00040DA7">
            <w:pPr>
              <w:pStyle w:val="Paragraphe"/>
              <w:spacing w:line="240" w:lineRule="auto"/>
              <w:rPr>
                <w:b/>
                <w:i/>
                <w:sz w:val="20"/>
                <w:lang w:val="en-GB"/>
              </w:rPr>
            </w:pPr>
          </w:p>
        </w:tc>
        <w:tc>
          <w:tcPr>
            <w:tcW w:w="2597" w:type="dxa"/>
            <w:gridSpan w:val="3"/>
            <w:tcBorders>
              <w:top w:val="single" w:sz="4" w:space="0" w:color="000000" w:themeColor="text1"/>
              <w:left w:val="single" w:sz="4" w:space="0" w:color="auto"/>
              <w:bottom w:val="single" w:sz="4" w:space="0" w:color="000000" w:themeColor="text1"/>
              <w:right w:val="nil"/>
            </w:tcBorders>
          </w:tcPr>
          <w:p w14:paraId="02524B6A" w14:textId="7792AAE9" w:rsidR="00040DA7" w:rsidRPr="00883426" w:rsidRDefault="00040DA7" w:rsidP="00040DA7">
            <w:pPr>
              <w:pStyle w:val="Paragraphe"/>
              <w:spacing w:line="240" w:lineRule="auto"/>
              <w:rPr>
                <w:sz w:val="20"/>
                <w:lang w:val="en-GB"/>
              </w:rPr>
            </w:pPr>
            <w:r w:rsidRPr="00883426">
              <w:rPr>
                <w:sz w:val="20"/>
                <w:lang w:val="en-GB"/>
              </w:rPr>
              <w:t>Other</w:t>
            </w:r>
          </w:p>
        </w:tc>
        <w:tc>
          <w:tcPr>
            <w:tcW w:w="4106" w:type="dxa"/>
            <w:gridSpan w:val="3"/>
            <w:tcBorders>
              <w:top w:val="single" w:sz="4" w:space="0" w:color="000000" w:themeColor="text1"/>
              <w:left w:val="single" w:sz="4" w:space="0" w:color="auto"/>
              <w:bottom w:val="single" w:sz="4" w:space="0" w:color="000000" w:themeColor="text1"/>
              <w:right w:val="nil"/>
            </w:tcBorders>
          </w:tcPr>
          <w:p w14:paraId="6AB3942A" w14:textId="012AA762" w:rsidR="00040DA7" w:rsidRPr="00883426" w:rsidRDefault="00040DA7" w:rsidP="00040DA7">
            <w:pPr>
              <w:pStyle w:val="Paragraphe"/>
              <w:spacing w:line="240" w:lineRule="auto"/>
              <w:rPr>
                <w:b/>
                <w:i/>
                <w:sz w:val="20"/>
                <w:lang w:val="en-GB"/>
              </w:rPr>
            </w:pPr>
          </w:p>
        </w:tc>
      </w:tr>
      <w:tr w:rsidR="00040DA7" w:rsidRPr="00883426" w14:paraId="52FB0B04" w14:textId="77777777" w:rsidTr="00FB69E4">
        <w:trPr>
          <w:gridAfter w:val="1"/>
          <w:wAfter w:w="139" w:type="dxa"/>
          <w:trHeight w:val="340"/>
        </w:trPr>
        <w:tc>
          <w:tcPr>
            <w:tcW w:w="2410" w:type="dxa"/>
            <w:vMerge w:val="restart"/>
            <w:tcBorders>
              <w:top w:val="single" w:sz="4" w:space="0" w:color="000000" w:themeColor="text1"/>
              <w:left w:val="nil"/>
              <w:right w:val="single" w:sz="4" w:space="0" w:color="auto"/>
            </w:tcBorders>
          </w:tcPr>
          <w:p w14:paraId="550C23C6" w14:textId="2276BECA" w:rsidR="00040DA7" w:rsidRPr="00883426" w:rsidRDefault="00040DA7" w:rsidP="00040DA7">
            <w:pPr>
              <w:pStyle w:val="Paragraphe"/>
              <w:rPr>
                <w:b/>
                <w:lang w:val="en-GB"/>
              </w:rPr>
            </w:pPr>
            <w:r w:rsidRPr="00883426">
              <w:rPr>
                <w:b/>
                <w:lang w:val="en-GB"/>
              </w:rPr>
              <w:t>Access</w:t>
            </w:r>
          </w:p>
          <w:p w14:paraId="4DC53A85" w14:textId="557E79D6" w:rsidR="00040DA7" w:rsidRPr="00883426" w:rsidRDefault="00040DA7" w:rsidP="00040DA7">
            <w:pPr>
              <w:pStyle w:val="Paragraphe"/>
              <w:rPr>
                <w:b/>
                <w:lang w:val="en-GB"/>
              </w:rPr>
            </w:pPr>
            <w:r w:rsidRPr="00883426">
              <w:rPr>
                <w:lang w:val="en-GB"/>
              </w:rPr>
              <w:t xml:space="preserve">      </w:t>
            </w:r>
          </w:p>
          <w:p w14:paraId="67911004" w14:textId="27EF76CD" w:rsidR="00040DA7" w:rsidRPr="00883426" w:rsidRDefault="00040DA7" w:rsidP="00040DA7">
            <w:pPr>
              <w:pStyle w:val="Paragraphe"/>
              <w:rPr>
                <w:b/>
                <w:lang w:val="en-GB"/>
              </w:rPr>
            </w:pPr>
          </w:p>
        </w:tc>
        <w:tc>
          <w:tcPr>
            <w:tcW w:w="385" w:type="dxa"/>
            <w:tcBorders>
              <w:top w:val="single" w:sz="4" w:space="0" w:color="000000" w:themeColor="text1"/>
              <w:left w:val="single" w:sz="4" w:space="0" w:color="auto"/>
              <w:bottom w:val="single" w:sz="4" w:space="0" w:color="000000" w:themeColor="text1"/>
              <w:right w:val="nil"/>
            </w:tcBorders>
            <w:vAlign w:val="center"/>
          </w:tcPr>
          <w:p w14:paraId="6C292C2E" w14:textId="51C72571" w:rsidR="00040DA7" w:rsidRPr="00883426" w:rsidRDefault="00040DA7" w:rsidP="00040DA7">
            <w:pPr>
              <w:pStyle w:val="Paragraphe"/>
              <w:spacing w:line="240" w:lineRule="auto"/>
              <w:rPr>
                <w:i/>
                <w:iCs/>
                <w:lang w:val="en-GB"/>
              </w:rPr>
            </w:pPr>
            <w:r w:rsidRPr="00883426">
              <w:rPr>
                <w:i/>
                <w:iCs/>
                <w:lang w:val="en-GB"/>
              </w:rPr>
              <w:t>X</w:t>
            </w:r>
          </w:p>
        </w:tc>
        <w:tc>
          <w:tcPr>
            <w:tcW w:w="6703" w:type="dxa"/>
            <w:gridSpan w:val="6"/>
            <w:tcBorders>
              <w:top w:val="single" w:sz="4" w:space="0" w:color="000000" w:themeColor="text1"/>
              <w:left w:val="single" w:sz="4" w:space="0" w:color="auto"/>
              <w:bottom w:val="single" w:sz="4" w:space="0" w:color="000000" w:themeColor="text1"/>
              <w:right w:val="nil"/>
            </w:tcBorders>
          </w:tcPr>
          <w:p w14:paraId="4456DA21" w14:textId="162BCC39" w:rsidR="00040DA7" w:rsidRPr="00883426" w:rsidRDefault="00040DA7" w:rsidP="00AF7466">
            <w:pPr>
              <w:pStyle w:val="Paragraphe"/>
              <w:spacing w:line="240" w:lineRule="auto"/>
              <w:rPr>
                <w:lang w:val="en-GB"/>
              </w:rPr>
            </w:pPr>
            <w:r w:rsidRPr="00883426">
              <w:rPr>
                <w:lang w:val="en-GB"/>
              </w:rPr>
              <w:t xml:space="preserve"> Public (available on REACH </w:t>
            </w:r>
            <w:r w:rsidR="00C23240" w:rsidRPr="00883426">
              <w:rPr>
                <w:lang w:val="en-GB"/>
              </w:rPr>
              <w:t>Resource C</w:t>
            </w:r>
            <w:r w:rsidRPr="00883426">
              <w:rPr>
                <w:lang w:val="en-GB"/>
              </w:rPr>
              <w:t>entr</w:t>
            </w:r>
            <w:r w:rsidR="00C23240" w:rsidRPr="00883426">
              <w:rPr>
                <w:lang w:val="en-GB"/>
              </w:rPr>
              <w:t>e</w:t>
            </w:r>
            <w:r w:rsidRPr="00883426">
              <w:rPr>
                <w:lang w:val="en-GB"/>
              </w:rPr>
              <w:t xml:space="preserve"> and other humanitarian platforms)    </w:t>
            </w:r>
          </w:p>
        </w:tc>
      </w:tr>
      <w:tr w:rsidR="00040DA7" w:rsidRPr="00883426" w14:paraId="67AF3C83" w14:textId="77777777" w:rsidTr="00FB69E4">
        <w:trPr>
          <w:gridAfter w:val="1"/>
          <w:wAfter w:w="139" w:type="dxa"/>
          <w:trHeight w:val="340"/>
        </w:trPr>
        <w:tc>
          <w:tcPr>
            <w:tcW w:w="2410" w:type="dxa"/>
            <w:vMerge/>
            <w:tcBorders>
              <w:left w:val="nil"/>
              <w:right w:val="single" w:sz="4" w:space="0" w:color="auto"/>
            </w:tcBorders>
          </w:tcPr>
          <w:p w14:paraId="381AF846" w14:textId="77777777" w:rsidR="00040DA7" w:rsidRPr="00883426" w:rsidRDefault="00040DA7" w:rsidP="00040DA7">
            <w:pPr>
              <w:pStyle w:val="Paragraphe"/>
              <w:rPr>
                <w:b/>
                <w:lang w:val="en-GB"/>
              </w:rPr>
            </w:pPr>
          </w:p>
        </w:tc>
        <w:tc>
          <w:tcPr>
            <w:tcW w:w="385" w:type="dxa"/>
            <w:tcBorders>
              <w:top w:val="single" w:sz="4" w:space="0" w:color="000000" w:themeColor="text1"/>
              <w:left w:val="single" w:sz="4" w:space="0" w:color="auto"/>
              <w:bottom w:val="single" w:sz="4" w:space="0" w:color="000000" w:themeColor="text1"/>
              <w:right w:val="nil"/>
            </w:tcBorders>
          </w:tcPr>
          <w:p w14:paraId="1A70D15E" w14:textId="77777777" w:rsidR="00040DA7" w:rsidRPr="00883426" w:rsidRDefault="00040DA7" w:rsidP="00040DA7">
            <w:pPr>
              <w:pStyle w:val="Paragraphe"/>
              <w:spacing w:line="240" w:lineRule="auto"/>
              <w:rPr>
                <w:lang w:val="en-GB"/>
              </w:rPr>
            </w:pPr>
          </w:p>
        </w:tc>
        <w:tc>
          <w:tcPr>
            <w:tcW w:w="6703" w:type="dxa"/>
            <w:gridSpan w:val="6"/>
            <w:tcBorders>
              <w:top w:val="single" w:sz="4" w:space="0" w:color="000000" w:themeColor="text1"/>
              <w:left w:val="single" w:sz="4" w:space="0" w:color="auto"/>
              <w:bottom w:val="single" w:sz="4" w:space="0" w:color="000000" w:themeColor="text1"/>
              <w:right w:val="nil"/>
            </w:tcBorders>
          </w:tcPr>
          <w:p w14:paraId="7DB36ED1" w14:textId="3DC022EF" w:rsidR="00040DA7" w:rsidRPr="00883426" w:rsidRDefault="00040DA7" w:rsidP="00040DA7">
            <w:pPr>
              <w:pStyle w:val="Paragraphe"/>
              <w:spacing w:line="240" w:lineRule="auto"/>
              <w:rPr>
                <w:lang w:val="en-GB"/>
              </w:rPr>
            </w:pPr>
            <w:r w:rsidRPr="00883426">
              <w:rPr>
                <w:lang w:val="en-GB"/>
              </w:rPr>
              <w:t>Restricted (bilateral dissemination only upon agreed dissemination list, no publication on REACH or other platforms)</w:t>
            </w:r>
          </w:p>
        </w:tc>
      </w:tr>
      <w:tr w:rsidR="00040DA7" w:rsidRPr="00883426" w14:paraId="4CF1DCD1" w14:textId="77777777" w:rsidTr="00FB69E4">
        <w:trPr>
          <w:gridAfter w:val="1"/>
          <w:wAfter w:w="139" w:type="dxa"/>
          <w:trHeight w:val="340"/>
        </w:trPr>
        <w:tc>
          <w:tcPr>
            <w:tcW w:w="2410" w:type="dxa"/>
            <w:vMerge/>
            <w:tcBorders>
              <w:left w:val="nil"/>
              <w:bottom w:val="single" w:sz="4" w:space="0" w:color="000000" w:themeColor="text1"/>
              <w:right w:val="single" w:sz="4" w:space="0" w:color="auto"/>
            </w:tcBorders>
          </w:tcPr>
          <w:p w14:paraId="48B15FB5" w14:textId="77777777" w:rsidR="00040DA7" w:rsidRPr="00883426" w:rsidRDefault="00040DA7" w:rsidP="00040DA7">
            <w:pPr>
              <w:pStyle w:val="Paragraphe"/>
              <w:rPr>
                <w:b/>
                <w:lang w:val="en-GB"/>
              </w:rPr>
            </w:pPr>
          </w:p>
        </w:tc>
        <w:tc>
          <w:tcPr>
            <w:tcW w:w="385" w:type="dxa"/>
            <w:tcBorders>
              <w:top w:val="single" w:sz="4" w:space="0" w:color="000000" w:themeColor="text1"/>
              <w:left w:val="single" w:sz="4" w:space="0" w:color="auto"/>
              <w:bottom w:val="single" w:sz="4" w:space="0" w:color="000000" w:themeColor="text1"/>
              <w:right w:val="nil"/>
            </w:tcBorders>
          </w:tcPr>
          <w:p w14:paraId="3205CC70" w14:textId="77777777" w:rsidR="00040DA7" w:rsidRPr="00883426" w:rsidRDefault="00040DA7" w:rsidP="00040DA7">
            <w:pPr>
              <w:pStyle w:val="Paragraphe"/>
              <w:spacing w:line="240" w:lineRule="auto"/>
              <w:rPr>
                <w:lang w:val="en-GB"/>
              </w:rPr>
            </w:pPr>
          </w:p>
        </w:tc>
        <w:tc>
          <w:tcPr>
            <w:tcW w:w="6703" w:type="dxa"/>
            <w:gridSpan w:val="6"/>
            <w:tcBorders>
              <w:top w:val="single" w:sz="4" w:space="0" w:color="000000" w:themeColor="text1"/>
              <w:left w:val="single" w:sz="4" w:space="0" w:color="auto"/>
              <w:bottom w:val="single" w:sz="4" w:space="0" w:color="000000" w:themeColor="text1"/>
              <w:right w:val="nil"/>
            </w:tcBorders>
          </w:tcPr>
          <w:p w14:paraId="57B16EBB" w14:textId="49A37C40" w:rsidR="00040DA7" w:rsidRPr="00883426" w:rsidRDefault="00040DA7" w:rsidP="00040DA7">
            <w:pPr>
              <w:pStyle w:val="Paragraphe"/>
              <w:spacing w:line="240" w:lineRule="auto"/>
              <w:rPr>
                <w:lang w:val="en-GB"/>
              </w:rPr>
            </w:pPr>
            <w:r w:rsidRPr="00883426">
              <w:rPr>
                <w:lang w:val="en-GB"/>
              </w:rPr>
              <w:t>Other (please specify)</w:t>
            </w:r>
          </w:p>
        </w:tc>
      </w:tr>
      <w:tr w:rsidR="00040DA7" w:rsidRPr="00883426" w14:paraId="6E71E5B7" w14:textId="77777777" w:rsidTr="00FB69E4">
        <w:trPr>
          <w:gridAfter w:val="1"/>
          <w:wAfter w:w="139" w:type="dxa"/>
          <w:trHeight w:val="320"/>
        </w:trPr>
        <w:tc>
          <w:tcPr>
            <w:tcW w:w="2410" w:type="dxa"/>
            <w:tcBorders>
              <w:top w:val="single" w:sz="4" w:space="0" w:color="000000" w:themeColor="text1"/>
              <w:left w:val="nil"/>
              <w:bottom w:val="single" w:sz="4" w:space="0" w:color="000000" w:themeColor="text1"/>
              <w:right w:val="single" w:sz="4" w:space="0" w:color="auto"/>
            </w:tcBorders>
          </w:tcPr>
          <w:p w14:paraId="1FE02916" w14:textId="6EA86BED" w:rsidR="00040DA7" w:rsidRPr="00883426" w:rsidRDefault="00040DA7" w:rsidP="00040DA7">
            <w:pPr>
              <w:pStyle w:val="Paragraphe"/>
              <w:rPr>
                <w:b/>
                <w:lang w:val="en-GB"/>
              </w:rPr>
            </w:pPr>
            <w:r w:rsidRPr="00883426">
              <w:rPr>
                <w:b/>
                <w:lang w:val="en-GB"/>
              </w:rPr>
              <w:t>Visibility</w:t>
            </w:r>
          </w:p>
        </w:tc>
        <w:tc>
          <w:tcPr>
            <w:tcW w:w="7088" w:type="dxa"/>
            <w:gridSpan w:val="7"/>
            <w:tcBorders>
              <w:top w:val="single" w:sz="4" w:space="0" w:color="000000" w:themeColor="text1"/>
              <w:left w:val="single" w:sz="4" w:space="0" w:color="auto"/>
              <w:bottom w:val="single" w:sz="4" w:space="0" w:color="000000" w:themeColor="text1"/>
              <w:right w:val="nil"/>
            </w:tcBorders>
          </w:tcPr>
          <w:p w14:paraId="7594F46D" w14:textId="5420D807" w:rsidR="00040DA7" w:rsidRPr="00883426" w:rsidRDefault="00040DA7" w:rsidP="00040DA7">
            <w:pPr>
              <w:pStyle w:val="Paragraphe"/>
              <w:rPr>
                <w:i/>
                <w:lang w:val="en-GB"/>
              </w:rPr>
            </w:pPr>
            <w:r w:rsidRPr="00883426">
              <w:rPr>
                <w:i/>
                <w:lang w:val="en-GB"/>
              </w:rPr>
              <w:t>FAO logo, layout and template</w:t>
            </w:r>
          </w:p>
        </w:tc>
      </w:tr>
      <w:tr w:rsidR="00040DA7" w:rsidRPr="00883426" w14:paraId="0033FD45" w14:textId="77777777" w:rsidTr="00FB69E4">
        <w:trPr>
          <w:gridAfter w:val="1"/>
          <w:wAfter w:w="139" w:type="dxa"/>
          <w:trHeight w:val="626"/>
        </w:trPr>
        <w:tc>
          <w:tcPr>
            <w:tcW w:w="2410" w:type="dxa"/>
            <w:tcBorders>
              <w:top w:val="single" w:sz="4" w:space="0" w:color="000000" w:themeColor="text1"/>
              <w:left w:val="nil"/>
              <w:bottom w:val="nil"/>
              <w:right w:val="single" w:sz="4" w:space="0" w:color="auto"/>
            </w:tcBorders>
          </w:tcPr>
          <w:p w14:paraId="2286A1E2" w14:textId="77777777" w:rsidR="00040DA7" w:rsidRPr="00883426" w:rsidRDefault="00040DA7" w:rsidP="00040DA7">
            <w:pPr>
              <w:pStyle w:val="Paragraphe"/>
              <w:rPr>
                <w:b/>
                <w:lang w:val="en-GB"/>
              </w:rPr>
            </w:pPr>
            <w:r w:rsidRPr="00883426">
              <w:rPr>
                <w:b/>
                <w:lang w:val="en-GB"/>
              </w:rPr>
              <w:t xml:space="preserve">Dissemination </w:t>
            </w:r>
          </w:p>
          <w:p w14:paraId="21FD0D15" w14:textId="733C9C9B" w:rsidR="00040DA7" w:rsidRPr="00883426" w:rsidRDefault="00040DA7" w:rsidP="00040DA7">
            <w:pPr>
              <w:pStyle w:val="Paragraphe"/>
              <w:rPr>
                <w:lang w:val="en-GB"/>
              </w:rPr>
            </w:pPr>
          </w:p>
        </w:tc>
        <w:tc>
          <w:tcPr>
            <w:tcW w:w="7088" w:type="dxa"/>
            <w:gridSpan w:val="7"/>
            <w:tcBorders>
              <w:top w:val="single" w:sz="4" w:space="0" w:color="000000" w:themeColor="text1"/>
              <w:left w:val="single" w:sz="4" w:space="0" w:color="auto"/>
              <w:bottom w:val="nil"/>
              <w:right w:val="nil"/>
            </w:tcBorders>
          </w:tcPr>
          <w:p w14:paraId="03EB9807" w14:textId="0E6417A1" w:rsidR="00040DA7" w:rsidRPr="00883426" w:rsidRDefault="00C6406A" w:rsidP="00040DA7">
            <w:pPr>
              <w:pStyle w:val="Paragraphe"/>
              <w:rPr>
                <w:i/>
                <w:lang w:val="en-GB"/>
              </w:rPr>
            </w:pPr>
            <w:r w:rsidRPr="00883426">
              <w:rPr>
                <w:i/>
                <w:lang w:val="en-GB"/>
              </w:rPr>
              <w:t>To be finalised in consult</w:t>
            </w:r>
            <w:r w:rsidR="00D248EE" w:rsidRPr="00883426">
              <w:rPr>
                <w:i/>
                <w:lang w:val="en-GB"/>
              </w:rPr>
              <w:t>ation</w:t>
            </w:r>
            <w:r w:rsidRPr="00883426">
              <w:rPr>
                <w:i/>
                <w:lang w:val="en-GB"/>
              </w:rPr>
              <w:t xml:space="preserve"> with FAO</w:t>
            </w:r>
          </w:p>
        </w:tc>
      </w:tr>
    </w:tbl>
    <w:p w14:paraId="3347DCAC" w14:textId="1E13C92B" w:rsidR="006F3E44" w:rsidRPr="00883426" w:rsidRDefault="000D4376" w:rsidP="00EC0B70">
      <w:pPr>
        <w:pStyle w:val="Heading1"/>
        <w:rPr>
          <w:rStyle w:val="A3"/>
          <w:rFonts w:cs="Times New Roman"/>
          <w:b/>
          <w:bCs w:val="0"/>
          <w:noProof w:val="0"/>
          <w:color w:val="FFFFFF" w:themeColor="background1"/>
          <w:sz w:val="32"/>
          <w:szCs w:val="32"/>
          <w:lang w:val="en-GB"/>
        </w:rPr>
      </w:pPr>
      <w:r w:rsidRPr="00883426">
        <w:rPr>
          <w:lang w:val="en-GB"/>
        </w:rPr>
        <w:t xml:space="preserve">2. </w:t>
      </w:r>
      <w:r w:rsidR="009325B8" w:rsidRPr="00883426">
        <w:rPr>
          <w:lang w:val="en-GB"/>
        </w:rPr>
        <w:t>Background &amp;</w:t>
      </w:r>
      <w:r w:rsidR="00FF3703" w:rsidRPr="00883426">
        <w:rPr>
          <w:lang w:val="en-GB"/>
        </w:rPr>
        <w:t xml:space="preserve"> Rationale</w:t>
      </w:r>
    </w:p>
    <w:p w14:paraId="0169FABC" w14:textId="2590AE28" w:rsidR="006A2D22" w:rsidRPr="00883426" w:rsidRDefault="006A2D22" w:rsidP="006A2D22">
      <w:pPr>
        <w:spacing w:line="240" w:lineRule="auto"/>
        <w:rPr>
          <w:bCs/>
          <w:lang w:val="en-GB"/>
        </w:rPr>
      </w:pPr>
      <w:bookmarkStart w:id="3" w:name="_Hlk506457399"/>
      <w:r w:rsidRPr="00883426">
        <w:rPr>
          <w:lang w:val="en-GB"/>
        </w:rPr>
        <w:t xml:space="preserve">As of </w:t>
      </w:r>
      <w:r w:rsidR="00CD02E5" w:rsidRPr="00883426">
        <w:rPr>
          <w:lang w:val="en-GB"/>
        </w:rPr>
        <w:t>February 2018</w:t>
      </w:r>
      <w:r w:rsidRPr="00883426">
        <w:rPr>
          <w:lang w:val="en-GB"/>
        </w:rPr>
        <w:t>, 65</w:t>
      </w:r>
      <w:r w:rsidR="00CD02E5" w:rsidRPr="00883426">
        <w:rPr>
          <w:lang w:val="en-GB"/>
        </w:rPr>
        <w:t>7</w:t>
      </w:r>
      <w:r w:rsidRPr="00883426">
        <w:rPr>
          <w:lang w:val="en-GB"/>
        </w:rPr>
        <w:t>,</w:t>
      </w:r>
      <w:r w:rsidR="00CD02E5" w:rsidRPr="00883426">
        <w:rPr>
          <w:lang w:val="en-GB"/>
        </w:rPr>
        <w:t>628</w:t>
      </w:r>
      <w:r w:rsidRPr="00883426">
        <w:rPr>
          <w:lang w:val="en-GB"/>
        </w:rPr>
        <w:t xml:space="preserve"> Syrians were registered as refugees by UNHCR in the Hashemite Kingdom of Jordan.  Unofficial estimates state that Jordan is hosting roughly an equal amount of un-registered Syrians, bringing total presence of Syrians in Jordan to around 1.4 million. </w:t>
      </w:r>
      <w:r w:rsidRPr="00883426">
        <w:rPr>
          <w:rFonts w:cs="TheSansLight-Plain"/>
          <w:lang w:val="en-GB"/>
        </w:rPr>
        <w:t>The vast majority of Syrians (79%) have found refuge in host communities across Jordan, rather than official refugee camps</w:t>
      </w:r>
      <w:r w:rsidRPr="00883426">
        <w:rPr>
          <w:rStyle w:val="FootnoteReference"/>
          <w:rFonts w:cs="TheSansLight-Plain"/>
          <w:lang w:val="en-GB"/>
        </w:rPr>
        <w:footnoteReference w:id="2"/>
      </w:r>
      <w:r w:rsidRPr="00883426">
        <w:rPr>
          <w:rFonts w:cs="TheSansLight-Plain"/>
          <w:lang w:val="en-GB"/>
        </w:rPr>
        <w:t xml:space="preserve">. Although </w:t>
      </w:r>
      <w:r w:rsidRPr="00883426">
        <w:rPr>
          <w:lang w:val="en-GB"/>
        </w:rPr>
        <w:t>the contribution of the agricultural sector to the GDP in relative terms has fallen steadily since 1950, and decline rapidly from 4.5% in 2011 to 3.9% in 2012; the sector has received considerable attention in recent years.</w:t>
      </w:r>
      <w:r w:rsidRPr="00883426">
        <w:rPr>
          <w:rStyle w:val="FootnoteReference"/>
          <w:lang w:val="en-GB"/>
        </w:rPr>
        <w:footnoteReference w:id="3"/>
      </w:r>
      <w:r w:rsidRPr="00883426">
        <w:rPr>
          <w:lang w:val="en-GB"/>
        </w:rPr>
        <w:t xml:space="preserve"> This is not only explained by the fact that agriculture </w:t>
      </w:r>
      <w:r w:rsidR="00912563" w:rsidRPr="00883426">
        <w:rPr>
          <w:lang w:val="en-GB"/>
        </w:rPr>
        <w:t>still provides livelihoods for about 20 percent of the population</w:t>
      </w:r>
      <w:r w:rsidRPr="00883426">
        <w:rPr>
          <w:lang w:val="en-GB"/>
        </w:rPr>
        <w:t xml:space="preserve">, but also that it </w:t>
      </w:r>
      <w:r w:rsidR="00912563" w:rsidRPr="00883426">
        <w:rPr>
          <w:lang w:val="en-GB"/>
        </w:rPr>
        <w:t>generates economic activity</w:t>
      </w:r>
      <w:r w:rsidRPr="00883426">
        <w:rPr>
          <w:lang w:val="en-GB"/>
        </w:rPr>
        <w:t xml:space="preserve"> </w:t>
      </w:r>
      <w:r w:rsidR="009F5E7E" w:rsidRPr="00883426">
        <w:rPr>
          <w:lang w:val="en-GB"/>
        </w:rPr>
        <w:t>for a great number of Syrian refugees in Jordan.</w:t>
      </w:r>
      <w:r w:rsidR="00912563" w:rsidRPr="00883426">
        <w:rPr>
          <w:rStyle w:val="FootnoteReference"/>
          <w:lang w:val="en-GB"/>
        </w:rPr>
        <w:footnoteReference w:id="4"/>
      </w:r>
      <w:r w:rsidR="009F5E7E" w:rsidRPr="00883426">
        <w:rPr>
          <w:lang w:val="en-GB"/>
        </w:rPr>
        <w:t xml:space="preserve"> </w:t>
      </w:r>
      <w:r w:rsidR="009F5E7E" w:rsidRPr="00883426">
        <w:rPr>
          <w:bCs/>
          <w:lang w:val="en-GB"/>
        </w:rPr>
        <w:t>According to registration data from the United Nations High Commission for Refugees (UNHCR), as of January 2017, 12,000 Syrian refugees had an official work permit to work in the agricultural sector, while 31,000 either have a background in agriculture or are working in sectors related to agriculture.</w:t>
      </w:r>
      <w:r w:rsidR="009F5E7E" w:rsidRPr="00883426">
        <w:rPr>
          <w:rStyle w:val="FootnoteReference"/>
          <w:bCs/>
          <w:lang w:val="en-GB"/>
        </w:rPr>
        <w:footnoteReference w:id="5"/>
      </w:r>
    </w:p>
    <w:bookmarkEnd w:id="3"/>
    <w:p w14:paraId="7320981E" w14:textId="1B52E049" w:rsidR="0092205E" w:rsidRPr="00883426" w:rsidRDefault="009F5E7E" w:rsidP="00CF564D">
      <w:pPr>
        <w:spacing w:line="240" w:lineRule="auto"/>
        <w:rPr>
          <w:lang w:val="en-GB"/>
        </w:rPr>
      </w:pPr>
      <w:r w:rsidRPr="00883426">
        <w:rPr>
          <w:lang w:val="en-GB"/>
        </w:rPr>
        <w:lastRenderedPageBreak/>
        <w:t>The large influx of Syrian refugees in Jordan has severely impacted the socioeconomic situation of the country and placed pressure on Jordan’s limited natural resources and fragile ecosystem.</w:t>
      </w:r>
      <w:r w:rsidR="00C91789" w:rsidRPr="00883426">
        <w:rPr>
          <w:lang w:val="en-GB"/>
        </w:rPr>
        <w:t xml:space="preserve"> </w:t>
      </w:r>
      <w:r w:rsidR="0092205E" w:rsidRPr="00883426">
        <w:rPr>
          <w:lang w:val="en-GB"/>
        </w:rPr>
        <w:t>Only about 5 % of Jordan’s land mass is considered arable,</w:t>
      </w:r>
      <w:r w:rsidR="00C91789" w:rsidRPr="00883426">
        <w:rPr>
          <w:lang w:val="en-GB"/>
        </w:rPr>
        <w:t xml:space="preserve"> from which 84% is rain-fed. </w:t>
      </w:r>
      <w:r w:rsidR="0092205E" w:rsidRPr="00883426">
        <w:rPr>
          <w:lang w:val="en-GB"/>
        </w:rPr>
        <w:t xml:space="preserve">Less than a quarter of Jordan’s landmass received more than 200 </w:t>
      </w:r>
      <w:r w:rsidR="004A0ADD" w:rsidRPr="00883426">
        <w:rPr>
          <w:lang w:val="en-GB"/>
        </w:rPr>
        <w:t>millimetres</w:t>
      </w:r>
      <w:r w:rsidR="0092205E" w:rsidRPr="00883426">
        <w:rPr>
          <w:lang w:val="en-GB"/>
        </w:rPr>
        <w:t xml:space="preserve"> of rainfall per year, the minimum required for rain-fed agriculture.</w:t>
      </w:r>
      <w:r w:rsidR="00CD02E5" w:rsidRPr="00883426">
        <w:rPr>
          <w:rStyle w:val="FootnoteReference"/>
          <w:lang w:val="en-GB"/>
        </w:rPr>
        <w:footnoteReference w:id="6"/>
      </w:r>
      <w:r w:rsidR="0092205E" w:rsidRPr="00883426">
        <w:rPr>
          <w:lang w:val="en-GB"/>
        </w:rPr>
        <w:t xml:space="preserve"> The country is ranked among the world’s most four water-deficient countries and its ground-water base flow has been declining over the last 50 years</w:t>
      </w:r>
      <w:r w:rsidR="00CD02E5" w:rsidRPr="00883426">
        <w:rPr>
          <w:lang w:val="en-GB"/>
        </w:rPr>
        <w:t xml:space="preserve"> due amongst other factors to</w:t>
      </w:r>
      <w:r w:rsidR="0092205E" w:rsidRPr="00883426">
        <w:rPr>
          <w:lang w:val="en-GB"/>
        </w:rPr>
        <w:t xml:space="preserve"> lower precipitation resulting from climate change</w:t>
      </w:r>
      <w:r w:rsidR="00CD02E5" w:rsidRPr="00883426">
        <w:rPr>
          <w:lang w:val="en-GB"/>
        </w:rPr>
        <w:t>. Along with resource scarcity and climate change, soil degradation, unreliable seasonal performance exacerbated by natural hazards such as drought, winter frost, floods have negatively affected agricultural resources in the recent past.</w:t>
      </w:r>
      <w:r w:rsidR="00CD02E5" w:rsidRPr="00883426">
        <w:rPr>
          <w:rStyle w:val="FootnoteReference"/>
          <w:lang w:val="en-GB"/>
        </w:rPr>
        <w:footnoteReference w:id="7"/>
      </w:r>
      <w:r w:rsidR="00CD02E5" w:rsidRPr="00883426">
        <w:rPr>
          <w:lang w:val="en-GB"/>
        </w:rPr>
        <w:t xml:space="preserve"> Structural inefficiencies in the Jordanian’s agricultural sector, aggravated by the impact of the Syrian crisis on this sector in terms of costs of production, labour market dynamics and trade patterns have put further agricultural livelihoods and food security at risk.</w:t>
      </w:r>
      <w:bookmarkStart w:id="4" w:name="_GoBack"/>
      <w:bookmarkEnd w:id="4"/>
    </w:p>
    <w:p w14:paraId="1A21280E" w14:textId="686780A9" w:rsidR="006613BA" w:rsidRPr="00883426" w:rsidRDefault="00807FAB">
      <w:pPr>
        <w:spacing w:line="240" w:lineRule="auto"/>
        <w:rPr>
          <w:lang w:val="en-GB"/>
        </w:rPr>
      </w:pPr>
      <w:r w:rsidRPr="00883426">
        <w:rPr>
          <w:lang w:val="en-GB"/>
        </w:rPr>
        <w:t>While the stakes linked to disaster risk reduction in agriculture are high, little research on potential impact of disasters in the agricultural sector</w:t>
      </w:r>
      <w:r w:rsidR="003F2E10" w:rsidRPr="00883426">
        <w:rPr>
          <w:lang w:val="en-GB"/>
        </w:rPr>
        <w:t xml:space="preserve"> </w:t>
      </w:r>
      <w:r w:rsidRPr="00883426">
        <w:rPr>
          <w:lang w:val="en-GB"/>
        </w:rPr>
        <w:t>and</w:t>
      </w:r>
      <w:r w:rsidR="003F2E10" w:rsidRPr="00883426">
        <w:rPr>
          <w:lang w:val="en-GB"/>
        </w:rPr>
        <w:t xml:space="preserve"> the way natural, political, economic and societal risks are intertwined has been conducted so far.</w:t>
      </w:r>
      <w:r w:rsidR="006A0D1F" w:rsidRPr="00883426">
        <w:rPr>
          <w:lang w:val="en-GB"/>
        </w:rPr>
        <w:t xml:space="preserve"> </w:t>
      </w:r>
      <w:bookmarkStart w:id="5" w:name="_Hlk506463579"/>
      <w:r w:rsidR="006613BA" w:rsidRPr="00883426">
        <w:rPr>
          <w:lang w:val="en-GB"/>
        </w:rPr>
        <w:t xml:space="preserve">Therefore, greater understanding of the </w:t>
      </w:r>
      <w:bookmarkEnd w:id="5"/>
      <w:r w:rsidR="006613BA" w:rsidRPr="00883426">
        <w:rPr>
          <w:lang w:val="en-GB"/>
        </w:rPr>
        <w:t>landscape of DRR in Jordan pertaining to agriculture is essential to improving the long-term prospects of th</w:t>
      </w:r>
      <w:r w:rsidR="006A0D1F" w:rsidRPr="00883426">
        <w:rPr>
          <w:lang w:val="en-GB"/>
        </w:rPr>
        <w:t>e agricultural</w:t>
      </w:r>
      <w:r w:rsidR="006613BA" w:rsidRPr="00883426">
        <w:rPr>
          <w:lang w:val="en-GB"/>
        </w:rPr>
        <w:t xml:space="preserve"> sector. </w:t>
      </w:r>
    </w:p>
    <w:p w14:paraId="333FF175" w14:textId="5E6DDA77" w:rsidR="006613BA" w:rsidRPr="00883426" w:rsidRDefault="006613BA" w:rsidP="0065458A">
      <w:pPr>
        <w:pStyle w:val="Paragraphe"/>
        <w:spacing w:line="240" w:lineRule="auto"/>
        <w:jc w:val="both"/>
        <w:rPr>
          <w:color w:val="auto"/>
          <w:lang w:val="en-GB"/>
        </w:rPr>
      </w:pPr>
      <w:r w:rsidRPr="00883426">
        <w:rPr>
          <w:color w:val="auto"/>
          <w:lang w:val="en-GB"/>
        </w:rPr>
        <w:t xml:space="preserve">This work builds upon an earlier collaboration between FAO and REACH Initiative that </w:t>
      </w:r>
      <w:r w:rsidR="00274D45" w:rsidRPr="00883426">
        <w:rPr>
          <w:color w:val="auto"/>
          <w:lang w:val="en-GB"/>
        </w:rPr>
        <w:t xml:space="preserve">aimed at </w:t>
      </w:r>
      <w:r w:rsidR="00274D45" w:rsidRPr="00883426">
        <w:rPr>
          <w:lang w:val="en-GB"/>
        </w:rPr>
        <w:t>outlining a baseline of risks and mitigation measures against disaster and shocks at the community level.</w:t>
      </w:r>
      <w:r w:rsidRPr="00883426">
        <w:rPr>
          <w:rStyle w:val="FootnoteReference"/>
          <w:color w:val="auto"/>
          <w:lang w:val="en-GB"/>
        </w:rPr>
        <w:footnoteReference w:id="8"/>
      </w:r>
      <w:r w:rsidRPr="00883426">
        <w:rPr>
          <w:color w:val="auto"/>
          <w:lang w:val="en-GB"/>
        </w:rPr>
        <w:t xml:space="preserve"> </w:t>
      </w:r>
      <w:r w:rsidR="004F0BA9" w:rsidRPr="00883426">
        <w:rPr>
          <w:rFonts w:asciiTheme="minorHAnsi" w:hAnsiTheme="minorHAnsi"/>
          <w:lang w:val="en-GB"/>
        </w:rPr>
        <w:t xml:space="preserve">This research seeks to </w:t>
      </w:r>
      <w:r w:rsidR="004F0BA9" w:rsidRPr="00883426">
        <w:rPr>
          <w:lang w:val="en-GB"/>
        </w:rPr>
        <w:t>facilitate Disaster Risk Management (DRM) and FAO programming within Jordan’s agricultural sector</w:t>
      </w:r>
      <w:r w:rsidR="004F0BA9" w:rsidRPr="00883426">
        <w:rPr>
          <w:color w:val="auto"/>
          <w:lang w:val="en-GB"/>
        </w:rPr>
        <w:t xml:space="preserve">, through </w:t>
      </w:r>
      <w:r w:rsidR="00AA0A5B" w:rsidRPr="00883426">
        <w:rPr>
          <w:color w:val="auto"/>
          <w:lang w:val="en-GB"/>
        </w:rPr>
        <w:t>identify</w:t>
      </w:r>
      <w:r w:rsidR="004F0BA9" w:rsidRPr="00883426">
        <w:rPr>
          <w:color w:val="auto"/>
          <w:lang w:val="en-GB"/>
        </w:rPr>
        <w:t>ing</w:t>
      </w:r>
      <w:r w:rsidR="00AA0A5B" w:rsidRPr="00883426">
        <w:rPr>
          <w:color w:val="auto"/>
          <w:lang w:val="en-GB"/>
        </w:rPr>
        <w:t xml:space="preserve"> the </w:t>
      </w:r>
      <w:r w:rsidR="00912563" w:rsidRPr="00883426">
        <w:rPr>
          <w:color w:val="auto"/>
          <w:lang w:val="en-GB"/>
        </w:rPr>
        <w:t xml:space="preserve">main </w:t>
      </w:r>
      <w:r w:rsidR="00AA0A5B" w:rsidRPr="00883426">
        <w:rPr>
          <w:color w:val="auto"/>
          <w:lang w:val="en-GB"/>
        </w:rPr>
        <w:t xml:space="preserve">risks in the agricultural sector and </w:t>
      </w:r>
      <w:r w:rsidRPr="00883426">
        <w:rPr>
          <w:color w:val="auto"/>
          <w:lang w:val="en-GB"/>
        </w:rPr>
        <w:t>understand</w:t>
      </w:r>
      <w:r w:rsidR="004F0BA9" w:rsidRPr="00883426">
        <w:rPr>
          <w:color w:val="auto"/>
          <w:lang w:val="en-GB"/>
        </w:rPr>
        <w:t>ing</w:t>
      </w:r>
      <w:r w:rsidRPr="00883426">
        <w:rPr>
          <w:color w:val="auto"/>
          <w:lang w:val="en-GB"/>
        </w:rPr>
        <w:t xml:space="preserve"> the </w:t>
      </w:r>
      <w:r w:rsidR="00274D45" w:rsidRPr="00883426">
        <w:rPr>
          <w:color w:val="auto"/>
          <w:lang w:val="en-GB"/>
        </w:rPr>
        <w:t xml:space="preserve">way risks of different types </w:t>
      </w:r>
      <w:r w:rsidR="002E6EB7" w:rsidRPr="00883426">
        <w:rPr>
          <w:color w:val="auto"/>
          <w:lang w:val="en-GB"/>
        </w:rPr>
        <w:t>interact with each other in the agriculture sector, according to geographical areas</w:t>
      </w:r>
      <w:r w:rsidRPr="00883426">
        <w:rPr>
          <w:color w:val="auto"/>
          <w:lang w:val="en-GB"/>
        </w:rPr>
        <w:t>.</w:t>
      </w:r>
      <w:r w:rsidR="00912563" w:rsidRPr="00883426">
        <w:rPr>
          <w:color w:val="auto"/>
          <w:lang w:val="en-GB"/>
        </w:rPr>
        <w:t xml:space="preserve"> These latter </w:t>
      </w:r>
      <w:r w:rsidR="00912563" w:rsidRPr="00883426">
        <w:rPr>
          <w:lang w:val="en-GB"/>
        </w:rPr>
        <w:t>will be determined prior the conduction of the assessment</w:t>
      </w:r>
      <w:r w:rsidR="00912563" w:rsidRPr="00883426">
        <w:rPr>
          <w:color w:val="auto"/>
          <w:lang w:val="en-GB"/>
        </w:rPr>
        <w:t>,</w:t>
      </w:r>
      <w:r w:rsidR="00912563" w:rsidRPr="00883426">
        <w:rPr>
          <w:lang w:val="en-GB"/>
        </w:rPr>
        <w:t xml:space="preserve"> in </w:t>
      </w:r>
      <w:r w:rsidR="004F0BA9" w:rsidRPr="00883426">
        <w:rPr>
          <w:lang w:val="en-GB"/>
        </w:rPr>
        <w:t>order</w:t>
      </w:r>
      <w:r w:rsidR="00912563" w:rsidRPr="00883426">
        <w:rPr>
          <w:lang w:val="en-GB"/>
        </w:rPr>
        <w:t xml:space="preserve"> to examine the diversity of risks in the agricultural sector in Jordan.</w:t>
      </w:r>
      <w:r w:rsidR="00912563" w:rsidRPr="00883426">
        <w:rPr>
          <w:color w:val="auto"/>
          <w:lang w:val="en-GB"/>
        </w:rPr>
        <w:t xml:space="preserve"> </w:t>
      </w:r>
    </w:p>
    <w:p w14:paraId="14879F73" w14:textId="7D6D1954" w:rsidR="00FF3703" w:rsidRPr="00883426" w:rsidRDefault="000D4376" w:rsidP="00EC0B70">
      <w:pPr>
        <w:pStyle w:val="Heading1"/>
        <w:rPr>
          <w:rStyle w:val="A3"/>
          <w:rFonts w:cs="Times New Roman"/>
          <w:b/>
          <w:bCs w:val="0"/>
          <w:noProof w:val="0"/>
          <w:color w:val="FFFFFF" w:themeColor="background1"/>
          <w:sz w:val="32"/>
          <w:szCs w:val="32"/>
          <w:lang w:val="en-GB"/>
        </w:rPr>
      </w:pPr>
      <w:r w:rsidRPr="00883426">
        <w:rPr>
          <w:lang w:val="en-GB"/>
        </w:rPr>
        <w:t xml:space="preserve">3. </w:t>
      </w:r>
      <w:r w:rsidR="00FF3703" w:rsidRPr="00883426">
        <w:rPr>
          <w:lang w:val="en-GB"/>
        </w:rPr>
        <w:t>Research Objectives</w:t>
      </w:r>
    </w:p>
    <w:p w14:paraId="13FAE750" w14:textId="3B88767E" w:rsidR="002E6EB7" w:rsidRPr="00883426" w:rsidRDefault="006613BA" w:rsidP="0065458A">
      <w:pPr>
        <w:pStyle w:val="ListParagraph"/>
        <w:autoSpaceDE w:val="0"/>
        <w:autoSpaceDN w:val="0"/>
        <w:adjustRightInd w:val="0"/>
        <w:snapToGrid w:val="0"/>
        <w:spacing w:after="0" w:line="240" w:lineRule="auto"/>
        <w:ind w:left="0"/>
        <w:rPr>
          <w:color w:val="000000" w:themeColor="text1"/>
          <w:szCs w:val="24"/>
          <w:lang w:val="en-GB"/>
        </w:rPr>
      </w:pPr>
      <w:r w:rsidRPr="00883426">
        <w:rPr>
          <w:rFonts w:cs="Arial"/>
          <w:color w:val="000000" w:themeColor="text1"/>
          <w:lang w:val="en-GB"/>
        </w:rPr>
        <w:t xml:space="preserve">The overall objective of this assessment is to </w:t>
      </w:r>
      <w:r w:rsidR="002E6EB7" w:rsidRPr="00883426">
        <w:rPr>
          <w:lang w:val="en-GB"/>
        </w:rPr>
        <w:t xml:space="preserve">identify the main risks faced by the agricultural sector in Jordan and provide an overview of agricultural Disaster Risk Reduction (DRR) stakeholders as well as </w:t>
      </w:r>
      <w:r w:rsidR="002E6EB7" w:rsidRPr="00883426">
        <w:rPr>
          <w:rFonts w:asciiTheme="minorHAnsi" w:hAnsiTheme="minorHAnsi"/>
          <w:lang w:val="en-GB"/>
        </w:rPr>
        <w:t xml:space="preserve">actionable research to </w:t>
      </w:r>
      <w:r w:rsidR="002E6EB7" w:rsidRPr="00883426">
        <w:rPr>
          <w:lang w:val="en-GB"/>
        </w:rPr>
        <w:t>facilitate Disaster Risk Management (DRM) and FAO programming within Jordan’s agricultural sector.</w:t>
      </w:r>
    </w:p>
    <w:p w14:paraId="75EAFFAA" w14:textId="77777777" w:rsidR="006613BA" w:rsidRPr="00883426" w:rsidRDefault="006613BA" w:rsidP="002E6EB7">
      <w:pPr>
        <w:pStyle w:val="ListParagraph"/>
        <w:autoSpaceDE w:val="0"/>
        <w:autoSpaceDN w:val="0"/>
        <w:adjustRightInd w:val="0"/>
        <w:snapToGrid w:val="0"/>
        <w:spacing w:after="0" w:line="240" w:lineRule="auto"/>
        <w:ind w:left="0"/>
        <w:rPr>
          <w:color w:val="000000" w:themeColor="text1"/>
          <w:szCs w:val="24"/>
          <w:lang w:val="en-GB"/>
        </w:rPr>
      </w:pPr>
    </w:p>
    <w:p w14:paraId="2C469977" w14:textId="17A7010E" w:rsidR="002E6EB7" w:rsidRPr="00883426" w:rsidRDefault="002E6EB7" w:rsidP="002E6EB7">
      <w:pPr>
        <w:pStyle w:val="Paragraphe"/>
        <w:numPr>
          <w:ilvl w:val="0"/>
          <w:numId w:val="34"/>
        </w:numPr>
        <w:jc w:val="both"/>
        <w:rPr>
          <w:lang w:val="en-GB"/>
        </w:rPr>
      </w:pPr>
      <w:r w:rsidRPr="00883426">
        <w:rPr>
          <w:lang w:val="en-GB"/>
        </w:rPr>
        <w:t>Identify the main existing risks faced by the agricultural sector in Jordan, according to agricultural areas</w:t>
      </w:r>
      <w:r w:rsidR="00E74C14" w:rsidRPr="00883426">
        <w:rPr>
          <w:lang w:val="en-GB"/>
        </w:rPr>
        <w:t>, agricultural sub-sectors (i.e cropping, livestock herding) and products</w:t>
      </w:r>
      <w:r w:rsidRPr="00883426">
        <w:rPr>
          <w:lang w:val="en-GB"/>
        </w:rPr>
        <w:t xml:space="preserve">.  </w:t>
      </w:r>
    </w:p>
    <w:p w14:paraId="2B7A38E8" w14:textId="5B1172AF" w:rsidR="002E6EB7" w:rsidRPr="00883426" w:rsidRDefault="002E6EB7" w:rsidP="002E6EB7">
      <w:pPr>
        <w:pStyle w:val="Paragraphe"/>
        <w:numPr>
          <w:ilvl w:val="0"/>
          <w:numId w:val="34"/>
        </w:numPr>
        <w:jc w:val="both"/>
        <w:rPr>
          <w:lang w:val="en-GB"/>
        </w:rPr>
      </w:pPr>
      <w:r w:rsidRPr="00883426">
        <w:rPr>
          <w:lang w:val="en-GB"/>
        </w:rPr>
        <w:t xml:space="preserve">Draw the profile of the key stakeholders </w:t>
      </w:r>
      <w:r w:rsidRPr="00883426">
        <w:rPr>
          <w:szCs w:val="24"/>
          <w:lang w:val="en-GB"/>
        </w:rPr>
        <w:t xml:space="preserve">involved in DRM in the agricultural sector, according to </w:t>
      </w:r>
      <w:r w:rsidRPr="00883426">
        <w:rPr>
          <w:lang w:val="en-GB"/>
        </w:rPr>
        <w:t>agricultural</w:t>
      </w:r>
      <w:r w:rsidRPr="00883426">
        <w:rPr>
          <w:szCs w:val="24"/>
          <w:lang w:val="en-GB"/>
        </w:rPr>
        <w:t xml:space="preserve"> areas in Jordan.</w:t>
      </w:r>
    </w:p>
    <w:p w14:paraId="476993AB" w14:textId="0A35446C" w:rsidR="002E6EB7" w:rsidRPr="00883426" w:rsidRDefault="002E6EB7" w:rsidP="002E6EB7">
      <w:pPr>
        <w:pStyle w:val="Paragraphe"/>
        <w:numPr>
          <w:ilvl w:val="0"/>
          <w:numId w:val="34"/>
        </w:numPr>
        <w:jc w:val="both"/>
        <w:rPr>
          <w:lang w:val="en-GB"/>
        </w:rPr>
      </w:pPr>
      <w:r w:rsidRPr="00883426">
        <w:rPr>
          <w:szCs w:val="24"/>
          <w:lang w:val="en-GB"/>
        </w:rPr>
        <w:t>P</w:t>
      </w:r>
      <w:r w:rsidRPr="00883426">
        <w:rPr>
          <w:rFonts w:cs="Arial"/>
          <w:bCs/>
          <w:lang w:val="en-GB"/>
        </w:rPr>
        <w:t>inpoint existing opportunities for the organization to support risk reduction in Jordan’s agricultural sector and strenghten communities’ resilience to identified risks.</w:t>
      </w:r>
    </w:p>
    <w:p w14:paraId="7AA13FE6" w14:textId="55EEE03F" w:rsidR="008E62AE" w:rsidRPr="00883426" w:rsidRDefault="000D4376" w:rsidP="00D068AD">
      <w:pPr>
        <w:pStyle w:val="Heading1"/>
        <w:rPr>
          <w:noProof w:val="0"/>
          <w:color w:val="FFFFFF" w:themeColor="background1"/>
          <w:lang w:val="en-GB"/>
        </w:rPr>
      </w:pPr>
      <w:r w:rsidRPr="00883426">
        <w:rPr>
          <w:lang w:val="en-GB"/>
        </w:rPr>
        <w:t xml:space="preserve">4. </w:t>
      </w:r>
      <w:r w:rsidR="00FF3703" w:rsidRPr="00883426">
        <w:rPr>
          <w:lang w:val="en-GB"/>
        </w:rPr>
        <w:t>Research Questions</w:t>
      </w:r>
    </w:p>
    <w:p w14:paraId="26D208B4" w14:textId="77777777" w:rsidR="002E6EB7" w:rsidRPr="00883426" w:rsidRDefault="002E6EB7" w:rsidP="00883426">
      <w:pPr>
        <w:pStyle w:val="ListParagraph"/>
        <w:numPr>
          <w:ilvl w:val="0"/>
          <w:numId w:val="35"/>
        </w:numPr>
        <w:spacing w:after="0" w:line="240" w:lineRule="auto"/>
        <w:rPr>
          <w:noProof/>
          <w:color w:val="000000" w:themeColor="text1"/>
          <w:shd w:val="clear" w:color="auto" w:fill="FFFFFF"/>
          <w:lang w:val="en-GB"/>
        </w:rPr>
      </w:pPr>
      <w:r w:rsidRPr="00883426">
        <w:rPr>
          <w:noProof/>
          <w:color w:val="000000" w:themeColor="text1"/>
          <w:shd w:val="clear" w:color="auto" w:fill="FFFFFF"/>
          <w:lang w:val="en-GB"/>
        </w:rPr>
        <w:t xml:space="preserve">What is the nature of the main risks faced by the agricultural sector in Jordan, according to </w:t>
      </w:r>
      <w:r w:rsidRPr="00883426">
        <w:rPr>
          <w:lang w:val="en-GB"/>
        </w:rPr>
        <w:t>agricultural areas, a</w:t>
      </w:r>
      <w:r w:rsidRPr="00883426">
        <w:rPr>
          <w:noProof/>
          <w:color w:val="000000" w:themeColor="text1"/>
          <w:shd w:val="clear" w:color="auto" w:fill="FFFFFF"/>
          <w:lang w:val="en-GB"/>
        </w:rPr>
        <w:t>gricultural sub-sectors (i.e cropping, livestock herding) and products?</w:t>
      </w:r>
    </w:p>
    <w:p w14:paraId="62A4A9EB" w14:textId="77777777" w:rsidR="002E6EB7" w:rsidRPr="00883426" w:rsidRDefault="002E6EB7" w:rsidP="002E6EB7">
      <w:pPr>
        <w:pStyle w:val="ListParagraph"/>
        <w:spacing w:after="0" w:line="240" w:lineRule="auto"/>
        <w:ind w:left="634"/>
        <w:rPr>
          <w:noProof/>
          <w:color w:val="000000" w:themeColor="text1"/>
          <w:shd w:val="clear" w:color="auto" w:fill="FFFFFF"/>
          <w:lang w:val="en-GB"/>
        </w:rPr>
      </w:pPr>
    </w:p>
    <w:p w14:paraId="621795FA" w14:textId="77777777" w:rsidR="002E6EB7" w:rsidRPr="00883426" w:rsidRDefault="002E6EB7" w:rsidP="00883426">
      <w:pPr>
        <w:pStyle w:val="ListParagraph"/>
        <w:numPr>
          <w:ilvl w:val="0"/>
          <w:numId w:val="35"/>
        </w:numPr>
        <w:spacing w:after="0" w:line="240" w:lineRule="auto"/>
        <w:ind w:left="634"/>
        <w:rPr>
          <w:noProof/>
          <w:color w:val="000000" w:themeColor="text1"/>
          <w:shd w:val="clear" w:color="auto" w:fill="FFFFFF"/>
          <w:lang w:val="en-GB"/>
        </w:rPr>
      </w:pPr>
      <w:r w:rsidRPr="00883426">
        <w:rPr>
          <w:noProof/>
          <w:color w:val="000000" w:themeColor="text1"/>
          <w:shd w:val="clear" w:color="auto" w:fill="FFFFFF"/>
          <w:lang w:val="en-GB"/>
        </w:rPr>
        <w:t>What are the current and potential future impacts of these risks on:</w:t>
      </w:r>
    </w:p>
    <w:p w14:paraId="3DE19075" w14:textId="77777777" w:rsidR="002E6EB7" w:rsidRPr="00883426" w:rsidRDefault="002E6EB7" w:rsidP="002E6EB7">
      <w:pPr>
        <w:pStyle w:val="ListParagraph"/>
        <w:numPr>
          <w:ilvl w:val="0"/>
          <w:numId w:val="33"/>
        </w:numPr>
        <w:spacing w:after="0" w:line="240" w:lineRule="auto"/>
        <w:rPr>
          <w:noProof/>
          <w:color w:val="000000" w:themeColor="text1"/>
          <w:shd w:val="clear" w:color="auto" w:fill="FFFFFF"/>
          <w:lang w:val="en-GB"/>
        </w:rPr>
      </w:pPr>
      <w:r w:rsidRPr="00883426">
        <w:rPr>
          <w:noProof/>
          <w:color w:val="000000" w:themeColor="text1"/>
          <w:shd w:val="clear" w:color="auto" w:fill="FFFFFF"/>
          <w:lang w:val="en-GB"/>
        </w:rPr>
        <w:t>Agricultural livelihoods</w:t>
      </w:r>
    </w:p>
    <w:p w14:paraId="116F9CEB" w14:textId="77777777" w:rsidR="002E6EB7" w:rsidRPr="00883426" w:rsidRDefault="002E6EB7" w:rsidP="002E6EB7">
      <w:pPr>
        <w:pStyle w:val="ListParagraph"/>
        <w:numPr>
          <w:ilvl w:val="0"/>
          <w:numId w:val="33"/>
        </w:numPr>
        <w:spacing w:after="0" w:line="240" w:lineRule="auto"/>
        <w:rPr>
          <w:noProof/>
          <w:color w:val="000000" w:themeColor="text1"/>
          <w:shd w:val="clear" w:color="auto" w:fill="FFFFFF"/>
          <w:lang w:val="en-GB"/>
        </w:rPr>
      </w:pPr>
      <w:r w:rsidRPr="00883426">
        <w:rPr>
          <w:noProof/>
          <w:color w:val="000000" w:themeColor="text1"/>
          <w:shd w:val="clear" w:color="auto" w:fill="FFFFFF"/>
          <w:lang w:val="en-GB"/>
        </w:rPr>
        <w:t>Agricultural labour</w:t>
      </w:r>
    </w:p>
    <w:p w14:paraId="01E390A2" w14:textId="77777777" w:rsidR="002E6EB7" w:rsidRPr="00883426" w:rsidRDefault="002E6EB7" w:rsidP="002E6EB7">
      <w:pPr>
        <w:pStyle w:val="ListParagraph"/>
        <w:numPr>
          <w:ilvl w:val="0"/>
          <w:numId w:val="33"/>
        </w:numPr>
        <w:spacing w:after="0" w:line="240" w:lineRule="auto"/>
        <w:rPr>
          <w:noProof/>
          <w:color w:val="000000" w:themeColor="text1"/>
          <w:shd w:val="clear" w:color="auto" w:fill="FFFFFF"/>
          <w:lang w:val="en-GB"/>
        </w:rPr>
      </w:pPr>
      <w:r w:rsidRPr="00883426">
        <w:rPr>
          <w:noProof/>
          <w:color w:val="000000" w:themeColor="text1"/>
          <w:shd w:val="clear" w:color="auto" w:fill="FFFFFF"/>
          <w:lang w:val="en-GB"/>
        </w:rPr>
        <w:t>Relations between and among communities</w:t>
      </w:r>
    </w:p>
    <w:p w14:paraId="12303F3E" w14:textId="77777777" w:rsidR="002E6EB7" w:rsidRPr="00883426" w:rsidRDefault="002E6EB7" w:rsidP="002E6EB7">
      <w:pPr>
        <w:spacing w:after="0" w:line="240" w:lineRule="auto"/>
        <w:rPr>
          <w:noProof/>
          <w:color w:val="000000" w:themeColor="text1"/>
          <w:shd w:val="clear" w:color="auto" w:fill="FFFFFF"/>
          <w:lang w:val="en-GB"/>
        </w:rPr>
      </w:pPr>
    </w:p>
    <w:p w14:paraId="5FF6DD54" w14:textId="77777777" w:rsidR="002E6EB7" w:rsidRPr="00883426" w:rsidRDefault="002E6EB7" w:rsidP="00883426">
      <w:pPr>
        <w:pStyle w:val="Paragraphe"/>
        <w:numPr>
          <w:ilvl w:val="0"/>
          <w:numId w:val="35"/>
        </w:numPr>
        <w:jc w:val="both"/>
        <w:rPr>
          <w:lang w:val="en-GB"/>
        </w:rPr>
      </w:pPr>
      <w:r w:rsidRPr="00883426">
        <w:rPr>
          <w:lang w:val="en-GB"/>
        </w:rPr>
        <w:lastRenderedPageBreak/>
        <w:t xml:space="preserve">Who are the key stakeholders involved in DRM in the agricultural sector in Jordan? </w:t>
      </w:r>
    </w:p>
    <w:p w14:paraId="02F36B38" w14:textId="7336A879" w:rsidR="00C126A0" w:rsidRPr="00883426" w:rsidRDefault="002E6EB7" w:rsidP="00883426">
      <w:pPr>
        <w:pStyle w:val="Paragraphe"/>
        <w:numPr>
          <w:ilvl w:val="0"/>
          <w:numId w:val="11"/>
        </w:numPr>
        <w:jc w:val="both"/>
        <w:rPr>
          <w:lang w:val="en-GB"/>
        </w:rPr>
      </w:pPr>
      <w:r w:rsidRPr="00883426">
        <w:rPr>
          <w:lang w:val="en-GB"/>
        </w:rPr>
        <w:t xml:space="preserve">What are their roles, practices and/or responsibilities? </w:t>
      </w:r>
    </w:p>
    <w:p w14:paraId="27763CE0" w14:textId="4F13586E" w:rsidR="00C126A0" w:rsidRPr="00883426" w:rsidRDefault="00C126A0">
      <w:pPr>
        <w:pStyle w:val="Paragraphe"/>
        <w:numPr>
          <w:ilvl w:val="0"/>
          <w:numId w:val="11"/>
        </w:numPr>
        <w:jc w:val="both"/>
        <w:rPr>
          <w:lang w:val="en-GB"/>
        </w:rPr>
      </w:pPr>
      <w:r w:rsidRPr="00883426">
        <w:rPr>
          <w:lang w:val="en-GB"/>
        </w:rPr>
        <w:t>In which area(s) are their initiatives implemented?</w:t>
      </w:r>
    </w:p>
    <w:p w14:paraId="40D146EA" w14:textId="75C14EE8" w:rsidR="00C126A0" w:rsidRPr="00883426" w:rsidRDefault="00C126A0">
      <w:pPr>
        <w:pStyle w:val="Paragraphe"/>
        <w:numPr>
          <w:ilvl w:val="0"/>
          <w:numId w:val="11"/>
        </w:numPr>
        <w:jc w:val="both"/>
        <w:rPr>
          <w:lang w:val="en-GB"/>
        </w:rPr>
      </w:pPr>
      <w:r w:rsidRPr="00883426">
        <w:rPr>
          <w:lang w:val="en-GB"/>
        </w:rPr>
        <w:t>Do they communicate on their initiatives?</w:t>
      </w:r>
    </w:p>
    <w:p w14:paraId="61003A58" w14:textId="6AA45555" w:rsidR="00C126A0" w:rsidRPr="00883426" w:rsidRDefault="00C126A0">
      <w:pPr>
        <w:pStyle w:val="Paragraphe"/>
        <w:numPr>
          <w:ilvl w:val="0"/>
          <w:numId w:val="11"/>
        </w:numPr>
        <w:jc w:val="both"/>
        <w:rPr>
          <w:lang w:val="en-GB"/>
        </w:rPr>
      </w:pPr>
      <w:r w:rsidRPr="00883426">
        <w:rPr>
          <w:lang w:val="en-GB"/>
        </w:rPr>
        <w:t>What are their achievements so far?</w:t>
      </w:r>
    </w:p>
    <w:p w14:paraId="1D23F4DE" w14:textId="120A9CE6" w:rsidR="002E6EB7" w:rsidRPr="00883426" w:rsidRDefault="002E6EB7" w:rsidP="002E6EB7">
      <w:pPr>
        <w:pStyle w:val="Paragraphe"/>
        <w:numPr>
          <w:ilvl w:val="0"/>
          <w:numId w:val="11"/>
        </w:numPr>
        <w:jc w:val="both"/>
        <w:rPr>
          <w:lang w:val="en-GB"/>
        </w:rPr>
      </w:pPr>
      <w:r w:rsidRPr="00883426">
        <w:rPr>
          <w:lang w:val="en-GB"/>
        </w:rPr>
        <w:t>Do they interact with eachothers? If so, in which way?</w:t>
      </w:r>
    </w:p>
    <w:p w14:paraId="1E8B8FCC" w14:textId="77777777" w:rsidR="00C126A0" w:rsidRPr="00883426" w:rsidRDefault="00C126A0" w:rsidP="002E6EB7">
      <w:pPr>
        <w:pStyle w:val="Paragraphe"/>
        <w:ind w:left="720"/>
        <w:jc w:val="both"/>
        <w:rPr>
          <w:lang w:val="en-GB"/>
        </w:rPr>
      </w:pPr>
    </w:p>
    <w:p w14:paraId="7E488DB1" w14:textId="2B829A63" w:rsidR="002E6EB7" w:rsidRPr="00883426" w:rsidRDefault="002E6EB7" w:rsidP="00883426">
      <w:pPr>
        <w:pStyle w:val="Paragraphe"/>
        <w:numPr>
          <w:ilvl w:val="0"/>
          <w:numId w:val="35"/>
        </w:numPr>
        <w:jc w:val="both"/>
        <w:rPr>
          <w:lang w:val="en-GB"/>
        </w:rPr>
      </w:pPr>
      <w:r w:rsidRPr="00883426">
        <w:rPr>
          <w:rFonts w:asciiTheme="majorHAnsi" w:hAnsiTheme="majorHAnsi"/>
          <w:lang w:val="en-GB"/>
        </w:rPr>
        <w:t>What type of interventions could be implemented so as to facilitate DRM in Jordan’s agricultural sector?</w:t>
      </w:r>
    </w:p>
    <w:p w14:paraId="0775B9E0" w14:textId="77777777" w:rsidR="002E6EB7" w:rsidRPr="00883426" w:rsidRDefault="002E6EB7" w:rsidP="002E6EB7">
      <w:pPr>
        <w:pStyle w:val="Paragraphe"/>
        <w:ind w:left="360"/>
        <w:jc w:val="both"/>
        <w:rPr>
          <w:lang w:val="en-GB"/>
        </w:rPr>
      </w:pPr>
    </w:p>
    <w:p w14:paraId="649FF2B3" w14:textId="4FF4F798" w:rsidR="006F3E44" w:rsidRPr="00883426" w:rsidRDefault="000D4376" w:rsidP="00EC0B70">
      <w:pPr>
        <w:pStyle w:val="Heading1"/>
        <w:rPr>
          <w:lang w:val="en-GB"/>
        </w:rPr>
      </w:pPr>
      <w:bookmarkStart w:id="6" w:name="_Toc377979130"/>
      <w:bookmarkStart w:id="7" w:name="_Toc377995760"/>
      <w:bookmarkStart w:id="8" w:name="_Toc378417934"/>
      <w:bookmarkStart w:id="9" w:name="_Toc378690950"/>
      <w:bookmarkStart w:id="10" w:name="_Toc378691225"/>
      <w:bookmarkStart w:id="11" w:name="_Toc379293745"/>
      <w:bookmarkStart w:id="12" w:name="_Toc379293806"/>
      <w:bookmarkStart w:id="13" w:name="_Toc379315699"/>
      <w:bookmarkStart w:id="14" w:name="_Toc379315733"/>
      <w:bookmarkStart w:id="15" w:name="_Toc379315853"/>
      <w:bookmarkStart w:id="16" w:name="_Toc379316069"/>
      <w:bookmarkStart w:id="17" w:name="_Toc379316390"/>
      <w:bookmarkStart w:id="18" w:name="_Toc379317092"/>
      <w:bookmarkStart w:id="19" w:name="_Toc392670707"/>
      <w:r w:rsidRPr="00883426">
        <w:rPr>
          <w:lang w:val="en-GB"/>
        </w:rPr>
        <w:t xml:space="preserve">5. </w:t>
      </w:r>
      <w:r w:rsidR="00543CAD" w:rsidRPr="00883426">
        <w:rPr>
          <w:lang w:val="en-GB"/>
        </w:rPr>
        <w:t>Methodology</w:t>
      </w:r>
      <w:bookmarkEnd w:id="6"/>
      <w:bookmarkEnd w:id="7"/>
      <w:bookmarkEnd w:id="8"/>
      <w:bookmarkEnd w:id="9"/>
      <w:bookmarkEnd w:id="10"/>
      <w:bookmarkEnd w:id="11"/>
      <w:bookmarkEnd w:id="12"/>
      <w:bookmarkEnd w:id="13"/>
      <w:bookmarkEnd w:id="14"/>
      <w:bookmarkEnd w:id="15"/>
      <w:bookmarkEnd w:id="16"/>
      <w:bookmarkEnd w:id="17"/>
      <w:bookmarkEnd w:id="18"/>
      <w:bookmarkEnd w:id="19"/>
    </w:p>
    <w:p w14:paraId="3303B282" w14:textId="49DA6405" w:rsidR="007448C8" w:rsidRPr="00883426" w:rsidRDefault="002F7B7E" w:rsidP="004C619E">
      <w:pPr>
        <w:pStyle w:val="ListParagraph"/>
        <w:numPr>
          <w:ilvl w:val="1"/>
          <w:numId w:val="5"/>
        </w:numPr>
        <w:spacing w:after="120" w:line="360" w:lineRule="auto"/>
        <w:rPr>
          <w:rFonts w:cs="Arial"/>
          <w:lang w:val="en-GB"/>
        </w:rPr>
      </w:pPr>
      <w:r w:rsidRPr="00883426">
        <w:rPr>
          <w:rStyle w:val="Heading5Char"/>
          <w:lang w:val="en-GB"/>
        </w:rPr>
        <w:t>Methodology overview</w:t>
      </w:r>
      <w:r w:rsidR="000E34EF" w:rsidRPr="00883426">
        <w:rPr>
          <w:rFonts w:cs="Arial"/>
          <w:lang w:val="en-GB"/>
        </w:rPr>
        <w:t xml:space="preserve"> </w:t>
      </w:r>
    </w:p>
    <w:p w14:paraId="09908590" w14:textId="5F76EC00" w:rsidR="007448C8" w:rsidRPr="00883426" w:rsidRDefault="007448C8" w:rsidP="007448C8">
      <w:pPr>
        <w:autoSpaceDE w:val="0"/>
        <w:autoSpaceDN w:val="0"/>
        <w:adjustRightInd w:val="0"/>
        <w:spacing w:after="0" w:line="240" w:lineRule="auto"/>
        <w:jc w:val="left"/>
        <w:rPr>
          <w:rFonts w:asciiTheme="minorHAnsi" w:hAnsiTheme="minorHAnsi" w:cs="Arial"/>
          <w:color w:val="000000"/>
          <w:lang w:val="en-GB"/>
        </w:rPr>
      </w:pPr>
      <w:r w:rsidRPr="00883426">
        <w:rPr>
          <w:rFonts w:asciiTheme="minorHAnsi" w:hAnsiTheme="minorHAnsi" w:cs="Arial"/>
          <w:color w:val="000000"/>
          <w:lang w:val="en-GB"/>
        </w:rPr>
        <w:t xml:space="preserve">The methodology of the assessment will comprise two main components: </w:t>
      </w:r>
    </w:p>
    <w:p w14:paraId="7DFA61BB" w14:textId="77777777" w:rsidR="007448C8" w:rsidRPr="00883426" w:rsidRDefault="007448C8" w:rsidP="007448C8">
      <w:pPr>
        <w:autoSpaceDE w:val="0"/>
        <w:autoSpaceDN w:val="0"/>
        <w:adjustRightInd w:val="0"/>
        <w:spacing w:after="19" w:line="240" w:lineRule="auto"/>
        <w:jc w:val="left"/>
        <w:rPr>
          <w:rFonts w:asciiTheme="minorHAnsi" w:hAnsiTheme="minorHAnsi" w:cs="Arial"/>
          <w:color w:val="000000"/>
          <w:lang w:val="en-GB"/>
        </w:rPr>
      </w:pPr>
      <w:r w:rsidRPr="00883426">
        <w:rPr>
          <w:rFonts w:asciiTheme="minorHAnsi" w:hAnsiTheme="minorHAnsi" w:cs="Arial"/>
          <w:color w:val="000000"/>
          <w:lang w:val="en-GB"/>
        </w:rPr>
        <w:t xml:space="preserve">1. Secondary data review </w:t>
      </w:r>
    </w:p>
    <w:p w14:paraId="669CEC80" w14:textId="4D267F6E" w:rsidR="007448C8" w:rsidRPr="00883426" w:rsidRDefault="007448C8" w:rsidP="007448C8">
      <w:pPr>
        <w:spacing w:after="120" w:line="360" w:lineRule="auto"/>
        <w:rPr>
          <w:rStyle w:val="Heading5Char"/>
          <w:lang w:val="en-GB"/>
        </w:rPr>
      </w:pPr>
      <w:r w:rsidRPr="00883426">
        <w:rPr>
          <w:rFonts w:asciiTheme="minorHAnsi" w:hAnsiTheme="minorHAnsi" w:cs="Arial"/>
          <w:color w:val="000000"/>
          <w:lang w:val="en-GB"/>
        </w:rPr>
        <w:t>2. Primary data collection</w:t>
      </w:r>
      <w:r w:rsidR="002E6EB7" w:rsidRPr="00883426">
        <w:rPr>
          <w:rFonts w:asciiTheme="minorHAnsi" w:hAnsiTheme="minorHAnsi" w:cs="Arial"/>
          <w:color w:val="000000"/>
          <w:lang w:val="en-GB"/>
        </w:rPr>
        <w:t xml:space="preserve"> (Key informant interviews)</w:t>
      </w:r>
    </w:p>
    <w:p w14:paraId="2E23578B" w14:textId="0E88356A" w:rsidR="002F7B7E" w:rsidRPr="00883426" w:rsidRDefault="000D4376" w:rsidP="007448C8">
      <w:pPr>
        <w:spacing w:after="120" w:line="360" w:lineRule="auto"/>
        <w:rPr>
          <w:rFonts w:cs="Arial"/>
          <w:lang w:val="en-GB"/>
        </w:rPr>
      </w:pPr>
      <w:r w:rsidRPr="00883426">
        <w:rPr>
          <w:rStyle w:val="Heading5Char"/>
          <w:lang w:val="en-GB"/>
        </w:rPr>
        <w:t>5.2</w:t>
      </w:r>
      <w:r w:rsidR="002C5FAF" w:rsidRPr="00883426">
        <w:rPr>
          <w:rStyle w:val="Heading5Char"/>
          <w:lang w:val="en-GB"/>
        </w:rPr>
        <w:t>.</w:t>
      </w:r>
      <w:r w:rsidRPr="00883426">
        <w:rPr>
          <w:rStyle w:val="Heading5Char"/>
          <w:lang w:val="en-GB"/>
        </w:rPr>
        <w:t xml:space="preserve"> </w:t>
      </w:r>
      <w:r w:rsidR="002F7B7E" w:rsidRPr="00883426">
        <w:rPr>
          <w:rStyle w:val="Heading5Char"/>
          <w:lang w:val="en-GB"/>
        </w:rPr>
        <w:t>Population of interest</w:t>
      </w:r>
      <w:r w:rsidR="002F7B7E" w:rsidRPr="00883426">
        <w:rPr>
          <w:rFonts w:cs="Arial"/>
          <w:lang w:val="en-GB"/>
        </w:rPr>
        <w:t xml:space="preserve"> </w:t>
      </w:r>
    </w:p>
    <w:p w14:paraId="1A75E5E6" w14:textId="58C20385" w:rsidR="007448C8" w:rsidRPr="00883426" w:rsidRDefault="007448C8" w:rsidP="00B3683D">
      <w:pPr>
        <w:spacing w:after="120" w:line="240" w:lineRule="auto"/>
        <w:rPr>
          <w:rFonts w:cs="Arial"/>
          <w:lang w:val="en-GB"/>
        </w:rPr>
      </w:pPr>
      <w:r w:rsidRPr="00883426">
        <w:rPr>
          <w:lang w:val="en-GB"/>
        </w:rPr>
        <w:t xml:space="preserve">The population of interest includes </w:t>
      </w:r>
      <w:r w:rsidR="002E6EB7" w:rsidRPr="00883426">
        <w:rPr>
          <w:lang w:val="en-GB"/>
        </w:rPr>
        <w:t>the overall population of Jordan.</w:t>
      </w:r>
    </w:p>
    <w:p w14:paraId="6D29144A" w14:textId="1237F2DC" w:rsidR="000E34EF" w:rsidRPr="00883426" w:rsidRDefault="000D4376" w:rsidP="003A195C">
      <w:pPr>
        <w:spacing w:before="120" w:after="0" w:line="360" w:lineRule="auto"/>
        <w:rPr>
          <w:rFonts w:cs="Arial"/>
          <w:lang w:val="en-GB"/>
        </w:rPr>
      </w:pPr>
      <w:r w:rsidRPr="00883426">
        <w:rPr>
          <w:rStyle w:val="Heading5Char"/>
          <w:lang w:val="en-GB"/>
        </w:rPr>
        <w:t>5.3</w:t>
      </w:r>
      <w:r w:rsidR="002C5FAF" w:rsidRPr="00883426">
        <w:rPr>
          <w:rStyle w:val="Heading5Char"/>
          <w:lang w:val="en-GB"/>
        </w:rPr>
        <w:t>.</w:t>
      </w:r>
      <w:r w:rsidRPr="00883426">
        <w:rPr>
          <w:rStyle w:val="Heading5Char"/>
          <w:lang w:val="en-GB"/>
        </w:rPr>
        <w:t xml:space="preserve"> </w:t>
      </w:r>
      <w:r w:rsidR="002F7B7E" w:rsidRPr="00883426">
        <w:rPr>
          <w:rStyle w:val="Heading5Char"/>
          <w:lang w:val="en-GB"/>
        </w:rPr>
        <w:t>Secondary data review</w:t>
      </w:r>
      <w:r w:rsidR="002F7B7E" w:rsidRPr="00883426">
        <w:rPr>
          <w:rFonts w:cs="Arial"/>
          <w:lang w:val="en-GB"/>
        </w:rPr>
        <w:t xml:space="preserve"> </w:t>
      </w:r>
    </w:p>
    <w:p w14:paraId="635F1134" w14:textId="480F32A2" w:rsidR="002E6EB7" w:rsidRPr="00883426" w:rsidRDefault="002E6EB7" w:rsidP="00883426">
      <w:pPr>
        <w:autoSpaceDE w:val="0"/>
        <w:autoSpaceDN w:val="0"/>
        <w:adjustRightInd w:val="0"/>
        <w:spacing w:after="0" w:line="240" w:lineRule="auto"/>
        <w:rPr>
          <w:rFonts w:asciiTheme="minorHAnsi" w:hAnsiTheme="minorHAnsi" w:cs="Arial"/>
          <w:color w:val="000000"/>
          <w:lang w:val="en-GB"/>
        </w:rPr>
      </w:pPr>
      <w:r w:rsidRPr="00883426">
        <w:rPr>
          <w:szCs w:val="24"/>
          <w:lang w:val="en-GB"/>
        </w:rPr>
        <w:t>A secondary data review will be undertaken looking at all existent existing material and research pertaining DRR in Jordan in general and more specifically related to the agricultural sector.</w:t>
      </w:r>
      <w:r w:rsidR="00900AB9" w:rsidRPr="00883426">
        <w:rPr>
          <w:lang w:val="en-GB"/>
        </w:rPr>
        <w:t xml:space="preserve"> By providing an overview of the risks already identified in the literature and of the actors involved in disaster risk management in Jordan,</w:t>
      </w:r>
      <w:r w:rsidRPr="00883426">
        <w:rPr>
          <w:lang w:val="en-GB"/>
        </w:rPr>
        <w:t xml:space="preserve"> th</w:t>
      </w:r>
      <w:r w:rsidR="00900AB9" w:rsidRPr="00883426">
        <w:rPr>
          <w:lang w:val="en-GB"/>
        </w:rPr>
        <w:t>e secondary data review</w:t>
      </w:r>
      <w:r w:rsidRPr="00883426">
        <w:rPr>
          <w:lang w:val="en-GB"/>
        </w:rPr>
        <w:t xml:space="preserve"> will </w:t>
      </w:r>
      <w:r w:rsidR="00900AB9" w:rsidRPr="00883426">
        <w:rPr>
          <w:lang w:val="en-GB"/>
        </w:rPr>
        <w:t xml:space="preserve">(1) </w:t>
      </w:r>
      <w:r w:rsidRPr="00883426">
        <w:rPr>
          <w:lang w:val="en-GB"/>
        </w:rPr>
        <w:t>serve to identify themes which can be explored through qualitative data collection and analysis</w:t>
      </w:r>
      <w:r w:rsidR="00900AB9" w:rsidRPr="00883426">
        <w:rPr>
          <w:lang w:val="en-GB"/>
        </w:rPr>
        <w:t xml:space="preserve"> as well as (2) </w:t>
      </w:r>
      <w:r w:rsidR="002A08B2" w:rsidRPr="00883426">
        <w:rPr>
          <w:lang w:val="en-GB"/>
        </w:rPr>
        <w:t>highlight the key actors that should be contacted during the primary data collection</w:t>
      </w:r>
      <w:r w:rsidRPr="00883426">
        <w:rPr>
          <w:lang w:val="en-GB"/>
        </w:rPr>
        <w:t xml:space="preserve">. </w:t>
      </w:r>
      <w:r w:rsidRPr="00883426">
        <w:rPr>
          <w:szCs w:val="24"/>
          <w:lang w:val="en-GB"/>
        </w:rPr>
        <w:t xml:space="preserve">The assessment team will rely on the network of </w:t>
      </w:r>
      <w:r w:rsidRPr="00883426">
        <w:rPr>
          <w:lang w:val="en-GB"/>
        </w:rPr>
        <w:t xml:space="preserve">local, national, and international stakeholders involved in DRR and/or on agricultural-related activities REACH has built up in Jordan in the past years, so as to identify further data sources that can contribute to this assessment and ensure the secondary data review is as comprehensive as possible. </w:t>
      </w:r>
    </w:p>
    <w:p w14:paraId="5123EAC1" w14:textId="77777777" w:rsidR="002E6EB7" w:rsidRPr="00883426" w:rsidRDefault="002E6EB7" w:rsidP="002E6EB7">
      <w:pPr>
        <w:spacing w:after="0"/>
        <w:rPr>
          <w:szCs w:val="24"/>
          <w:lang w:val="en-GB"/>
        </w:rPr>
      </w:pPr>
    </w:p>
    <w:p w14:paraId="69F1D969" w14:textId="77777777" w:rsidR="002E6EB7" w:rsidRPr="00883426" w:rsidRDefault="002E6EB7" w:rsidP="002E6EB7">
      <w:pPr>
        <w:spacing w:after="0"/>
        <w:rPr>
          <w:lang w:val="en-GB"/>
        </w:rPr>
      </w:pPr>
      <w:r w:rsidRPr="00883426">
        <w:rPr>
          <w:szCs w:val="24"/>
          <w:lang w:val="en-GB"/>
        </w:rPr>
        <w:t>See below a (non-exhaustive) list of sources of information that will be included in the final desk review:</w:t>
      </w:r>
    </w:p>
    <w:p w14:paraId="7E2E6F2D" w14:textId="77777777" w:rsidR="002E6EB7" w:rsidRPr="00883426" w:rsidRDefault="002E6EB7" w:rsidP="002E6EB7">
      <w:pPr>
        <w:spacing w:after="0"/>
        <w:rPr>
          <w:szCs w:val="24"/>
          <w:lang w:val="en-GB"/>
        </w:rPr>
      </w:pPr>
    </w:p>
    <w:p w14:paraId="566C0FFA" w14:textId="77777777" w:rsidR="002E6EB7" w:rsidRPr="00883426" w:rsidRDefault="002E6EB7" w:rsidP="002E6EB7">
      <w:pPr>
        <w:pStyle w:val="ListParagraph"/>
        <w:numPr>
          <w:ilvl w:val="0"/>
          <w:numId w:val="41"/>
        </w:numPr>
        <w:spacing w:after="240" w:line="240" w:lineRule="auto"/>
        <w:contextualSpacing w:val="0"/>
        <w:rPr>
          <w:rFonts w:cstheme="majorBidi"/>
          <w:iCs/>
          <w:color w:val="000000" w:themeColor="text1"/>
          <w:lang w:val="en-GB"/>
        </w:rPr>
      </w:pPr>
      <w:r w:rsidRPr="00883426">
        <w:rPr>
          <w:szCs w:val="24"/>
          <w:lang w:val="en-GB"/>
        </w:rPr>
        <w:t>Reports from UN Agency, non-governmental and non-profit organizations, such as:</w:t>
      </w:r>
      <w:r w:rsidRPr="00883426">
        <w:rPr>
          <w:rFonts w:cstheme="majorBidi"/>
          <w:iCs/>
          <w:color w:val="000000" w:themeColor="text1"/>
          <w:lang w:val="en-GB"/>
        </w:rPr>
        <w:t xml:space="preserve"> </w:t>
      </w:r>
    </w:p>
    <w:p w14:paraId="0AADC2C4" w14:textId="77777777" w:rsidR="002E6EB7" w:rsidRPr="00883426" w:rsidRDefault="002E6EB7" w:rsidP="002E6EB7">
      <w:pPr>
        <w:pStyle w:val="ListParagraph"/>
        <w:numPr>
          <w:ilvl w:val="0"/>
          <w:numId w:val="38"/>
        </w:numPr>
        <w:spacing w:before="40" w:after="0" w:line="240" w:lineRule="auto"/>
        <w:contextualSpacing w:val="0"/>
        <w:rPr>
          <w:rFonts w:cstheme="majorBidi"/>
          <w:iCs/>
          <w:color w:val="000000" w:themeColor="text1"/>
          <w:lang w:val="en-GB"/>
        </w:rPr>
      </w:pPr>
      <w:r w:rsidRPr="00883426">
        <w:rPr>
          <w:rFonts w:cstheme="majorBidi"/>
          <w:iCs/>
          <w:color w:val="000000" w:themeColor="text1"/>
          <w:lang w:val="en-GB"/>
        </w:rPr>
        <w:t>World Bank, ‘Increasing Resilience to Climate Change in the Agricultural Sector of the Middle East: Case of Jordan and Lebanon’, 2013.</w:t>
      </w:r>
    </w:p>
    <w:p w14:paraId="47157D9E" w14:textId="77777777" w:rsidR="002E6EB7" w:rsidRPr="00883426" w:rsidRDefault="002E6EB7" w:rsidP="002E6EB7">
      <w:pPr>
        <w:pStyle w:val="ListParagraph"/>
        <w:numPr>
          <w:ilvl w:val="0"/>
          <w:numId w:val="38"/>
        </w:numPr>
        <w:spacing w:before="40" w:after="0" w:line="240" w:lineRule="auto"/>
        <w:rPr>
          <w:szCs w:val="24"/>
          <w:lang w:val="en-GB"/>
        </w:rPr>
      </w:pPr>
      <w:r w:rsidRPr="00883426">
        <w:rPr>
          <w:szCs w:val="24"/>
          <w:lang w:val="en-GB"/>
        </w:rPr>
        <w:t>FAO, REACH and Jordan Ministry of Agriculture, ‘Food Security and Livelihoods Assessment: Central and Northern Jordan’, January 2015.</w:t>
      </w:r>
    </w:p>
    <w:p w14:paraId="1E80FAE1" w14:textId="77777777" w:rsidR="002E6EB7" w:rsidRPr="00883426" w:rsidRDefault="002E6EB7" w:rsidP="002E6EB7">
      <w:pPr>
        <w:pStyle w:val="ListParagraph"/>
        <w:numPr>
          <w:ilvl w:val="0"/>
          <w:numId w:val="38"/>
        </w:numPr>
        <w:spacing w:before="40" w:after="0" w:line="240" w:lineRule="auto"/>
        <w:contextualSpacing w:val="0"/>
        <w:rPr>
          <w:rFonts w:cstheme="majorBidi"/>
          <w:iCs/>
          <w:color w:val="000000" w:themeColor="text1"/>
          <w:lang w:val="en-GB"/>
        </w:rPr>
      </w:pPr>
      <w:r w:rsidRPr="00883426">
        <w:rPr>
          <w:rFonts w:cstheme="majorBidi"/>
          <w:iCs/>
          <w:color w:val="000000" w:themeColor="text1"/>
          <w:lang w:val="en-GB"/>
        </w:rPr>
        <w:t>World Bank, ‘The cost of Irrigation Water in the Jordan Valley’, April 2016.</w:t>
      </w:r>
    </w:p>
    <w:p w14:paraId="55255377" w14:textId="77777777" w:rsidR="002E6EB7" w:rsidRPr="00883426" w:rsidRDefault="002E6EB7" w:rsidP="002E6EB7">
      <w:pPr>
        <w:pStyle w:val="ListParagraph"/>
        <w:numPr>
          <w:ilvl w:val="0"/>
          <w:numId w:val="38"/>
        </w:numPr>
        <w:spacing w:after="0" w:line="240" w:lineRule="auto"/>
        <w:contextualSpacing w:val="0"/>
        <w:rPr>
          <w:rFonts w:cstheme="majorBidi"/>
          <w:iCs/>
          <w:color w:val="000000" w:themeColor="text1"/>
          <w:lang w:val="en-GB"/>
        </w:rPr>
      </w:pPr>
      <w:r w:rsidRPr="00883426">
        <w:rPr>
          <w:lang w:val="en-GB"/>
        </w:rPr>
        <w:t>United Nations Economic and Social Commission for Western Asia (ESCWA), ‘Arab Climate Change Assessment Report’, 2017.</w:t>
      </w:r>
    </w:p>
    <w:p w14:paraId="13FFF23F" w14:textId="77777777" w:rsidR="002E6EB7" w:rsidRPr="00883426" w:rsidRDefault="002E6EB7" w:rsidP="002E6EB7">
      <w:pPr>
        <w:pStyle w:val="ListParagraph"/>
        <w:numPr>
          <w:ilvl w:val="0"/>
          <w:numId w:val="39"/>
        </w:numPr>
        <w:spacing w:before="40" w:after="0" w:line="240" w:lineRule="auto"/>
        <w:rPr>
          <w:szCs w:val="24"/>
          <w:lang w:val="en-GB"/>
        </w:rPr>
      </w:pPr>
      <w:r w:rsidRPr="00883426">
        <w:rPr>
          <w:lang w:val="en-GB"/>
        </w:rPr>
        <w:t>European Geosciences Union, ‘Climate Risk assessment and management in rainfed agriculture areas in Jordan’, 2017.</w:t>
      </w:r>
    </w:p>
    <w:p w14:paraId="5CFD1195" w14:textId="77777777" w:rsidR="002E6EB7" w:rsidRPr="00883426" w:rsidRDefault="002E6EB7" w:rsidP="002E6EB7">
      <w:pPr>
        <w:pStyle w:val="ListParagraph"/>
        <w:numPr>
          <w:ilvl w:val="0"/>
          <w:numId w:val="39"/>
        </w:numPr>
        <w:spacing w:before="40" w:after="0" w:line="240" w:lineRule="auto"/>
        <w:rPr>
          <w:szCs w:val="24"/>
          <w:lang w:val="en-GB"/>
        </w:rPr>
      </w:pPr>
      <w:r w:rsidRPr="00883426">
        <w:rPr>
          <w:szCs w:val="24"/>
          <w:lang w:val="en-GB"/>
        </w:rPr>
        <w:t>FAO, Mission report of the Capacity for Disaster Reduction Initiative (CADRI), September 2017.</w:t>
      </w:r>
    </w:p>
    <w:p w14:paraId="739871E5" w14:textId="77777777" w:rsidR="002E6EB7" w:rsidRPr="00883426" w:rsidRDefault="002E6EB7" w:rsidP="002E6EB7">
      <w:pPr>
        <w:pStyle w:val="ListParagraph"/>
        <w:spacing w:after="0"/>
        <w:rPr>
          <w:szCs w:val="24"/>
          <w:lang w:val="en-GB"/>
        </w:rPr>
      </w:pPr>
    </w:p>
    <w:p w14:paraId="3A564631" w14:textId="77777777" w:rsidR="002E6EB7" w:rsidRPr="00883426" w:rsidRDefault="002E6EB7" w:rsidP="002E6EB7">
      <w:pPr>
        <w:pStyle w:val="ListParagraph"/>
        <w:numPr>
          <w:ilvl w:val="0"/>
          <w:numId w:val="41"/>
        </w:numPr>
        <w:spacing w:before="40" w:after="0" w:line="240" w:lineRule="auto"/>
        <w:rPr>
          <w:szCs w:val="24"/>
          <w:lang w:val="en-GB"/>
        </w:rPr>
      </w:pPr>
      <w:r w:rsidRPr="00883426">
        <w:rPr>
          <w:szCs w:val="24"/>
          <w:lang w:val="en-GB"/>
        </w:rPr>
        <w:t>Reports from Jordanian government bodies, such as:</w:t>
      </w:r>
    </w:p>
    <w:p w14:paraId="1ACFA423" w14:textId="77777777" w:rsidR="002E6EB7" w:rsidRPr="00883426" w:rsidRDefault="002E6EB7" w:rsidP="002E6EB7">
      <w:pPr>
        <w:pStyle w:val="ListParagraph"/>
        <w:spacing w:after="0"/>
        <w:ind w:left="360"/>
        <w:rPr>
          <w:szCs w:val="24"/>
          <w:lang w:val="en-GB"/>
        </w:rPr>
      </w:pPr>
    </w:p>
    <w:p w14:paraId="2AD8A07E" w14:textId="77777777" w:rsidR="002E6EB7" w:rsidRPr="00883426" w:rsidRDefault="002E6EB7" w:rsidP="002E6EB7">
      <w:pPr>
        <w:pStyle w:val="ListParagraph"/>
        <w:numPr>
          <w:ilvl w:val="0"/>
          <w:numId w:val="38"/>
        </w:numPr>
        <w:spacing w:after="0" w:line="240" w:lineRule="auto"/>
        <w:contextualSpacing w:val="0"/>
        <w:rPr>
          <w:rFonts w:cstheme="majorBidi"/>
          <w:iCs/>
          <w:color w:val="000000" w:themeColor="text1"/>
          <w:lang w:val="en-GB"/>
        </w:rPr>
      </w:pPr>
      <w:r w:rsidRPr="00883426">
        <w:rPr>
          <w:rFonts w:cstheme="majorBidi"/>
          <w:iCs/>
          <w:color w:val="000000" w:themeColor="text1"/>
          <w:lang w:val="en-GB"/>
        </w:rPr>
        <w:t xml:space="preserve">Higher Population Council (HPC) and Health Policy Project (HPP), ‘Population Growth and its Impact on Land Use’, November 2013. </w:t>
      </w:r>
    </w:p>
    <w:p w14:paraId="5391CA14" w14:textId="77777777" w:rsidR="002E6EB7" w:rsidRPr="00883426" w:rsidRDefault="002E6EB7" w:rsidP="002E6EB7">
      <w:pPr>
        <w:pStyle w:val="ListParagraph"/>
        <w:numPr>
          <w:ilvl w:val="0"/>
          <w:numId w:val="38"/>
        </w:numPr>
        <w:spacing w:before="40" w:after="0" w:line="240" w:lineRule="auto"/>
        <w:rPr>
          <w:lang w:val="en-GB"/>
        </w:rPr>
      </w:pPr>
      <w:r w:rsidRPr="00883426">
        <w:rPr>
          <w:lang w:val="en-GB"/>
        </w:rPr>
        <w:t>Ministry of Water and Irrigation, National Water Strategy 2016 – 2025.</w:t>
      </w:r>
    </w:p>
    <w:p w14:paraId="1B0245F9" w14:textId="77777777" w:rsidR="002E6EB7" w:rsidRPr="00883426" w:rsidRDefault="002E6EB7" w:rsidP="002E6EB7">
      <w:pPr>
        <w:pStyle w:val="ListParagraph"/>
        <w:numPr>
          <w:ilvl w:val="0"/>
          <w:numId w:val="38"/>
        </w:numPr>
        <w:spacing w:after="0" w:line="240" w:lineRule="auto"/>
        <w:contextualSpacing w:val="0"/>
        <w:rPr>
          <w:rFonts w:cstheme="majorBidi"/>
          <w:iCs/>
          <w:color w:val="000000" w:themeColor="text1"/>
          <w:lang w:val="en-GB"/>
        </w:rPr>
      </w:pPr>
      <w:r w:rsidRPr="00883426">
        <w:rPr>
          <w:rFonts w:cstheme="majorBidi"/>
          <w:iCs/>
          <w:color w:val="000000" w:themeColor="text1"/>
          <w:lang w:val="en-GB"/>
        </w:rPr>
        <w:t xml:space="preserve">Ministry of Environment, United Nations Development Programme (UNDP), and Global Environment Facility (GEF); ‘The National Climate Change Policy of the Hashemite Kingdom of Jordan 2013-2020’. </w:t>
      </w:r>
    </w:p>
    <w:p w14:paraId="414319BA" w14:textId="77777777" w:rsidR="002E6EB7" w:rsidRPr="00883426" w:rsidRDefault="002E6EB7" w:rsidP="002E6EB7">
      <w:pPr>
        <w:spacing w:after="0"/>
        <w:rPr>
          <w:szCs w:val="24"/>
          <w:lang w:val="en-GB"/>
        </w:rPr>
      </w:pPr>
    </w:p>
    <w:p w14:paraId="463EDE38" w14:textId="77777777" w:rsidR="002E6EB7" w:rsidRPr="00883426" w:rsidRDefault="002E6EB7" w:rsidP="002E6EB7">
      <w:pPr>
        <w:pStyle w:val="ListParagraph"/>
        <w:numPr>
          <w:ilvl w:val="0"/>
          <w:numId w:val="42"/>
        </w:numPr>
        <w:spacing w:before="40" w:after="0" w:line="240" w:lineRule="auto"/>
        <w:rPr>
          <w:szCs w:val="24"/>
          <w:lang w:val="en-GB"/>
        </w:rPr>
      </w:pPr>
      <w:r w:rsidRPr="00883426">
        <w:rPr>
          <w:szCs w:val="24"/>
          <w:lang w:val="en-GB"/>
        </w:rPr>
        <w:t>The DRM platform managed by the Government of Jordanian (GoJ) with assistance from OCHA and other UN agencies, with a particular view to existing reports on DRR efforts being implemented in the country.</w:t>
      </w:r>
    </w:p>
    <w:p w14:paraId="74DFE887" w14:textId="53F67FA6" w:rsidR="002E6EB7" w:rsidRPr="00883426" w:rsidRDefault="002E6EB7" w:rsidP="002E6EB7">
      <w:pPr>
        <w:spacing w:after="0"/>
        <w:rPr>
          <w:szCs w:val="24"/>
          <w:lang w:val="en-GB"/>
        </w:rPr>
      </w:pPr>
    </w:p>
    <w:p w14:paraId="4CE8693F" w14:textId="77777777" w:rsidR="002E6EB7" w:rsidRPr="00883426" w:rsidRDefault="002E6EB7" w:rsidP="002E6EB7">
      <w:pPr>
        <w:pStyle w:val="ListParagraph"/>
        <w:numPr>
          <w:ilvl w:val="0"/>
          <w:numId w:val="42"/>
        </w:numPr>
        <w:spacing w:before="40" w:after="0" w:line="240" w:lineRule="auto"/>
        <w:rPr>
          <w:szCs w:val="24"/>
          <w:lang w:val="en-GB"/>
        </w:rPr>
      </w:pPr>
      <w:r w:rsidRPr="00883426">
        <w:rPr>
          <w:szCs w:val="24"/>
          <w:lang w:val="en-GB"/>
        </w:rPr>
        <w:t xml:space="preserve">Tools and data from previous REACH assessments:  </w:t>
      </w:r>
    </w:p>
    <w:p w14:paraId="0B1A6670" w14:textId="77777777" w:rsidR="002E6EB7" w:rsidRPr="00883426" w:rsidRDefault="002E6EB7" w:rsidP="002E6EB7">
      <w:pPr>
        <w:pStyle w:val="ListParagraph"/>
        <w:numPr>
          <w:ilvl w:val="0"/>
          <w:numId w:val="36"/>
        </w:numPr>
        <w:spacing w:before="40" w:after="0" w:line="240" w:lineRule="auto"/>
        <w:rPr>
          <w:szCs w:val="24"/>
          <w:lang w:val="en-GB"/>
        </w:rPr>
      </w:pPr>
      <w:r w:rsidRPr="00883426">
        <w:rPr>
          <w:szCs w:val="24"/>
          <w:lang w:val="en-GB"/>
        </w:rPr>
        <w:t>FAO and REACH, ‘Disaster risk reduction assessment: Understanding livelihood resilience in Jordan’, November 2016.</w:t>
      </w:r>
    </w:p>
    <w:p w14:paraId="0ED89448" w14:textId="77777777" w:rsidR="002E6EB7" w:rsidRPr="00883426" w:rsidRDefault="002E6EB7" w:rsidP="002E6EB7">
      <w:pPr>
        <w:pStyle w:val="ListParagraph"/>
        <w:numPr>
          <w:ilvl w:val="0"/>
          <w:numId w:val="36"/>
        </w:numPr>
        <w:spacing w:before="40" w:after="0" w:line="240" w:lineRule="auto"/>
        <w:rPr>
          <w:szCs w:val="24"/>
          <w:lang w:val="en-GB"/>
        </w:rPr>
      </w:pPr>
      <w:r w:rsidRPr="00883426">
        <w:rPr>
          <w:szCs w:val="24"/>
          <w:lang w:val="en-GB"/>
        </w:rPr>
        <w:t>FAO and REACH, ‘Agricultural needs assessment in Jordan’, October 2017.</w:t>
      </w:r>
    </w:p>
    <w:p w14:paraId="25BD4D79" w14:textId="77777777" w:rsidR="002E6EB7" w:rsidRPr="00883426" w:rsidRDefault="002E6EB7" w:rsidP="002E6EB7">
      <w:pPr>
        <w:pStyle w:val="ListParagraph"/>
        <w:spacing w:after="0"/>
        <w:rPr>
          <w:szCs w:val="24"/>
          <w:lang w:val="en-GB"/>
        </w:rPr>
      </w:pPr>
    </w:p>
    <w:p w14:paraId="6A51E116" w14:textId="77777777" w:rsidR="002E6EB7" w:rsidRPr="00883426" w:rsidRDefault="002E6EB7" w:rsidP="002E6EB7">
      <w:pPr>
        <w:pStyle w:val="ListParagraph"/>
        <w:numPr>
          <w:ilvl w:val="0"/>
          <w:numId w:val="37"/>
        </w:numPr>
        <w:spacing w:before="40" w:after="0" w:line="240" w:lineRule="auto"/>
        <w:rPr>
          <w:szCs w:val="24"/>
          <w:lang w:val="en-GB"/>
        </w:rPr>
      </w:pPr>
      <w:r w:rsidRPr="00883426">
        <w:rPr>
          <w:szCs w:val="24"/>
          <w:lang w:val="en-GB"/>
        </w:rPr>
        <w:t xml:space="preserve">As well as data from: </w:t>
      </w:r>
    </w:p>
    <w:p w14:paraId="623509CB" w14:textId="77777777" w:rsidR="002E6EB7" w:rsidRPr="00883426" w:rsidRDefault="002E6EB7" w:rsidP="002E6EB7">
      <w:pPr>
        <w:pStyle w:val="ListParagraph"/>
        <w:numPr>
          <w:ilvl w:val="0"/>
          <w:numId w:val="40"/>
        </w:numPr>
        <w:spacing w:before="40" w:after="0" w:line="240" w:lineRule="auto"/>
        <w:rPr>
          <w:szCs w:val="24"/>
          <w:lang w:val="en-GB"/>
        </w:rPr>
      </w:pPr>
      <w:r w:rsidRPr="00883426">
        <w:rPr>
          <w:szCs w:val="24"/>
          <w:lang w:val="en-GB"/>
        </w:rPr>
        <w:t>FAO AquaStat Database (Jordan)</w:t>
      </w:r>
    </w:p>
    <w:p w14:paraId="27C593CE" w14:textId="77777777" w:rsidR="002E6EB7" w:rsidRPr="00883426" w:rsidRDefault="002E6EB7" w:rsidP="002E6EB7">
      <w:pPr>
        <w:pStyle w:val="ListParagraph"/>
        <w:numPr>
          <w:ilvl w:val="0"/>
          <w:numId w:val="40"/>
        </w:numPr>
        <w:spacing w:before="40" w:after="0" w:line="240" w:lineRule="auto"/>
        <w:rPr>
          <w:szCs w:val="24"/>
          <w:lang w:val="en-GB"/>
        </w:rPr>
      </w:pPr>
      <w:r w:rsidRPr="00883426">
        <w:rPr>
          <w:szCs w:val="24"/>
          <w:lang w:val="en-GB"/>
        </w:rPr>
        <w:t xml:space="preserve">Jordan National Agriculture Information System </w:t>
      </w:r>
    </w:p>
    <w:p w14:paraId="61C3FE41" w14:textId="77777777" w:rsidR="002E6EB7" w:rsidRPr="00883426" w:rsidRDefault="002E6EB7" w:rsidP="002E6EB7">
      <w:pPr>
        <w:pStyle w:val="ListParagraph"/>
        <w:numPr>
          <w:ilvl w:val="0"/>
          <w:numId w:val="40"/>
        </w:numPr>
        <w:spacing w:before="40" w:after="0" w:line="240" w:lineRule="auto"/>
        <w:rPr>
          <w:szCs w:val="24"/>
          <w:lang w:val="en-GB"/>
        </w:rPr>
      </w:pPr>
      <w:r w:rsidRPr="00883426">
        <w:rPr>
          <w:lang w:val="en-GB"/>
        </w:rPr>
        <w:t>Ministry of Water and Irrigation, Jordan Water Sector Facts and Figures (2015)</w:t>
      </w:r>
    </w:p>
    <w:p w14:paraId="36FDFB33" w14:textId="77777777" w:rsidR="002E6EB7" w:rsidRPr="00883426" w:rsidRDefault="002E6EB7" w:rsidP="002E6EB7">
      <w:pPr>
        <w:pStyle w:val="ListParagraph"/>
        <w:numPr>
          <w:ilvl w:val="0"/>
          <w:numId w:val="40"/>
        </w:numPr>
        <w:spacing w:before="40" w:after="0" w:line="240" w:lineRule="auto"/>
        <w:rPr>
          <w:szCs w:val="24"/>
          <w:lang w:val="en-GB"/>
        </w:rPr>
      </w:pPr>
      <w:r w:rsidRPr="00883426">
        <w:rPr>
          <w:szCs w:val="24"/>
          <w:lang w:val="en-GB"/>
        </w:rPr>
        <w:t>INFORM (Index For Risk Management), Jordan Country Profile</w:t>
      </w:r>
    </w:p>
    <w:p w14:paraId="6FE0C7FB" w14:textId="77777777" w:rsidR="006E364C" w:rsidRPr="00883426" w:rsidRDefault="006E364C" w:rsidP="006E364C">
      <w:pPr>
        <w:pStyle w:val="ListParagraph"/>
        <w:rPr>
          <w:szCs w:val="24"/>
          <w:lang w:val="en-GB"/>
        </w:rPr>
      </w:pPr>
    </w:p>
    <w:p w14:paraId="4E16B9BE" w14:textId="66AD863E" w:rsidR="002F7B7E" w:rsidRPr="00883426" w:rsidRDefault="006E364C" w:rsidP="004C619E">
      <w:pPr>
        <w:pStyle w:val="ListParagraph"/>
        <w:numPr>
          <w:ilvl w:val="1"/>
          <w:numId w:val="6"/>
        </w:numPr>
        <w:spacing w:before="120" w:after="0" w:line="360" w:lineRule="auto"/>
        <w:ind w:left="357" w:hanging="357"/>
        <w:contextualSpacing w:val="0"/>
        <w:rPr>
          <w:rFonts w:cs="Arial"/>
          <w:lang w:val="en-GB"/>
        </w:rPr>
      </w:pPr>
      <w:r w:rsidRPr="00883426">
        <w:rPr>
          <w:rStyle w:val="Heading5Char"/>
          <w:lang w:val="en-GB"/>
        </w:rPr>
        <w:t xml:space="preserve">Primary </w:t>
      </w:r>
      <w:r w:rsidR="002F7B7E" w:rsidRPr="00883426">
        <w:rPr>
          <w:rStyle w:val="Heading5Char"/>
          <w:lang w:val="en-GB"/>
        </w:rPr>
        <w:t>Data Collection</w:t>
      </w:r>
    </w:p>
    <w:p w14:paraId="72203CCF" w14:textId="6AC54F2C" w:rsidR="00CE5B74" w:rsidRPr="00883426" w:rsidRDefault="00CE5B74" w:rsidP="00CE5B74">
      <w:pPr>
        <w:spacing w:before="120" w:after="0" w:line="360" w:lineRule="auto"/>
        <w:rPr>
          <w:rFonts w:asciiTheme="majorHAnsi" w:hAnsiTheme="majorHAnsi"/>
          <w:b/>
          <w:bCs/>
          <w:u w:val="single"/>
          <w:lang w:val="en-GB"/>
        </w:rPr>
      </w:pPr>
      <w:r w:rsidRPr="00883426">
        <w:rPr>
          <w:rFonts w:asciiTheme="majorHAnsi" w:hAnsiTheme="majorHAnsi"/>
          <w:b/>
          <w:bCs/>
          <w:u w:val="single"/>
          <w:lang w:val="en-GB"/>
        </w:rPr>
        <w:t>Agricultural zones targeting</w:t>
      </w:r>
    </w:p>
    <w:p w14:paraId="656E425B" w14:textId="2972C8AB" w:rsidR="002F737E" w:rsidRPr="00883426" w:rsidRDefault="002F737E" w:rsidP="002F737E">
      <w:pPr>
        <w:spacing w:after="0"/>
        <w:rPr>
          <w:szCs w:val="24"/>
          <w:lang w:val="en-GB"/>
        </w:rPr>
      </w:pPr>
      <w:r w:rsidRPr="00883426">
        <w:rPr>
          <w:b/>
          <w:bCs/>
          <w:lang w:val="en-GB"/>
        </w:rPr>
        <w:t>3 agricultural zones have been determined in Jordan prior to the conduction of the assessment</w:t>
      </w:r>
      <w:r w:rsidRPr="00883426">
        <w:rPr>
          <w:lang w:val="en-GB"/>
        </w:rPr>
        <w:t xml:space="preserve"> (See Table 1 and Map 1 below). These latter were identified based on </w:t>
      </w:r>
      <w:r w:rsidRPr="00883426">
        <w:rPr>
          <w:b/>
          <w:bCs/>
          <w:lang w:val="en-GB"/>
        </w:rPr>
        <w:t>similarities in agricultural sub-sectors, geographical characteristics and shared climate and ecological features.</w:t>
      </w:r>
      <w:r w:rsidRPr="00883426">
        <w:rPr>
          <w:lang w:val="en-GB"/>
        </w:rPr>
        <w:t xml:space="preserve"> </w:t>
      </w:r>
      <w:r w:rsidRPr="00883426">
        <w:rPr>
          <w:rFonts w:cs="Arial"/>
          <w:lang w:val="en-GB"/>
        </w:rPr>
        <w:t>While the zones were predetermined based on existing information, including insights from secondary data and REACH field staff, this zoning was further confirmed through participatory mapping exercises during primary data collection of the research project “Women’s participation in the agricultural sector, rural institutions and community life” conducted by REACH for UN Women in August 2017</w:t>
      </w:r>
      <w:r w:rsidRPr="00883426">
        <w:rPr>
          <w:rStyle w:val="FootnoteReference"/>
          <w:rFonts w:cs="Arial"/>
          <w:lang w:val="en-GB"/>
        </w:rPr>
        <w:footnoteReference w:id="9"/>
      </w:r>
      <w:r w:rsidRPr="00883426">
        <w:rPr>
          <w:rFonts w:cs="Arial"/>
          <w:lang w:val="en-GB"/>
        </w:rPr>
        <w:t>. This breakdown of the Jordanian territory was again successfully used as part of the “Regional Agricultural needs assessment in Jordan” led by REACH in October 2017 and mandated by the Food Agricultural Organization (FAO)</w:t>
      </w:r>
      <w:r w:rsidRPr="00883426">
        <w:rPr>
          <w:rStyle w:val="FootnoteReference"/>
          <w:rFonts w:cs="Arial"/>
          <w:lang w:val="en-GB"/>
        </w:rPr>
        <w:footnoteReference w:id="10"/>
      </w:r>
      <w:r w:rsidRPr="00883426">
        <w:rPr>
          <w:rFonts w:cs="Arial"/>
          <w:lang w:val="en-GB"/>
        </w:rPr>
        <w:t xml:space="preserve">. </w:t>
      </w:r>
    </w:p>
    <w:p w14:paraId="51F482E3" w14:textId="77777777" w:rsidR="002F737E" w:rsidRPr="00883426" w:rsidRDefault="002F737E" w:rsidP="002F737E">
      <w:pPr>
        <w:pStyle w:val="Paragraphe"/>
        <w:jc w:val="both"/>
        <w:rPr>
          <w:noProof w:val="0"/>
          <w:lang w:val="en-GB"/>
        </w:rPr>
      </w:pPr>
    </w:p>
    <w:p w14:paraId="2C4E1289" w14:textId="07EB179B" w:rsidR="002F737E" w:rsidRPr="00883426" w:rsidRDefault="002F737E" w:rsidP="002F737E">
      <w:pPr>
        <w:pStyle w:val="Paragraphe"/>
        <w:jc w:val="both"/>
        <w:rPr>
          <w:i/>
          <w:iCs/>
          <w:noProof w:val="0"/>
          <w:lang w:val="en-GB"/>
        </w:rPr>
      </w:pPr>
      <w:r w:rsidRPr="00883426">
        <w:rPr>
          <w:i/>
          <w:iCs/>
          <w:noProof w:val="0"/>
          <w:lang w:val="en-GB"/>
        </w:rPr>
        <w:t>Table 1: Zones designed for the assessment</w:t>
      </w:r>
    </w:p>
    <w:tbl>
      <w:tblPr>
        <w:tblStyle w:val="TableGrid"/>
        <w:tblW w:w="9625" w:type="dxa"/>
        <w:tblLook w:val="04A0" w:firstRow="1" w:lastRow="0" w:firstColumn="1" w:lastColumn="0" w:noHBand="0" w:noVBand="1"/>
      </w:tblPr>
      <w:tblGrid>
        <w:gridCol w:w="1402"/>
        <w:gridCol w:w="2488"/>
        <w:gridCol w:w="2765"/>
        <w:gridCol w:w="2970"/>
      </w:tblGrid>
      <w:tr w:rsidR="002F737E" w:rsidRPr="00883426" w14:paraId="47C39D6B" w14:textId="77777777" w:rsidTr="002F737E">
        <w:tc>
          <w:tcPr>
            <w:tcW w:w="1402" w:type="dxa"/>
            <w:vMerge w:val="restart"/>
            <w:vAlign w:val="center"/>
          </w:tcPr>
          <w:p w14:paraId="441B5E89" w14:textId="77777777" w:rsidR="002F737E" w:rsidRPr="00883426" w:rsidRDefault="002F737E" w:rsidP="002F737E">
            <w:pPr>
              <w:pStyle w:val="Paragraphe"/>
              <w:jc w:val="center"/>
              <w:rPr>
                <w:b/>
                <w:bCs/>
                <w:i/>
                <w:iCs/>
                <w:noProof w:val="0"/>
                <w:lang w:val="en-GB"/>
              </w:rPr>
            </w:pPr>
            <w:r w:rsidRPr="00883426">
              <w:rPr>
                <w:b/>
                <w:bCs/>
                <w:i/>
                <w:iCs/>
                <w:noProof w:val="0"/>
                <w:lang w:val="en-GB"/>
              </w:rPr>
              <w:t>Zone</w:t>
            </w:r>
          </w:p>
        </w:tc>
        <w:tc>
          <w:tcPr>
            <w:tcW w:w="2488" w:type="dxa"/>
            <w:vMerge w:val="restart"/>
            <w:vAlign w:val="center"/>
          </w:tcPr>
          <w:p w14:paraId="69068582" w14:textId="77777777" w:rsidR="002F737E" w:rsidRPr="00883426" w:rsidRDefault="002F737E" w:rsidP="002F737E">
            <w:pPr>
              <w:pStyle w:val="Paragraphe"/>
              <w:jc w:val="center"/>
              <w:rPr>
                <w:b/>
                <w:bCs/>
                <w:i/>
                <w:iCs/>
                <w:noProof w:val="0"/>
                <w:lang w:val="en-GB"/>
              </w:rPr>
            </w:pPr>
            <w:r w:rsidRPr="00883426">
              <w:rPr>
                <w:b/>
                <w:bCs/>
                <w:i/>
                <w:iCs/>
                <w:noProof w:val="0"/>
                <w:lang w:val="en-GB"/>
              </w:rPr>
              <w:t>Main agricultural sub-sectors</w:t>
            </w:r>
          </w:p>
        </w:tc>
        <w:tc>
          <w:tcPr>
            <w:tcW w:w="5735" w:type="dxa"/>
            <w:gridSpan w:val="2"/>
            <w:vAlign w:val="center"/>
          </w:tcPr>
          <w:p w14:paraId="3A3CC0F7" w14:textId="77777777" w:rsidR="002F737E" w:rsidRPr="00883426" w:rsidRDefault="002F737E" w:rsidP="002F737E">
            <w:pPr>
              <w:pStyle w:val="Paragraphe"/>
              <w:jc w:val="center"/>
              <w:rPr>
                <w:b/>
                <w:bCs/>
                <w:i/>
                <w:iCs/>
                <w:noProof w:val="0"/>
                <w:lang w:val="en-GB"/>
              </w:rPr>
            </w:pPr>
            <w:r w:rsidRPr="00883426">
              <w:rPr>
                <w:b/>
                <w:bCs/>
                <w:i/>
                <w:iCs/>
                <w:noProof w:val="0"/>
                <w:lang w:val="en-GB"/>
              </w:rPr>
              <w:t>Criteria for Zoning</w:t>
            </w:r>
          </w:p>
        </w:tc>
      </w:tr>
      <w:tr w:rsidR="002F737E" w:rsidRPr="00883426" w14:paraId="2F7CCE8A" w14:textId="77777777" w:rsidTr="00883426">
        <w:trPr>
          <w:trHeight w:val="737"/>
        </w:trPr>
        <w:tc>
          <w:tcPr>
            <w:tcW w:w="1402" w:type="dxa"/>
            <w:vMerge/>
            <w:vAlign w:val="center"/>
          </w:tcPr>
          <w:p w14:paraId="367AFBF8" w14:textId="77777777" w:rsidR="002F737E" w:rsidRPr="00883426" w:rsidRDefault="002F737E" w:rsidP="002F737E">
            <w:pPr>
              <w:pStyle w:val="Paragraphe"/>
              <w:jc w:val="center"/>
              <w:rPr>
                <w:b/>
                <w:bCs/>
                <w:i/>
                <w:iCs/>
                <w:noProof w:val="0"/>
                <w:lang w:val="en-GB"/>
              </w:rPr>
            </w:pPr>
          </w:p>
        </w:tc>
        <w:tc>
          <w:tcPr>
            <w:tcW w:w="2488" w:type="dxa"/>
            <w:vMerge/>
            <w:vAlign w:val="center"/>
          </w:tcPr>
          <w:p w14:paraId="27213ABA" w14:textId="77777777" w:rsidR="002F737E" w:rsidRPr="00883426" w:rsidRDefault="002F737E" w:rsidP="002F737E">
            <w:pPr>
              <w:pStyle w:val="Paragraphe"/>
              <w:jc w:val="center"/>
              <w:rPr>
                <w:b/>
                <w:bCs/>
                <w:i/>
                <w:iCs/>
                <w:noProof w:val="0"/>
                <w:lang w:val="en-GB"/>
              </w:rPr>
            </w:pPr>
          </w:p>
        </w:tc>
        <w:tc>
          <w:tcPr>
            <w:tcW w:w="2765" w:type="dxa"/>
            <w:vAlign w:val="center"/>
          </w:tcPr>
          <w:p w14:paraId="40D6BF0C" w14:textId="77777777" w:rsidR="002F737E" w:rsidRPr="00883426" w:rsidRDefault="002F737E" w:rsidP="002F737E">
            <w:pPr>
              <w:pStyle w:val="Paragraphe"/>
              <w:jc w:val="center"/>
              <w:rPr>
                <w:b/>
                <w:bCs/>
                <w:i/>
                <w:iCs/>
                <w:noProof w:val="0"/>
                <w:lang w:val="en-GB"/>
              </w:rPr>
            </w:pPr>
            <w:r w:rsidRPr="00883426">
              <w:rPr>
                <w:b/>
                <w:bCs/>
                <w:i/>
                <w:iCs/>
                <w:noProof w:val="0"/>
                <w:lang w:val="en-GB"/>
              </w:rPr>
              <w:t>Geographical characteristics</w:t>
            </w:r>
          </w:p>
        </w:tc>
        <w:tc>
          <w:tcPr>
            <w:tcW w:w="2970" w:type="dxa"/>
            <w:vAlign w:val="center"/>
          </w:tcPr>
          <w:p w14:paraId="096C0229" w14:textId="77777777" w:rsidR="002F737E" w:rsidRPr="00883426" w:rsidRDefault="002F737E" w:rsidP="002F737E">
            <w:pPr>
              <w:pStyle w:val="Paragraphe"/>
              <w:jc w:val="center"/>
              <w:rPr>
                <w:b/>
                <w:bCs/>
                <w:i/>
                <w:iCs/>
                <w:noProof w:val="0"/>
                <w:lang w:val="en-GB"/>
              </w:rPr>
            </w:pPr>
          </w:p>
          <w:p w14:paraId="0F9B875C" w14:textId="77777777" w:rsidR="002F737E" w:rsidRPr="00883426" w:rsidRDefault="002F737E" w:rsidP="002F737E">
            <w:pPr>
              <w:pStyle w:val="Paragraphe"/>
              <w:jc w:val="center"/>
              <w:rPr>
                <w:b/>
                <w:bCs/>
                <w:i/>
                <w:iCs/>
                <w:noProof w:val="0"/>
                <w:lang w:val="en-GB"/>
              </w:rPr>
            </w:pPr>
            <w:r w:rsidRPr="00883426">
              <w:rPr>
                <w:b/>
                <w:bCs/>
                <w:i/>
                <w:iCs/>
                <w:noProof w:val="0"/>
                <w:lang w:val="en-GB"/>
              </w:rPr>
              <w:t>Climate and ecological features</w:t>
            </w:r>
          </w:p>
          <w:p w14:paraId="5CA48B31" w14:textId="77777777" w:rsidR="002F737E" w:rsidRPr="00883426" w:rsidRDefault="002F737E" w:rsidP="002F737E">
            <w:pPr>
              <w:pStyle w:val="Paragraphe"/>
              <w:jc w:val="center"/>
              <w:rPr>
                <w:b/>
                <w:bCs/>
                <w:i/>
                <w:iCs/>
                <w:noProof w:val="0"/>
                <w:lang w:val="en-GB"/>
              </w:rPr>
            </w:pPr>
          </w:p>
        </w:tc>
      </w:tr>
      <w:tr w:rsidR="002F737E" w:rsidRPr="00883426" w14:paraId="691105E3" w14:textId="77777777" w:rsidTr="00883426">
        <w:tc>
          <w:tcPr>
            <w:tcW w:w="1402" w:type="dxa"/>
            <w:vAlign w:val="center"/>
          </w:tcPr>
          <w:p w14:paraId="620C41A6" w14:textId="77777777" w:rsidR="002F737E" w:rsidRPr="00883426" w:rsidRDefault="002F737E" w:rsidP="002F737E">
            <w:pPr>
              <w:rPr>
                <w:sz w:val="20"/>
                <w:szCs w:val="20"/>
                <w:lang w:val="en-GB"/>
              </w:rPr>
            </w:pPr>
            <w:r w:rsidRPr="00883426">
              <w:rPr>
                <w:sz w:val="20"/>
                <w:szCs w:val="20"/>
                <w:lang w:val="en-GB"/>
              </w:rPr>
              <w:t>Jordan Valley</w:t>
            </w:r>
          </w:p>
        </w:tc>
        <w:tc>
          <w:tcPr>
            <w:tcW w:w="2488" w:type="dxa"/>
          </w:tcPr>
          <w:p w14:paraId="0B3F5C05" w14:textId="77777777" w:rsidR="002F737E" w:rsidRPr="00883426" w:rsidRDefault="002F737E" w:rsidP="002F737E">
            <w:pPr>
              <w:pStyle w:val="Paragraphe"/>
              <w:jc w:val="both"/>
              <w:rPr>
                <w:noProof w:val="0"/>
                <w:sz w:val="20"/>
                <w:szCs w:val="20"/>
                <w:lang w:val="en-GB"/>
              </w:rPr>
            </w:pPr>
            <w:r w:rsidRPr="00883426">
              <w:rPr>
                <w:noProof w:val="0"/>
                <w:sz w:val="20"/>
                <w:szCs w:val="20"/>
                <w:lang w:val="en-GB"/>
              </w:rPr>
              <w:t xml:space="preserve">The Jordan Valley can be considered a natural greenhouse with the relative advantage of producing off-season fruits and vegetables. </w:t>
            </w:r>
            <w:r w:rsidRPr="00883426">
              <w:rPr>
                <w:noProof w:val="0"/>
                <w:sz w:val="20"/>
                <w:szCs w:val="20"/>
                <w:lang w:val="en-GB"/>
              </w:rPr>
              <w:lastRenderedPageBreak/>
              <w:t>Tomato, cucumber, eggplant, squash and potatoes represent 70% of the total cropped vegetable of the area.</w:t>
            </w:r>
          </w:p>
        </w:tc>
        <w:tc>
          <w:tcPr>
            <w:tcW w:w="2765" w:type="dxa"/>
          </w:tcPr>
          <w:p w14:paraId="18B9CFB6" w14:textId="77777777" w:rsidR="002F737E" w:rsidRPr="00883426" w:rsidRDefault="002F737E" w:rsidP="002F737E">
            <w:pPr>
              <w:pStyle w:val="Paragraphe"/>
              <w:jc w:val="both"/>
              <w:rPr>
                <w:noProof w:val="0"/>
                <w:sz w:val="20"/>
                <w:szCs w:val="20"/>
                <w:lang w:val="en-GB"/>
              </w:rPr>
            </w:pPr>
            <w:r w:rsidRPr="00883426">
              <w:rPr>
                <w:noProof w:val="0"/>
                <w:sz w:val="20"/>
                <w:szCs w:val="20"/>
                <w:lang w:val="en-GB"/>
              </w:rPr>
              <w:lastRenderedPageBreak/>
              <w:t xml:space="preserve">This zone is located below the mean sea level. It comprises </w:t>
            </w:r>
            <w:r w:rsidRPr="00883426">
              <w:rPr>
                <w:rFonts w:eastAsia="Calibri" w:cs="Arial"/>
                <w:noProof w:val="0"/>
                <w:color w:val="auto"/>
                <w:sz w:val="20"/>
                <w:szCs w:val="20"/>
                <w:shd w:val="clear" w:color="auto" w:fill="auto"/>
                <w:lang w:val="en-GB"/>
              </w:rPr>
              <w:t xml:space="preserve">Ghour Safi in Karak governorate, Shouna Shamaliya in Irbid governorate, and </w:t>
            </w:r>
            <w:r w:rsidRPr="00883426">
              <w:rPr>
                <w:rFonts w:eastAsia="Calibri" w:cs="Arial"/>
                <w:noProof w:val="0"/>
                <w:color w:val="auto"/>
                <w:sz w:val="20"/>
                <w:szCs w:val="20"/>
                <w:shd w:val="clear" w:color="auto" w:fill="auto"/>
                <w:lang w:val="en-GB"/>
              </w:rPr>
              <w:lastRenderedPageBreak/>
              <w:t>Shouna Janoubiya and Dair Alla in Balqa governorate.</w:t>
            </w:r>
          </w:p>
        </w:tc>
        <w:tc>
          <w:tcPr>
            <w:tcW w:w="2970" w:type="dxa"/>
          </w:tcPr>
          <w:p w14:paraId="2B622CD2" w14:textId="77777777" w:rsidR="002F737E" w:rsidRPr="00883426" w:rsidRDefault="002F737E" w:rsidP="002F737E">
            <w:pPr>
              <w:pStyle w:val="Paragraphe"/>
              <w:jc w:val="both"/>
              <w:rPr>
                <w:noProof w:val="0"/>
                <w:sz w:val="20"/>
                <w:szCs w:val="20"/>
                <w:lang w:val="en-GB"/>
              </w:rPr>
            </w:pPr>
            <w:r w:rsidRPr="00883426">
              <w:rPr>
                <w:noProof w:val="0"/>
                <w:sz w:val="20"/>
                <w:szCs w:val="20"/>
                <w:lang w:val="en-GB"/>
              </w:rPr>
              <w:lastRenderedPageBreak/>
              <w:t xml:space="preserve">In this zone, the soil is fertile </w:t>
            </w:r>
            <w:r w:rsidRPr="00883426">
              <w:rPr>
                <w:rFonts w:cs="Arial"/>
                <w:noProof w:val="0"/>
                <w:kern w:val="24"/>
                <w:sz w:val="20"/>
                <w:szCs w:val="20"/>
                <w:lang w:val="en-GB"/>
              </w:rPr>
              <w:t xml:space="preserve">(black, mineral-rich). The area </w:t>
            </w:r>
            <w:r w:rsidRPr="00883426">
              <w:rPr>
                <w:noProof w:val="0"/>
                <w:sz w:val="20"/>
                <w:szCs w:val="20"/>
                <w:lang w:val="en-GB"/>
              </w:rPr>
              <w:t>is characterized by warm winters and hot summers. Crops are mainly irrigated with surface water.</w:t>
            </w:r>
          </w:p>
          <w:p w14:paraId="705E3480" w14:textId="77777777" w:rsidR="002F737E" w:rsidRPr="00883426" w:rsidRDefault="002F737E" w:rsidP="002F737E">
            <w:pPr>
              <w:pStyle w:val="Paragraphe"/>
              <w:jc w:val="both"/>
              <w:rPr>
                <w:noProof w:val="0"/>
                <w:sz w:val="20"/>
                <w:szCs w:val="20"/>
                <w:lang w:val="en-GB"/>
              </w:rPr>
            </w:pPr>
            <w:r w:rsidRPr="00883426">
              <w:rPr>
                <w:noProof w:val="0"/>
                <w:sz w:val="20"/>
                <w:szCs w:val="20"/>
                <w:lang w:val="en-GB"/>
              </w:rPr>
              <w:lastRenderedPageBreak/>
              <w:t xml:space="preserve">Water pumped from the Yarmouk River and nearby wells into the King Abdallah Canal has served as the major water supplier for agriculture in the Jordan Valley, thus representing the backbone of irrigated agriculture. </w:t>
            </w:r>
          </w:p>
        </w:tc>
      </w:tr>
      <w:tr w:rsidR="002F737E" w:rsidRPr="00883426" w14:paraId="47A3C052" w14:textId="77777777" w:rsidTr="00883426">
        <w:trPr>
          <w:trHeight w:val="2375"/>
        </w:trPr>
        <w:tc>
          <w:tcPr>
            <w:tcW w:w="1402" w:type="dxa"/>
            <w:vAlign w:val="center"/>
          </w:tcPr>
          <w:p w14:paraId="4D1BCB2D" w14:textId="77777777" w:rsidR="002F737E" w:rsidRPr="00883426" w:rsidRDefault="002F737E" w:rsidP="002F737E">
            <w:pPr>
              <w:pStyle w:val="Paragraphe"/>
              <w:jc w:val="both"/>
              <w:rPr>
                <w:i/>
                <w:iCs/>
                <w:noProof w:val="0"/>
                <w:sz w:val="20"/>
                <w:szCs w:val="20"/>
                <w:lang w:val="en-GB"/>
              </w:rPr>
            </w:pPr>
            <w:r w:rsidRPr="00883426">
              <w:rPr>
                <w:noProof w:val="0"/>
                <w:sz w:val="20"/>
                <w:szCs w:val="20"/>
                <w:lang w:val="en-GB"/>
              </w:rPr>
              <w:lastRenderedPageBreak/>
              <w:t>Rainfed Highlands</w:t>
            </w:r>
          </w:p>
        </w:tc>
        <w:tc>
          <w:tcPr>
            <w:tcW w:w="2488" w:type="dxa"/>
          </w:tcPr>
          <w:p w14:paraId="3E4E64E6" w14:textId="77777777" w:rsidR="002F737E" w:rsidRPr="00883426" w:rsidRDefault="002F737E" w:rsidP="002F737E">
            <w:pPr>
              <w:rPr>
                <w:sz w:val="20"/>
                <w:szCs w:val="20"/>
                <w:lang w:val="en-GB"/>
              </w:rPr>
            </w:pPr>
            <w:r w:rsidRPr="00883426">
              <w:rPr>
                <w:sz w:val="20"/>
                <w:szCs w:val="20"/>
                <w:lang w:val="en-GB"/>
              </w:rPr>
              <w:t>Farmers in this zone mainly produce wheat, barley and some pulses, in addition to olives, grapes, almonds and other stone fruits.</w:t>
            </w:r>
          </w:p>
          <w:p w14:paraId="6081A671" w14:textId="77777777" w:rsidR="002F737E" w:rsidRPr="00883426" w:rsidRDefault="002F737E" w:rsidP="002F737E">
            <w:pPr>
              <w:pStyle w:val="Paragraphe"/>
              <w:jc w:val="both"/>
              <w:rPr>
                <w:i/>
                <w:iCs/>
                <w:noProof w:val="0"/>
                <w:sz w:val="20"/>
                <w:szCs w:val="20"/>
                <w:lang w:val="en-GB"/>
              </w:rPr>
            </w:pPr>
          </w:p>
        </w:tc>
        <w:tc>
          <w:tcPr>
            <w:tcW w:w="2765" w:type="dxa"/>
          </w:tcPr>
          <w:p w14:paraId="68DB238D" w14:textId="77777777" w:rsidR="002F737E" w:rsidRPr="00883426" w:rsidRDefault="002F737E" w:rsidP="002F737E">
            <w:pPr>
              <w:pStyle w:val="Paragraphe"/>
              <w:jc w:val="both"/>
              <w:rPr>
                <w:noProof w:val="0"/>
                <w:sz w:val="20"/>
                <w:szCs w:val="20"/>
                <w:lang w:val="en-GB"/>
              </w:rPr>
            </w:pPr>
            <w:r w:rsidRPr="00883426">
              <w:rPr>
                <w:noProof w:val="0"/>
                <w:sz w:val="20"/>
                <w:szCs w:val="20"/>
                <w:lang w:val="en-GB"/>
              </w:rPr>
              <w:t xml:space="preserve">The zone is located at relatively high altitude (600 metres or more above sea level). It includes </w:t>
            </w:r>
            <w:r w:rsidRPr="00883426">
              <w:rPr>
                <w:rFonts w:eastAsia="Calibri" w:cs="Arial"/>
                <w:noProof w:val="0"/>
                <w:color w:val="auto"/>
                <w:sz w:val="20"/>
                <w:szCs w:val="20"/>
                <w:shd w:val="clear" w:color="auto" w:fill="auto"/>
                <w:lang w:val="en-GB"/>
              </w:rPr>
              <w:t>Rahab district in Mafraq, and most rural and peri-urban parts of Irbid, Karak and Balqa governorates.</w:t>
            </w:r>
          </w:p>
        </w:tc>
        <w:tc>
          <w:tcPr>
            <w:tcW w:w="2970" w:type="dxa"/>
          </w:tcPr>
          <w:p w14:paraId="39EFC4A5" w14:textId="77777777" w:rsidR="002F737E" w:rsidRPr="00883426" w:rsidRDefault="002F737E" w:rsidP="002F737E">
            <w:pPr>
              <w:pStyle w:val="Paragraphe"/>
              <w:jc w:val="both"/>
              <w:rPr>
                <w:noProof w:val="0"/>
                <w:sz w:val="20"/>
                <w:szCs w:val="20"/>
                <w:lang w:val="en-GB"/>
              </w:rPr>
            </w:pPr>
            <w:r w:rsidRPr="00883426">
              <w:rPr>
                <w:sz w:val="20"/>
                <w:szCs w:val="20"/>
                <w:lang w:val="en-GB"/>
              </w:rPr>
              <w:t xml:space="preserve">This zone </w:t>
            </w:r>
            <w:r w:rsidRPr="00883426">
              <w:rPr>
                <w:noProof w:val="0"/>
                <w:sz w:val="20"/>
                <w:szCs w:val="20"/>
                <w:lang w:val="en-GB"/>
              </w:rPr>
              <w:t>has a fertile (red) soil.</w:t>
            </w:r>
          </w:p>
          <w:p w14:paraId="3E57C169" w14:textId="77777777" w:rsidR="002F737E" w:rsidRPr="00883426" w:rsidRDefault="002F737E" w:rsidP="002F737E">
            <w:pPr>
              <w:rPr>
                <w:sz w:val="20"/>
                <w:szCs w:val="20"/>
                <w:lang w:val="en-GB"/>
              </w:rPr>
            </w:pPr>
            <w:r w:rsidRPr="00883426">
              <w:rPr>
                <w:sz w:val="20"/>
                <w:szCs w:val="20"/>
                <w:lang w:val="en-GB"/>
              </w:rPr>
              <w:t xml:space="preserve">Rainfall in this zone is relatively high (exceeding 250 millimetres/year), which explained that most of the crops there are rainfed. However, </w:t>
            </w:r>
            <w:r w:rsidRPr="00883426">
              <w:rPr>
                <w:bCs/>
                <w:sz w:val="20"/>
                <w:szCs w:val="20"/>
                <w:lang w:val="en-GB"/>
              </w:rPr>
              <w:t>climate change has rendered rain-fall less regular and forced farmers towards irrigation. This supplemental irrigation is mostly provided by ground water.</w:t>
            </w:r>
          </w:p>
        </w:tc>
      </w:tr>
      <w:tr w:rsidR="002F737E" w:rsidRPr="00883426" w14:paraId="10E22E8E" w14:textId="77777777" w:rsidTr="00883426">
        <w:trPr>
          <w:trHeight w:val="2123"/>
        </w:trPr>
        <w:tc>
          <w:tcPr>
            <w:tcW w:w="1402" w:type="dxa"/>
            <w:vAlign w:val="center"/>
          </w:tcPr>
          <w:p w14:paraId="7015E832" w14:textId="77777777" w:rsidR="002F737E" w:rsidRPr="00883426" w:rsidRDefault="002F737E" w:rsidP="002F737E">
            <w:pPr>
              <w:pStyle w:val="Paragraphe"/>
              <w:jc w:val="both"/>
              <w:rPr>
                <w:noProof w:val="0"/>
                <w:sz w:val="20"/>
                <w:szCs w:val="20"/>
                <w:lang w:val="en-GB"/>
              </w:rPr>
            </w:pPr>
            <w:r w:rsidRPr="00883426">
              <w:rPr>
                <w:noProof w:val="0"/>
                <w:sz w:val="20"/>
                <w:szCs w:val="20"/>
                <w:lang w:val="en-GB"/>
              </w:rPr>
              <w:t>Northeast/ “Badia”</w:t>
            </w:r>
          </w:p>
        </w:tc>
        <w:tc>
          <w:tcPr>
            <w:tcW w:w="2488" w:type="dxa"/>
          </w:tcPr>
          <w:p w14:paraId="40F85EB1" w14:textId="25742D2F" w:rsidR="002F737E" w:rsidRPr="00883426" w:rsidRDefault="002F737E">
            <w:pPr>
              <w:rPr>
                <w:sz w:val="20"/>
                <w:szCs w:val="20"/>
                <w:lang w:val="en-GB"/>
              </w:rPr>
            </w:pPr>
            <w:r w:rsidRPr="00883426">
              <w:rPr>
                <w:sz w:val="20"/>
                <w:szCs w:val="20"/>
                <w:lang w:val="en-GB"/>
              </w:rPr>
              <w:t>“Badia” is an Arabic word describing the open rangeland where Bedouins (nomads) live and practice seasonal grazing and browsing. The main agricultural activity of the zone is livestock-keeping (sheep and goats).</w:t>
            </w:r>
          </w:p>
        </w:tc>
        <w:tc>
          <w:tcPr>
            <w:tcW w:w="2765" w:type="dxa"/>
          </w:tcPr>
          <w:p w14:paraId="135571FD" w14:textId="77777777" w:rsidR="002F737E" w:rsidRPr="00883426" w:rsidRDefault="002F737E" w:rsidP="002F737E">
            <w:pPr>
              <w:pStyle w:val="Paragraphe"/>
              <w:jc w:val="both"/>
              <w:rPr>
                <w:noProof w:val="0"/>
                <w:sz w:val="20"/>
                <w:szCs w:val="20"/>
                <w:lang w:val="en-GB"/>
              </w:rPr>
            </w:pPr>
            <w:r w:rsidRPr="00883426">
              <w:rPr>
                <w:noProof w:val="0"/>
                <w:sz w:val="20"/>
                <w:szCs w:val="20"/>
                <w:lang w:val="en-GB"/>
              </w:rPr>
              <w:t xml:space="preserve">This zone covers over 80% of the total Jordanian territory. This includes </w:t>
            </w:r>
            <w:r w:rsidRPr="00883426">
              <w:rPr>
                <w:rFonts w:eastAsia="Calibri" w:cs="Arial"/>
                <w:noProof w:val="0"/>
                <w:color w:val="auto"/>
                <w:sz w:val="20"/>
                <w:szCs w:val="20"/>
                <w:shd w:val="clear" w:color="auto" w:fill="auto"/>
                <w:lang w:val="en-GB"/>
              </w:rPr>
              <w:t>most rural and peri-urban parts of Mafraq governorate.</w:t>
            </w:r>
          </w:p>
        </w:tc>
        <w:tc>
          <w:tcPr>
            <w:tcW w:w="2970" w:type="dxa"/>
          </w:tcPr>
          <w:p w14:paraId="5002A78A" w14:textId="77777777" w:rsidR="002F737E" w:rsidRPr="00883426" w:rsidRDefault="002F737E" w:rsidP="002F737E">
            <w:pPr>
              <w:rPr>
                <w:sz w:val="20"/>
                <w:szCs w:val="20"/>
                <w:lang w:val="en-GB"/>
              </w:rPr>
            </w:pPr>
            <w:r w:rsidRPr="00883426">
              <w:rPr>
                <w:sz w:val="20"/>
                <w:szCs w:val="20"/>
                <w:lang w:val="en-GB"/>
              </w:rPr>
              <w:t>This zone is constituted of arid land, with annual rainfall below 200mm.</w:t>
            </w:r>
          </w:p>
        </w:tc>
      </w:tr>
    </w:tbl>
    <w:p w14:paraId="549F3207" w14:textId="328BF2B9" w:rsidR="00883426" w:rsidRDefault="00883426" w:rsidP="00883426">
      <w:pPr>
        <w:pStyle w:val="Paragraphe"/>
        <w:jc w:val="both"/>
        <w:rPr>
          <w:i/>
          <w:iCs/>
          <w:noProof w:val="0"/>
          <w:lang w:val="en-GB"/>
        </w:rPr>
      </w:pPr>
      <w:r>
        <w:rPr>
          <w:i/>
          <w:iCs/>
          <w:noProof w:val="0"/>
          <w:lang w:val="en-GB"/>
        </w:rPr>
        <w:t>Map 1: Agricultural zones in Jordan</w:t>
      </w:r>
    </w:p>
    <w:p w14:paraId="3DEB80DE" w14:textId="77777777" w:rsidR="00883426" w:rsidRPr="00883426" w:rsidRDefault="00883426" w:rsidP="00883426">
      <w:pPr>
        <w:pStyle w:val="Paragraphe"/>
        <w:jc w:val="both"/>
        <w:rPr>
          <w:i/>
          <w:iCs/>
          <w:noProof w:val="0"/>
          <w:lang w:val="en-GB"/>
        </w:rPr>
      </w:pPr>
    </w:p>
    <w:p w14:paraId="119CFFD5" w14:textId="1BEAAB87" w:rsidR="002F737E" w:rsidRPr="00883426" w:rsidRDefault="00883426" w:rsidP="00883426">
      <w:pPr>
        <w:pStyle w:val="Paragraphe"/>
        <w:jc w:val="center"/>
        <w:rPr>
          <w:i/>
          <w:iCs/>
          <w:noProof w:val="0"/>
          <w:lang w:val="en-GB"/>
        </w:rPr>
      </w:pPr>
      <w:r w:rsidRPr="00883426">
        <w:rPr>
          <w:lang w:val="en-GB"/>
        </w:rPr>
        <w:drawing>
          <wp:inline distT="0" distB="0" distL="0" distR="0" wp14:anchorId="14C31517" wp14:editId="2730AEF3">
            <wp:extent cx="2743200" cy="352958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743200" cy="3529584"/>
                    </a:xfrm>
                    <a:prstGeom prst="rect">
                      <a:avLst/>
                    </a:prstGeom>
                  </pic:spPr>
                </pic:pic>
              </a:graphicData>
            </a:graphic>
          </wp:inline>
        </w:drawing>
      </w:r>
    </w:p>
    <w:p w14:paraId="531D0958" w14:textId="5561DF27" w:rsidR="00F81D20" w:rsidRPr="00883426" w:rsidRDefault="00F81D20" w:rsidP="00F81D20">
      <w:pPr>
        <w:spacing w:before="120" w:after="0" w:line="240" w:lineRule="auto"/>
        <w:rPr>
          <w:rFonts w:cs="Arial"/>
          <w:b/>
          <w:bCs/>
          <w:u w:val="single"/>
          <w:lang w:val="en-GB"/>
        </w:rPr>
      </w:pPr>
      <w:r w:rsidRPr="00883426">
        <w:rPr>
          <w:rFonts w:cs="Arial"/>
          <w:b/>
          <w:bCs/>
          <w:u w:val="single"/>
          <w:lang w:val="en-GB"/>
        </w:rPr>
        <w:lastRenderedPageBreak/>
        <w:t xml:space="preserve">Stakeholder mapping of </w:t>
      </w:r>
      <w:r w:rsidR="00F82EEC" w:rsidRPr="00883426">
        <w:rPr>
          <w:rFonts w:cs="Arial"/>
          <w:b/>
          <w:bCs/>
          <w:u w:val="single"/>
          <w:lang w:val="en-GB"/>
        </w:rPr>
        <w:t>DRR</w:t>
      </w:r>
      <w:r w:rsidRPr="00883426">
        <w:rPr>
          <w:rFonts w:cs="Arial"/>
          <w:b/>
          <w:bCs/>
          <w:u w:val="single"/>
          <w:lang w:val="en-GB"/>
        </w:rPr>
        <w:t xml:space="preserve"> </w:t>
      </w:r>
    </w:p>
    <w:p w14:paraId="25B2C671" w14:textId="77777777" w:rsidR="002F737E" w:rsidRPr="00883426" w:rsidRDefault="002F737E" w:rsidP="002F737E">
      <w:pPr>
        <w:spacing w:before="120" w:after="0" w:line="240" w:lineRule="auto"/>
        <w:rPr>
          <w:rFonts w:cs="Arial"/>
          <w:lang w:val="en-GB"/>
        </w:rPr>
      </w:pPr>
      <w:r w:rsidRPr="00883426">
        <w:rPr>
          <w:lang w:val="en-GB"/>
        </w:rPr>
        <w:t xml:space="preserve">Employing a purposive sampling method, REACH will collect primary data through Key Informant Interviews (KIIs) with DRR stakeholders in the agricultural sector. </w:t>
      </w:r>
      <w:bookmarkStart w:id="20" w:name="_Hlk506474877"/>
      <w:r w:rsidRPr="00883426">
        <w:rPr>
          <w:rFonts w:asciiTheme="minorHAnsi" w:hAnsiTheme="minorHAnsi" w:cs="Arial"/>
          <w:color w:val="000000"/>
          <w:lang w:val="en-GB"/>
        </w:rPr>
        <w:t xml:space="preserve">The KI interview will use a semi-structured interview style, with the aim of </w:t>
      </w:r>
      <w:bookmarkEnd w:id="20"/>
      <w:r w:rsidRPr="00883426">
        <w:rPr>
          <w:rFonts w:asciiTheme="minorHAnsi" w:hAnsiTheme="minorHAnsi" w:cs="Arial"/>
          <w:color w:val="000000"/>
          <w:lang w:val="en-GB"/>
        </w:rPr>
        <w:t>identifying the main risks involved, practices, roles and responsibilities of the different actors in the DRR sector in Jordan as well as the links and relations between these actors and their specific areas of work.</w:t>
      </w:r>
    </w:p>
    <w:p w14:paraId="3F431519" w14:textId="77777F97" w:rsidR="002F737E" w:rsidRPr="00883426" w:rsidRDefault="002F737E" w:rsidP="002F737E">
      <w:pPr>
        <w:pStyle w:val="Paragraphe"/>
        <w:jc w:val="both"/>
        <w:rPr>
          <w:lang w:val="en-GB"/>
        </w:rPr>
      </w:pPr>
      <w:r w:rsidRPr="00883426">
        <w:rPr>
          <w:lang w:val="en-GB"/>
        </w:rPr>
        <w:t>The so-obtained sample of key informants will be extended through a snowball methodology where identified key informants nominate further informants. This technic will allow the sample size to be adequate for achieving data saturation. In the first instance, this will involve interviewing:</w:t>
      </w:r>
    </w:p>
    <w:p w14:paraId="3E66CB8D" w14:textId="77777777" w:rsidR="00D92E9C" w:rsidRPr="00883426" w:rsidRDefault="00D92E9C" w:rsidP="002F737E">
      <w:pPr>
        <w:pStyle w:val="Paragraphe"/>
        <w:jc w:val="both"/>
        <w:rPr>
          <w:lang w:val="en-GB"/>
        </w:rPr>
      </w:pPr>
    </w:p>
    <w:p w14:paraId="7FCE5F55" w14:textId="71536FFF" w:rsidR="002F737E" w:rsidRPr="00883426" w:rsidRDefault="002F737E" w:rsidP="002F737E">
      <w:pPr>
        <w:pStyle w:val="Paragraphe"/>
        <w:numPr>
          <w:ilvl w:val="0"/>
          <w:numId w:val="44"/>
        </w:numPr>
        <w:jc w:val="both"/>
        <w:rPr>
          <w:lang w:val="en-GB"/>
        </w:rPr>
      </w:pPr>
      <w:r w:rsidRPr="00883426">
        <w:rPr>
          <w:b/>
          <w:bCs/>
          <w:lang w:val="en-GB"/>
        </w:rPr>
        <w:t xml:space="preserve">Governmental actors </w:t>
      </w:r>
      <w:r w:rsidRPr="00883426">
        <w:rPr>
          <w:lang w:val="en-GB"/>
        </w:rPr>
        <w:t>(such as the Ministry of Agriculture, Ministry of Water and Irrigation etc.)</w:t>
      </w:r>
    </w:p>
    <w:p w14:paraId="28FC6FD7" w14:textId="791839E3" w:rsidR="002F737E" w:rsidRPr="00883426" w:rsidRDefault="002F737E" w:rsidP="002F737E">
      <w:pPr>
        <w:pStyle w:val="Paragraphe"/>
        <w:numPr>
          <w:ilvl w:val="0"/>
          <w:numId w:val="44"/>
        </w:numPr>
        <w:jc w:val="both"/>
        <w:rPr>
          <w:lang w:val="en-GB"/>
        </w:rPr>
      </w:pPr>
      <w:r w:rsidRPr="00883426">
        <w:rPr>
          <w:b/>
          <w:bCs/>
          <w:lang w:val="en-GB"/>
        </w:rPr>
        <w:t xml:space="preserve">Representatives from specific national institutions such as banking organisations </w:t>
      </w:r>
      <w:r w:rsidRPr="00883426">
        <w:rPr>
          <w:lang w:val="en-GB"/>
        </w:rPr>
        <w:t>(e.g. Agricultural Risk Fund)</w:t>
      </w:r>
      <w:r w:rsidRPr="00883426">
        <w:rPr>
          <w:b/>
          <w:bCs/>
          <w:lang w:val="en-GB"/>
        </w:rPr>
        <w:t xml:space="preserve"> and research institutions </w:t>
      </w:r>
      <w:r w:rsidRPr="00883426">
        <w:rPr>
          <w:lang w:val="en-GB"/>
        </w:rPr>
        <w:t>(e.g. National Centre for Agricultural Research and Extension)</w:t>
      </w:r>
    </w:p>
    <w:p w14:paraId="32F67B77" w14:textId="6779487E" w:rsidR="00D92E9C" w:rsidRPr="00883426" w:rsidRDefault="00D92E9C" w:rsidP="00D92E9C">
      <w:pPr>
        <w:pStyle w:val="Paragraphe"/>
        <w:numPr>
          <w:ilvl w:val="0"/>
          <w:numId w:val="44"/>
        </w:numPr>
        <w:jc w:val="both"/>
        <w:rPr>
          <w:lang w:val="en-GB"/>
        </w:rPr>
      </w:pPr>
      <w:r w:rsidRPr="00883426">
        <w:rPr>
          <w:b/>
          <w:bCs/>
          <w:lang w:val="en-GB"/>
        </w:rPr>
        <w:t>Representatives from non-governmental organizations</w:t>
      </w:r>
      <w:r w:rsidRPr="00883426">
        <w:rPr>
          <w:lang w:val="en-GB"/>
        </w:rPr>
        <w:t xml:space="preserve"> involved in agriculture and/or climate change and disaster risk reduction and programming in Jordan (such as United Nations Development Programme or Swiss agency for Development and Cooperation)</w:t>
      </w:r>
    </w:p>
    <w:p w14:paraId="7C9C131E" w14:textId="51621D86" w:rsidR="00D92E9C" w:rsidRDefault="00D92E9C" w:rsidP="00883426">
      <w:pPr>
        <w:pStyle w:val="Paragraphe"/>
        <w:numPr>
          <w:ilvl w:val="0"/>
          <w:numId w:val="44"/>
        </w:numPr>
        <w:jc w:val="both"/>
        <w:rPr>
          <w:b/>
          <w:bCs/>
          <w:lang w:val="en-GB"/>
        </w:rPr>
      </w:pPr>
      <w:r w:rsidRPr="00883426">
        <w:rPr>
          <w:b/>
          <w:bCs/>
          <w:lang w:val="en-GB"/>
        </w:rPr>
        <w:t>Farmers’ Union and</w:t>
      </w:r>
      <w:r w:rsidR="002104A6" w:rsidRPr="00883426">
        <w:rPr>
          <w:b/>
          <w:bCs/>
          <w:lang w:val="en-GB"/>
        </w:rPr>
        <w:t>/or</w:t>
      </w:r>
      <w:r w:rsidRPr="00883426">
        <w:rPr>
          <w:b/>
          <w:bCs/>
          <w:lang w:val="en-GB"/>
        </w:rPr>
        <w:t xml:space="preserve"> farmers</w:t>
      </w:r>
    </w:p>
    <w:p w14:paraId="3C137426" w14:textId="77777777" w:rsidR="00FE05E8" w:rsidRPr="00883426" w:rsidRDefault="00FE05E8" w:rsidP="00FE05E8">
      <w:pPr>
        <w:pStyle w:val="Paragraphe"/>
        <w:ind w:left="720"/>
        <w:jc w:val="both"/>
        <w:rPr>
          <w:b/>
          <w:bCs/>
          <w:lang w:val="en-GB"/>
        </w:rPr>
      </w:pPr>
    </w:p>
    <w:p w14:paraId="26E588AA" w14:textId="035ED2B4" w:rsidR="00D92E9C" w:rsidRPr="00883426" w:rsidRDefault="00D92E9C" w:rsidP="00D92E9C">
      <w:pPr>
        <w:spacing w:before="120" w:after="0" w:line="240" w:lineRule="auto"/>
        <w:rPr>
          <w:rFonts w:asciiTheme="majorHAnsi" w:hAnsiTheme="majorHAnsi"/>
          <w:b/>
          <w:color w:val="58585A"/>
          <w:sz w:val="20"/>
          <w:szCs w:val="20"/>
          <w:lang w:val="en-GB"/>
        </w:rPr>
      </w:pPr>
      <w:bookmarkStart w:id="21" w:name="_Hlk506474907"/>
      <w:r w:rsidRPr="00883426">
        <w:rPr>
          <w:rFonts w:asciiTheme="majorHAnsi" w:hAnsiTheme="majorHAnsi"/>
          <w:b/>
          <w:color w:val="58585A"/>
          <w:sz w:val="20"/>
          <w:szCs w:val="20"/>
          <w:lang w:val="en-GB"/>
        </w:rPr>
        <w:t>Table 1: Key Informants and number of interview (</w:t>
      </w:r>
      <w:r w:rsidRPr="00883426">
        <w:rPr>
          <w:rFonts w:asciiTheme="majorHAnsi" w:hAnsiTheme="majorHAnsi"/>
          <w:b/>
          <w:color w:val="58585A"/>
          <w:sz w:val="20"/>
          <w:szCs w:val="20"/>
          <w:u w:val="single"/>
          <w:lang w:val="en-GB"/>
        </w:rPr>
        <w:t>indicative target figures</w:t>
      </w:r>
      <w:r w:rsidRPr="00883426">
        <w:rPr>
          <w:rFonts w:asciiTheme="majorHAnsi" w:hAnsiTheme="majorHAnsi"/>
          <w:b/>
          <w:color w:val="58585A"/>
          <w:sz w:val="20"/>
          <w:szCs w:val="20"/>
          <w:lang w:val="en-GB"/>
        </w:rPr>
        <w:t>)</w:t>
      </w:r>
    </w:p>
    <w:p w14:paraId="54FD8E9B" w14:textId="77777777" w:rsidR="00D92E9C" w:rsidRPr="00883426" w:rsidRDefault="00D92E9C" w:rsidP="00D92E9C">
      <w:pPr>
        <w:spacing w:before="120" w:after="0" w:line="240" w:lineRule="auto"/>
        <w:rPr>
          <w:rFonts w:asciiTheme="majorHAnsi" w:hAnsiTheme="majorHAnsi"/>
          <w:b/>
          <w:color w:val="58585A"/>
          <w:sz w:val="20"/>
          <w:szCs w:val="20"/>
          <w:lang w:val="en-GB"/>
        </w:rPr>
      </w:pPr>
    </w:p>
    <w:tbl>
      <w:tblPr>
        <w:tblStyle w:val="PlainTable4"/>
        <w:tblW w:w="0" w:type="auto"/>
        <w:jc w:val="center"/>
        <w:tblLook w:val="04A0" w:firstRow="1" w:lastRow="0" w:firstColumn="1" w:lastColumn="0" w:noHBand="0" w:noVBand="1"/>
      </w:tblPr>
      <w:tblGrid>
        <w:gridCol w:w="5400"/>
        <w:gridCol w:w="468"/>
      </w:tblGrid>
      <w:tr w:rsidR="00D92E9C" w:rsidRPr="00883426" w14:paraId="6A0B711B" w14:textId="77777777" w:rsidTr="00394B7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00" w:type="dxa"/>
            <w:tcBorders>
              <w:right w:val="single" w:sz="4" w:space="0" w:color="auto"/>
            </w:tcBorders>
            <w:shd w:val="clear" w:color="auto" w:fill="58595A"/>
          </w:tcPr>
          <w:p w14:paraId="4EB8B1EE" w14:textId="67C6052D" w:rsidR="00D92E9C" w:rsidRPr="00883426" w:rsidRDefault="00D92E9C" w:rsidP="00AA0A5B">
            <w:pPr>
              <w:rPr>
                <w:rStyle w:val="SubtleReference"/>
                <w:rFonts w:asciiTheme="majorHAnsi" w:hAnsiTheme="majorHAnsi"/>
                <w:color w:val="FFFFFF" w:themeColor="background1"/>
                <w:lang w:val="en-GB"/>
              </w:rPr>
            </w:pPr>
            <w:r w:rsidRPr="00883426">
              <w:rPr>
                <w:rStyle w:val="SubtleReference"/>
                <w:rFonts w:asciiTheme="majorHAnsi" w:hAnsiTheme="majorHAnsi"/>
                <w:color w:val="FFFFFF" w:themeColor="background1"/>
                <w:lang w:val="en-GB"/>
              </w:rPr>
              <w:t>K</w:t>
            </w:r>
            <w:r w:rsidRPr="00883426">
              <w:rPr>
                <w:rStyle w:val="SubtleReference"/>
                <w:color w:val="FFFFFF" w:themeColor="background1"/>
                <w:lang w:val="en-GB"/>
              </w:rPr>
              <w:t>ey informants</w:t>
            </w:r>
          </w:p>
        </w:tc>
        <w:tc>
          <w:tcPr>
            <w:tcW w:w="0" w:type="dxa"/>
            <w:tcBorders>
              <w:left w:val="single" w:sz="4" w:space="0" w:color="auto"/>
            </w:tcBorders>
            <w:shd w:val="clear" w:color="auto" w:fill="58595A"/>
          </w:tcPr>
          <w:p w14:paraId="1E8EDEF0" w14:textId="77777777" w:rsidR="00D92E9C" w:rsidRPr="00883426" w:rsidRDefault="00D92E9C" w:rsidP="00AA0A5B">
            <w:pPr>
              <w:jc w:val="center"/>
              <w:cnfStyle w:val="100000000000" w:firstRow="1" w:lastRow="0" w:firstColumn="0" w:lastColumn="0" w:oddVBand="0" w:evenVBand="0" w:oddHBand="0" w:evenHBand="0" w:firstRowFirstColumn="0" w:firstRowLastColumn="0" w:lastRowFirstColumn="0" w:lastRowLastColumn="0"/>
              <w:rPr>
                <w:rStyle w:val="SubtleReference"/>
                <w:rFonts w:asciiTheme="majorHAnsi" w:hAnsiTheme="majorHAnsi"/>
                <w:color w:val="FFFFFF" w:themeColor="background1"/>
                <w:lang w:val="en-GB"/>
              </w:rPr>
            </w:pPr>
            <w:r w:rsidRPr="00883426">
              <w:rPr>
                <w:rStyle w:val="SubtleReference"/>
                <w:rFonts w:asciiTheme="majorHAnsi" w:hAnsiTheme="majorHAnsi"/>
                <w:color w:val="FFFFFF" w:themeColor="background1"/>
                <w:lang w:val="en-GB"/>
              </w:rPr>
              <w:t># KIs</w:t>
            </w:r>
          </w:p>
        </w:tc>
      </w:tr>
      <w:tr w:rsidR="00D92E9C" w:rsidRPr="00883426" w14:paraId="479C46B8" w14:textId="77777777" w:rsidTr="00394B7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00" w:type="dxa"/>
            <w:tcBorders>
              <w:top w:val="single" w:sz="4" w:space="0" w:color="auto"/>
              <w:right w:val="single" w:sz="4" w:space="0" w:color="auto"/>
            </w:tcBorders>
            <w:shd w:val="clear" w:color="auto" w:fill="auto"/>
          </w:tcPr>
          <w:p w14:paraId="53FF036E" w14:textId="32C17B9F" w:rsidR="00D92E9C" w:rsidRPr="00883426" w:rsidRDefault="00D92E9C" w:rsidP="00CF564D">
            <w:pPr>
              <w:spacing w:after="0" w:line="240" w:lineRule="auto"/>
              <w:rPr>
                <w:rStyle w:val="SubtleReference"/>
                <w:rFonts w:asciiTheme="majorHAnsi" w:hAnsiTheme="majorHAnsi"/>
                <w:b w:val="0"/>
                <w:bCs w:val="0"/>
                <w:lang w:val="en-GB"/>
              </w:rPr>
            </w:pPr>
            <w:r w:rsidRPr="00883426">
              <w:rPr>
                <w:rStyle w:val="SubtleReference"/>
                <w:rFonts w:asciiTheme="majorHAnsi" w:hAnsiTheme="majorHAnsi"/>
                <w:lang w:val="en-GB"/>
              </w:rPr>
              <w:t>Governmental actors</w:t>
            </w:r>
          </w:p>
        </w:tc>
        <w:tc>
          <w:tcPr>
            <w:tcW w:w="0" w:type="dxa"/>
            <w:tcBorders>
              <w:top w:val="single" w:sz="4" w:space="0" w:color="auto"/>
              <w:left w:val="single" w:sz="4" w:space="0" w:color="auto"/>
            </w:tcBorders>
            <w:shd w:val="clear" w:color="auto" w:fill="auto"/>
          </w:tcPr>
          <w:p w14:paraId="79337F01" w14:textId="389B7DC6" w:rsidR="00D92E9C" w:rsidRPr="00883426" w:rsidRDefault="00D92E9C" w:rsidP="00AA0A5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lang w:val="en-GB"/>
              </w:rPr>
            </w:pPr>
            <w:r w:rsidRPr="00883426">
              <w:rPr>
                <w:rFonts w:asciiTheme="majorHAnsi" w:hAnsiTheme="majorHAnsi"/>
                <w:lang w:val="en-GB"/>
              </w:rPr>
              <w:t>2</w:t>
            </w:r>
          </w:p>
        </w:tc>
      </w:tr>
      <w:tr w:rsidR="00D92E9C" w:rsidRPr="00883426" w14:paraId="3529759E" w14:textId="77777777" w:rsidTr="00394B72">
        <w:trPr>
          <w:jc w:val="center"/>
        </w:trPr>
        <w:tc>
          <w:tcPr>
            <w:cnfStyle w:val="001000000000" w:firstRow="0" w:lastRow="0" w:firstColumn="1" w:lastColumn="0" w:oddVBand="0" w:evenVBand="0" w:oddHBand="0" w:evenHBand="0" w:firstRowFirstColumn="0" w:firstRowLastColumn="0" w:lastRowFirstColumn="0" w:lastRowLastColumn="0"/>
            <w:tcW w:w="5400" w:type="dxa"/>
            <w:tcBorders>
              <w:right w:val="single" w:sz="4" w:space="0" w:color="auto"/>
            </w:tcBorders>
            <w:shd w:val="clear" w:color="auto" w:fill="auto"/>
          </w:tcPr>
          <w:p w14:paraId="5151D656" w14:textId="43B0484C" w:rsidR="00D92E9C" w:rsidRPr="00883426" w:rsidRDefault="00D92E9C" w:rsidP="00883426">
            <w:pPr>
              <w:spacing w:after="0" w:line="240" w:lineRule="auto"/>
              <w:rPr>
                <w:rFonts w:asciiTheme="majorHAnsi" w:hAnsiTheme="majorHAnsi"/>
                <w:b w:val="0"/>
                <w:bCs w:val="0"/>
                <w:lang w:val="en-GB"/>
              </w:rPr>
            </w:pPr>
            <w:r w:rsidRPr="00883426">
              <w:rPr>
                <w:rStyle w:val="SubtleReference"/>
                <w:rFonts w:asciiTheme="majorHAnsi" w:hAnsiTheme="majorHAnsi"/>
                <w:lang w:val="en-GB"/>
              </w:rPr>
              <w:t>Representatives from specific national institutions</w:t>
            </w:r>
            <w:r w:rsidRPr="00883426">
              <w:rPr>
                <w:lang w:val="en-GB"/>
              </w:rPr>
              <w:t xml:space="preserve"> </w:t>
            </w:r>
          </w:p>
        </w:tc>
        <w:tc>
          <w:tcPr>
            <w:tcW w:w="0" w:type="dxa"/>
            <w:tcBorders>
              <w:left w:val="single" w:sz="4" w:space="0" w:color="auto"/>
            </w:tcBorders>
            <w:shd w:val="clear" w:color="auto" w:fill="auto"/>
          </w:tcPr>
          <w:p w14:paraId="4B9884BF" w14:textId="5CD254AA" w:rsidR="00D92E9C" w:rsidRPr="00883426" w:rsidRDefault="00D92E9C" w:rsidP="00AA0A5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r w:rsidRPr="00883426">
              <w:rPr>
                <w:rFonts w:asciiTheme="majorHAnsi" w:hAnsiTheme="majorHAnsi"/>
                <w:lang w:val="en-GB"/>
              </w:rPr>
              <w:t>2</w:t>
            </w:r>
          </w:p>
        </w:tc>
      </w:tr>
      <w:tr w:rsidR="00D92E9C" w:rsidRPr="00883426" w14:paraId="6D82C471" w14:textId="77777777" w:rsidTr="00394B7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00" w:type="dxa"/>
            <w:tcBorders>
              <w:right w:val="single" w:sz="4" w:space="0" w:color="auto"/>
            </w:tcBorders>
            <w:shd w:val="clear" w:color="auto" w:fill="auto"/>
          </w:tcPr>
          <w:p w14:paraId="12920D43" w14:textId="0C06DB6C" w:rsidR="00D92E9C" w:rsidRPr="00883426" w:rsidRDefault="00D92E9C" w:rsidP="00883426">
            <w:pPr>
              <w:spacing w:after="0" w:line="240" w:lineRule="auto"/>
              <w:rPr>
                <w:rStyle w:val="SubtleReference"/>
                <w:rFonts w:asciiTheme="majorHAnsi" w:hAnsiTheme="majorHAnsi"/>
                <w:lang w:val="en-GB"/>
              </w:rPr>
            </w:pPr>
            <w:r w:rsidRPr="00883426">
              <w:rPr>
                <w:rStyle w:val="SubtleReference"/>
                <w:rFonts w:asciiTheme="majorHAnsi" w:hAnsiTheme="majorHAnsi"/>
                <w:lang w:val="en-GB"/>
              </w:rPr>
              <w:t xml:space="preserve">Representatives from non-governmental organizations </w:t>
            </w:r>
          </w:p>
        </w:tc>
        <w:tc>
          <w:tcPr>
            <w:tcW w:w="0" w:type="dxa"/>
            <w:tcBorders>
              <w:left w:val="single" w:sz="4" w:space="0" w:color="auto"/>
            </w:tcBorders>
            <w:shd w:val="clear" w:color="auto" w:fill="auto"/>
          </w:tcPr>
          <w:p w14:paraId="0813752C" w14:textId="7E1C73A8" w:rsidR="00D92E9C" w:rsidRPr="00883426" w:rsidRDefault="00D92E9C" w:rsidP="00AA0A5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lang w:val="en-GB"/>
              </w:rPr>
            </w:pPr>
            <w:r w:rsidRPr="00883426">
              <w:rPr>
                <w:rFonts w:asciiTheme="majorHAnsi" w:hAnsiTheme="majorHAnsi"/>
                <w:lang w:val="en-GB"/>
              </w:rPr>
              <w:t>2</w:t>
            </w:r>
          </w:p>
        </w:tc>
      </w:tr>
      <w:tr w:rsidR="00D92E9C" w:rsidRPr="00883426" w14:paraId="55D6C414" w14:textId="77777777" w:rsidTr="00883426">
        <w:trPr>
          <w:jc w:val="center"/>
        </w:trPr>
        <w:tc>
          <w:tcPr>
            <w:cnfStyle w:val="001000000000" w:firstRow="0" w:lastRow="0" w:firstColumn="1" w:lastColumn="0" w:oddVBand="0" w:evenVBand="0" w:oddHBand="0" w:evenHBand="0" w:firstRowFirstColumn="0" w:firstRowLastColumn="0" w:lastRowFirstColumn="0" w:lastRowLastColumn="0"/>
            <w:tcW w:w="0" w:type="dxa"/>
            <w:tcBorders>
              <w:right w:val="single" w:sz="4" w:space="0" w:color="auto"/>
            </w:tcBorders>
            <w:shd w:val="clear" w:color="auto" w:fill="auto"/>
          </w:tcPr>
          <w:p w14:paraId="4CB70A60" w14:textId="248DE16E" w:rsidR="00D92E9C" w:rsidRPr="00883426" w:rsidRDefault="00D92E9C" w:rsidP="00883426">
            <w:pPr>
              <w:spacing w:after="0" w:line="240" w:lineRule="auto"/>
              <w:rPr>
                <w:rFonts w:asciiTheme="majorHAnsi" w:hAnsiTheme="majorHAnsi"/>
                <w:b w:val="0"/>
                <w:bCs w:val="0"/>
                <w:lang w:val="en-GB"/>
              </w:rPr>
            </w:pPr>
            <w:r w:rsidRPr="00883426">
              <w:rPr>
                <w:rStyle w:val="SubtleReference"/>
                <w:rFonts w:asciiTheme="majorHAnsi" w:hAnsiTheme="majorHAnsi"/>
                <w:lang w:val="en-GB"/>
              </w:rPr>
              <w:t>Farmers’ Unions/ Farmers</w:t>
            </w:r>
          </w:p>
        </w:tc>
        <w:tc>
          <w:tcPr>
            <w:tcW w:w="0" w:type="dxa"/>
            <w:tcBorders>
              <w:left w:val="single" w:sz="4" w:space="0" w:color="auto"/>
            </w:tcBorders>
            <w:shd w:val="clear" w:color="auto" w:fill="auto"/>
          </w:tcPr>
          <w:p w14:paraId="2515F14C" w14:textId="5C624A31" w:rsidR="00D92E9C" w:rsidRPr="00883426" w:rsidRDefault="00170B61" w:rsidP="00AA0A5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r w:rsidRPr="00883426">
              <w:rPr>
                <w:rFonts w:asciiTheme="majorHAnsi" w:hAnsiTheme="majorHAnsi"/>
                <w:lang w:val="en-GB"/>
              </w:rPr>
              <w:t>3</w:t>
            </w:r>
          </w:p>
        </w:tc>
      </w:tr>
      <w:tr w:rsidR="00394B72" w:rsidRPr="00883426" w14:paraId="763AA313" w14:textId="77777777" w:rsidTr="00394B7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00" w:type="dxa"/>
            <w:tcBorders>
              <w:bottom w:val="single" w:sz="4" w:space="0" w:color="auto"/>
              <w:right w:val="single" w:sz="4" w:space="0" w:color="auto"/>
            </w:tcBorders>
            <w:shd w:val="clear" w:color="auto" w:fill="auto"/>
          </w:tcPr>
          <w:p w14:paraId="5C9D0A2C" w14:textId="11E1C47B" w:rsidR="00394B72" w:rsidRPr="00883426" w:rsidRDefault="00394B72">
            <w:pPr>
              <w:spacing w:after="0" w:line="240" w:lineRule="auto"/>
              <w:rPr>
                <w:rStyle w:val="SubtleReference"/>
                <w:rFonts w:asciiTheme="majorHAnsi" w:hAnsiTheme="majorHAnsi"/>
                <w:lang w:val="en-GB"/>
              </w:rPr>
            </w:pPr>
            <w:r w:rsidRPr="00883426">
              <w:rPr>
                <w:rStyle w:val="SubtleReference"/>
                <w:rFonts w:asciiTheme="majorHAnsi" w:hAnsiTheme="majorHAnsi"/>
                <w:lang w:val="en-GB"/>
              </w:rPr>
              <w:t>Total</w:t>
            </w:r>
          </w:p>
        </w:tc>
        <w:tc>
          <w:tcPr>
            <w:tcW w:w="0" w:type="dxa"/>
            <w:tcBorders>
              <w:left w:val="single" w:sz="4" w:space="0" w:color="auto"/>
              <w:bottom w:val="single" w:sz="4" w:space="0" w:color="auto"/>
            </w:tcBorders>
            <w:shd w:val="clear" w:color="auto" w:fill="auto"/>
          </w:tcPr>
          <w:p w14:paraId="0F9C3219" w14:textId="762C72B8" w:rsidR="00394B72" w:rsidRPr="00883426" w:rsidRDefault="00394B72" w:rsidP="00AA0A5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lang w:val="en-GB"/>
              </w:rPr>
            </w:pPr>
            <w:r w:rsidRPr="00883426">
              <w:rPr>
                <w:rFonts w:asciiTheme="majorHAnsi" w:hAnsiTheme="majorHAnsi"/>
                <w:lang w:val="en-GB"/>
              </w:rPr>
              <w:t>9</w:t>
            </w:r>
          </w:p>
        </w:tc>
      </w:tr>
    </w:tbl>
    <w:p w14:paraId="466962D8" w14:textId="77777777" w:rsidR="002F737E" w:rsidRPr="00883426" w:rsidRDefault="002F737E" w:rsidP="002F737E">
      <w:pPr>
        <w:pStyle w:val="Paragraphe"/>
        <w:jc w:val="both"/>
        <w:rPr>
          <w:lang w:val="en-GB"/>
        </w:rPr>
      </w:pPr>
    </w:p>
    <w:bookmarkEnd w:id="21"/>
    <w:p w14:paraId="521149FC" w14:textId="27689804" w:rsidR="002F7B7E" w:rsidRPr="00883426" w:rsidRDefault="002F7B7E" w:rsidP="00883426">
      <w:pPr>
        <w:pStyle w:val="ListParagraph"/>
        <w:numPr>
          <w:ilvl w:val="1"/>
          <w:numId w:val="44"/>
        </w:numPr>
        <w:spacing w:before="120" w:after="0" w:line="360" w:lineRule="auto"/>
        <w:rPr>
          <w:rFonts w:cs="Arial"/>
          <w:lang w:val="en-GB"/>
        </w:rPr>
      </w:pPr>
      <w:r w:rsidRPr="00883426">
        <w:rPr>
          <w:rStyle w:val="Heading5Char"/>
          <w:lang w:val="en-GB"/>
        </w:rPr>
        <w:t>Data Analysi</w:t>
      </w:r>
      <w:r w:rsidR="009325B8" w:rsidRPr="00883426">
        <w:rPr>
          <w:rStyle w:val="Heading5Char"/>
          <w:lang w:val="en-GB"/>
        </w:rPr>
        <w:t>s Plan</w:t>
      </w:r>
    </w:p>
    <w:p w14:paraId="64DB7650" w14:textId="5A00ED53" w:rsidR="00EA77B8" w:rsidRPr="00883426" w:rsidRDefault="00EA77B8" w:rsidP="006E3556">
      <w:pPr>
        <w:spacing w:after="0"/>
        <w:rPr>
          <w:lang w:val="en-GB"/>
        </w:rPr>
      </w:pPr>
      <w:r w:rsidRPr="00883426">
        <w:rPr>
          <w:lang w:val="en-GB"/>
        </w:rPr>
        <w:t xml:space="preserve">The data collection team will </w:t>
      </w:r>
      <w:r w:rsidR="00170B61" w:rsidRPr="00883426">
        <w:rPr>
          <w:lang w:val="en-GB"/>
        </w:rPr>
        <w:t xml:space="preserve">record the KIIs and </w:t>
      </w:r>
      <w:r w:rsidRPr="00883426">
        <w:rPr>
          <w:lang w:val="en-GB"/>
        </w:rPr>
        <w:t xml:space="preserve">be debriefed by the REACH’s Assessment Officer after each KII to ensure that data collected is as comprehensive as possible, thus facilitating the subsequent analysis. </w:t>
      </w:r>
      <w:r w:rsidRPr="00883426">
        <w:rPr>
          <w:rFonts w:asciiTheme="minorHAnsi" w:hAnsiTheme="minorHAnsi"/>
          <w:lang w:val="en-GB"/>
        </w:rPr>
        <w:t>The assessment team will then consolidate data from the KII debrief forms in</w:t>
      </w:r>
      <w:r w:rsidR="00D92E9C" w:rsidRPr="00883426">
        <w:rPr>
          <w:rFonts w:asciiTheme="minorHAnsi" w:hAnsiTheme="minorHAnsi"/>
          <w:lang w:val="en-GB"/>
        </w:rPr>
        <w:t xml:space="preserve"> a </w:t>
      </w:r>
      <w:r w:rsidR="005F4C84" w:rsidRPr="00883426">
        <w:rPr>
          <w:rFonts w:asciiTheme="minorHAnsi" w:hAnsiTheme="minorHAnsi"/>
          <w:lang w:val="en-GB"/>
        </w:rPr>
        <w:t>excel sheet</w:t>
      </w:r>
      <w:r w:rsidR="00D92E9C" w:rsidRPr="00883426">
        <w:rPr>
          <w:rFonts w:asciiTheme="minorHAnsi" w:hAnsiTheme="minorHAnsi"/>
          <w:lang w:val="en-GB"/>
        </w:rPr>
        <w:t xml:space="preserve"> so as to </w:t>
      </w:r>
      <w:r w:rsidRPr="00883426">
        <w:rPr>
          <w:rFonts w:asciiTheme="minorHAnsi" w:hAnsiTheme="minorHAnsi"/>
          <w:lang w:val="en-GB"/>
        </w:rPr>
        <w:t xml:space="preserve">facilitate </w:t>
      </w:r>
      <w:r w:rsidR="00D92E9C" w:rsidRPr="00883426">
        <w:rPr>
          <w:rFonts w:asciiTheme="minorHAnsi" w:hAnsiTheme="minorHAnsi"/>
          <w:lang w:val="en-GB"/>
        </w:rPr>
        <w:t xml:space="preserve">the analysis of the data collected </w:t>
      </w:r>
      <w:r w:rsidRPr="00883426">
        <w:rPr>
          <w:rFonts w:asciiTheme="minorHAnsi" w:hAnsiTheme="minorHAnsi"/>
          <w:lang w:val="en-GB"/>
        </w:rPr>
        <w:t>pertaining main risks involved</w:t>
      </w:r>
      <w:r w:rsidR="006E3556" w:rsidRPr="00883426">
        <w:rPr>
          <w:rFonts w:asciiTheme="minorHAnsi" w:hAnsiTheme="minorHAnsi"/>
          <w:lang w:val="en-GB"/>
        </w:rPr>
        <w:t xml:space="preserve"> and the roles/area of works/relations between actors in the </w:t>
      </w:r>
      <w:r w:rsidR="00F82EEC" w:rsidRPr="00883426">
        <w:rPr>
          <w:rFonts w:asciiTheme="minorHAnsi" w:hAnsiTheme="minorHAnsi"/>
          <w:lang w:val="en-GB"/>
        </w:rPr>
        <w:t>DRR</w:t>
      </w:r>
      <w:r w:rsidR="006E3556" w:rsidRPr="00883426">
        <w:rPr>
          <w:rFonts w:asciiTheme="minorHAnsi" w:hAnsiTheme="minorHAnsi"/>
          <w:lang w:val="en-GB"/>
        </w:rPr>
        <w:t xml:space="preserve"> sector in Jordan.</w:t>
      </w:r>
    </w:p>
    <w:p w14:paraId="1C745767" w14:textId="4CB436A3" w:rsidR="004B6C9B" w:rsidRPr="00883426" w:rsidRDefault="000D4376" w:rsidP="00EC0B70">
      <w:pPr>
        <w:pStyle w:val="Heading1"/>
        <w:rPr>
          <w:rFonts w:cs="Arial"/>
          <w:lang w:val="en-GB"/>
        </w:rPr>
      </w:pPr>
      <w:r w:rsidRPr="00883426">
        <w:rPr>
          <w:lang w:val="en-GB"/>
        </w:rPr>
        <w:t xml:space="preserve">6. </w:t>
      </w:r>
      <w:r w:rsidR="005C5014" w:rsidRPr="00883426">
        <w:rPr>
          <w:lang w:val="en-GB"/>
        </w:rPr>
        <w:t>Product</w:t>
      </w:r>
      <w:r w:rsidR="000D1E9C" w:rsidRPr="00883426">
        <w:rPr>
          <w:lang w:val="en-GB"/>
        </w:rPr>
        <w:t xml:space="preserve"> Typology</w:t>
      </w:r>
    </w:p>
    <w:p w14:paraId="1AB47C1C" w14:textId="77777777" w:rsidR="007D4BAC" w:rsidRPr="00883426" w:rsidRDefault="007D4BAC" w:rsidP="003A195C">
      <w:pPr>
        <w:pStyle w:val="Caption"/>
        <w:spacing w:after="120"/>
        <w:rPr>
          <w:lang w:val="en-GB" w:eastAsia="fr-FR"/>
        </w:rPr>
      </w:pPr>
      <w:r w:rsidRPr="00883426">
        <w:rPr>
          <w:lang w:val="en-GB" w:eastAsia="fr-FR"/>
        </w:rPr>
        <w:t xml:space="preserve">Table 1 : Type and number of products required </w:t>
      </w:r>
    </w:p>
    <w:tbl>
      <w:tblPr>
        <w:tblStyle w:val="ListTable7Colorful-Accent1"/>
        <w:tblW w:w="9261" w:type="dxa"/>
        <w:tblLook w:val="04A0" w:firstRow="1" w:lastRow="0" w:firstColumn="1" w:lastColumn="0" w:noHBand="0" w:noVBand="1"/>
      </w:tblPr>
      <w:tblGrid>
        <w:gridCol w:w="2263"/>
        <w:gridCol w:w="2127"/>
        <w:gridCol w:w="4871"/>
      </w:tblGrid>
      <w:tr w:rsidR="007D4BAC" w:rsidRPr="00883426" w14:paraId="20927D7F" w14:textId="77777777" w:rsidTr="0032208C">
        <w:trPr>
          <w:cnfStyle w:val="100000000000" w:firstRow="1" w:lastRow="0" w:firstColumn="0" w:lastColumn="0" w:oddVBand="0" w:evenVBand="0" w:oddHBand="0" w:evenHBand="0" w:firstRowFirstColumn="0" w:firstRowLastColumn="0" w:lastRowFirstColumn="0" w:lastRowLastColumn="0"/>
          <w:trHeight w:val="392"/>
        </w:trPr>
        <w:tc>
          <w:tcPr>
            <w:cnfStyle w:val="001000000100" w:firstRow="0" w:lastRow="0" w:firstColumn="1" w:lastColumn="0" w:oddVBand="0" w:evenVBand="0" w:oddHBand="0" w:evenHBand="0" w:firstRowFirstColumn="1" w:firstRowLastColumn="0" w:lastRowFirstColumn="0" w:lastRowLastColumn="0"/>
            <w:tcW w:w="2263" w:type="dxa"/>
            <w:vAlign w:val="center"/>
          </w:tcPr>
          <w:p w14:paraId="3CB16725" w14:textId="77777777" w:rsidR="007D4BAC" w:rsidRPr="00883426" w:rsidRDefault="007D4BAC" w:rsidP="0032208C">
            <w:pPr>
              <w:pStyle w:val="Paragraphe"/>
              <w:spacing w:line="240" w:lineRule="auto"/>
              <w:rPr>
                <w:b/>
                <w:lang w:val="en-GB"/>
              </w:rPr>
            </w:pPr>
            <w:r w:rsidRPr="00883426">
              <w:rPr>
                <w:b/>
                <w:lang w:val="en-GB"/>
              </w:rPr>
              <w:t>Type of Product</w:t>
            </w:r>
          </w:p>
        </w:tc>
        <w:tc>
          <w:tcPr>
            <w:tcW w:w="2127" w:type="dxa"/>
            <w:vAlign w:val="center"/>
          </w:tcPr>
          <w:p w14:paraId="7CCECC28" w14:textId="42F954D3" w:rsidR="007D4BAC" w:rsidRPr="00883426" w:rsidRDefault="007D4BAC" w:rsidP="0032208C">
            <w:pPr>
              <w:pStyle w:val="Paragraphe"/>
              <w:spacing w:line="240" w:lineRule="auto"/>
              <w:cnfStyle w:val="100000000000" w:firstRow="1" w:lastRow="0" w:firstColumn="0" w:lastColumn="0" w:oddVBand="0" w:evenVBand="0" w:oddHBand="0" w:evenHBand="0" w:firstRowFirstColumn="0" w:firstRowLastColumn="0" w:lastRowFirstColumn="0" w:lastRowLastColumn="0"/>
              <w:rPr>
                <w:b/>
                <w:lang w:val="en-GB"/>
              </w:rPr>
            </w:pPr>
            <w:r w:rsidRPr="00883426">
              <w:rPr>
                <w:b/>
                <w:lang w:val="en-GB"/>
              </w:rPr>
              <w:t>Number of Product</w:t>
            </w:r>
          </w:p>
        </w:tc>
        <w:tc>
          <w:tcPr>
            <w:tcW w:w="4871" w:type="dxa"/>
            <w:vAlign w:val="center"/>
          </w:tcPr>
          <w:p w14:paraId="247B12F1" w14:textId="77777777" w:rsidR="007D4BAC" w:rsidRPr="00883426" w:rsidRDefault="007D4BAC" w:rsidP="0032208C">
            <w:pPr>
              <w:pStyle w:val="Paragraphe"/>
              <w:spacing w:line="240" w:lineRule="auto"/>
              <w:cnfStyle w:val="100000000000" w:firstRow="1" w:lastRow="0" w:firstColumn="0" w:lastColumn="0" w:oddVBand="0" w:evenVBand="0" w:oddHBand="0" w:evenHBand="0" w:firstRowFirstColumn="0" w:firstRowLastColumn="0" w:lastRowFirstColumn="0" w:lastRowLastColumn="0"/>
              <w:rPr>
                <w:b/>
                <w:lang w:val="en-GB"/>
              </w:rPr>
            </w:pPr>
            <w:r w:rsidRPr="00883426">
              <w:rPr>
                <w:b/>
                <w:lang w:val="en-GB"/>
              </w:rPr>
              <w:t>Additional information</w:t>
            </w:r>
          </w:p>
        </w:tc>
      </w:tr>
      <w:tr w:rsidR="00AD25F9" w:rsidRPr="00883426" w14:paraId="2C3FD6D4" w14:textId="77777777" w:rsidTr="0032208C">
        <w:trPr>
          <w:cnfStyle w:val="000000100000" w:firstRow="0" w:lastRow="0" w:firstColumn="0" w:lastColumn="0" w:oddVBand="0" w:evenVBand="0" w:oddHBand="1" w:evenHBand="0" w:firstRowFirstColumn="0" w:firstRowLastColumn="0" w:lastRowFirstColumn="0" w:lastRowLastColumn="0"/>
          <w:trHeight w:val="411"/>
        </w:trPr>
        <w:tc>
          <w:tcPr>
            <w:cnfStyle w:val="001000000000" w:firstRow="0" w:lastRow="0" w:firstColumn="1" w:lastColumn="0" w:oddVBand="0" w:evenVBand="0" w:oddHBand="0" w:evenHBand="0" w:firstRowFirstColumn="0" w:firstRowLastColumn="0" w:lastRowFirstColumn="0" w:lastRowLastColumn="0"/>
            <w:tcW w:w="2263" w:type="dxa"/>
            <w:vAlign w:val="center"/>
          </w:tcPr>
          <w:p w14:paraId="3D359773" w14:textId="6DF63FAC" w:rsidR="00AD25F9" w:rsidRPr="00883426" w:rsidRDefault="00AD25F9" w:rsidP="00AD25F9">
            <w:pPr>
              <w:pStyle w:val="Paragraphe"/>
              <w:spacing w:before="120" w:line="240" w:lineRule="auto"/>
              <w:rPr>
                <w:lang w:val="en-GB"/>
              </w:rPr>
            </w:pPr>
            <w:r w:rsidRPr="00883426">
              <w:rPr>
                <w:lang w:val="en-GB"/>
              </w:rPr>
              <w:t>Preliminary findings report</w:t>
            </w:r>
          </w:p>
        </w:tc>
        <w:tc>
          <w:tcPr>
            <w:tcW w:w="2127" w:type="dxa"/>
            <w:tcBorders>
              <w:right w:val="single" w:sz="4" w:space="0" w:color="EE5859" w:themeColor="accent1"/>
            </w:tcBorders>
            <w:vAlign w:val="center"/>
          </w:tcPr>
          <w:p w14:paraId="4BFFE2FB" w14:textId="45C5D369" w:rsidR="00AD25F9" w:rsidRPr="00883426" w:rsidRDefault="00AD25F9" w:rsidP="00AD25F9">
            <w:pPr>
              <w:pStyle w:val="Paragraphe"/>
              <w:spacing w:before="120" w:line="240" w:lineRule="auto"/>
              <w:cnfStyle w:val="000000100000" w:firstRow="0" w:lastRow="0" w:firstColumn="0" w:lastColumn="0" w:oddVBand="0" w:evenVBand="0" w:oddHBand="1" w:evenHBand="0" w:firstRowFirstColumn="0" w:firstRowLastColumn="0" w:lastRowFirstColumn="0" w:lastRowLastColumn="0"/>
              <w:rPr>
                <w:lang w:val="en-GB"/>
              </w:rPr>
            </w:pPr>
            <w:r w:rsidRPr="00883426">
              <w:rPr>
                <w:lang w:val="en-GB"/>
              </w:rPr>
              <w:t>1</w:t>
            </w:r>
          </w:p>
        </w:tc>
        <w:tc>
          <w:tcPr>
            <w:tcW w:w="4871" w:type="dxa"/>
            <w:tcBorders>
              <w:left w:val="single" w:sz="4" w:space="0" w:color="EE5859" w:themeColor="accent1"/>
            </w:tcBorders>
            <w:vAlign w:val="center"/>
          </w:tcPr>
          <w:p w14:paraId="32B3869C" w14:textId="65E54702" w:rsidR="00AD25F9" w:rsidRPr="00883426" w:rsidRDefault="00AD25F9" w:rsidP="00AD25F9">
            <w:pPr>
              <w:pStyle w:val="Paragraphe"/>
              <w:spacing w:before="120" w:line="240" w:lineRule="auto"/>
              <w:cnfStyle w:val="000000100000" w:firstRow="0" w:lastRow="0" w:firstColumn="0" w:lastColumn="0" w:oddVBand="0" w:evenVBand="0" w:oddHBand="1" w:evenHBand="0" w:firstRowFirstColumn="0" w:firstRowLastColumn="0" w:lastRowFirstColumn="0" w:lastRowLastColumn="0"/>
              <w:rPr>
                <w:lang w:val="en-GB"/>
              </w:rPr>
            </w:pPr>
            <w:r w:rsidRPr="00883426">
              <w:rPr>
                <w:lang w:val="en-GB"/>
              </w:rPr>
              <w:t>Preliminary key findings report to be provided to FAO the 28</w:t>
            </w:r>
            <w:r w:rsidRPr="00883426">
              <w:rPr>
                <w:vertAlign w:val="superscript"/>
                <w:lang w:val="en-GB"/>
              </w:rPr>
              <w:t>th</w:t>
            </w:r>
            <w:r w:rsidRPr="00883426">
              <w:rPr>
                <w:lang w:val="en-GB"/>
              </w:rPr>
              <w:t xml:space="preserve"> of February</w:t>
            </w:r>
          </w:p>
        </w:tc>
      </w:tr>
      <w:tr w:rsidR="00AD25F9" w:rsidRPr="00883426" w14:paraId="74A74B90" w14:textId="77777777" w:rsidTr="0032208C">
        <w:trPr>
          <w:trHeight w:val="411"/>
        </w:trPr>
        <w:tc>
          <w:tcPr>
            <w:cnfStyle w:val="001000000000" w:firstRow="0" w:lastRow="0" w:firstColumn="1" w:lastColumn="0" w:oddVBand="0" w:evenVBand="0" w:oddHBand="0" w:evenHBand="0" w:firstRowFirstColumn="0" w:firstRowLastColumn="0" w:lastRowFirstColumn="0" w:lastRowLastColumn="0"/>
            <w:tcW w:w="2263" w:type="dxa"/>
            <w:vAlign w:val="center"/>
          </w:tcPr>
          <w:p w14:paraId="282159C9" w14:textId="53BD405F" w:rsidR="00AD25F9" w:rsidRPr="00883426" w:rsidRDefault="00AD25F9" w:rsidP="00AD25F9">
            <w:pPr>
              <w:pStyle w:val="Paragraphe"/>
              <w:spacing w:before="120" w:line="240" w:lineRule="auto"/>
              <w:rPr>
                <w:lang w:val="en-GB"/>
              </w:rPr>
            </w:pPr>
            <w:r w:rsidRPr="00883426">
              <w:rPr>
                <w:lang w:val="en-GB"/>
              </w:rPr>
              <w:t>Final report</w:t>
            </w:r>
          </w:p>
        </w:tc>
        <w:tc>
          <w:tcPr>
            <w:tcW w:w="2127" w:type="dxa"/>
            <w:tcBorders>
              <w:right w:val="single" w:sz="4" w:space="0" w:color="EE5859" w:themeColor="accent1"/>
            </w:tcBorders>
            <w:vAlign w:val="center"/>
          </w:tcPr>
          <w:p w14:paraId="227E3489" w14:textId="1ACF05CA" w:rsidR="00AD25F9" w:rsidRPr="00883426" w:rsidRDefault="00AD25F9" w:rsidP="00AD25F9">
            <w:pPr>
              <w:pStyle w:val="Paragraphe"/>
              <w:spacing w:before="120" w:line="240" w:lineRule="auto"/>
              <w:cnfStyle w:val="000000000000" w:firstRow="0" w:lastRow="0" w:firstColumn="0" w:lastColumn="0" w:oddVBand="0" w:evenVBand="0" w:oddHBand="0" w:evenHBand="0" w:firstRowFirstColumn="0" w:firstRowLastColumn="0" w:lastRowFirstColumn="0" w:lastRowLastColumn="0"/>
              <w:rPr>
                <w:lang w:val="en-GB"/>
              </w:rPr>
            </w:pPr>
            <w:r w:rsidRPr="00883426">
              <w:rPr>
                <w:lang w:val="en-GB"/>
              </w:rPr>
              <w:t>1</w:t>
            </w:r>
          </w:p>
        </w:tc>
        <w:tc>
          <w:tcPr>
            <w:tcW w:w="4871" w:type="dxa"/>
            <w:tcBorders>
              <w:left w:val="single" w:sz="4" w:space="0" w:color="EE5859" w:themeColor="accent1"/>
            </w:tcBorders>
            <w:vAlign w:val="center"/>
          </w:tcPr>
          <w:p w14:paraId="5EB22E4E" w14:textId="54B216D5" w:rsidR="00AD25F9" w:rsidRPr="00883426" w:rsidRDefault="00AD25F9" w:rsidP="00AD25F9">
            <w:pPr>
              <w:pStyle w:val="Paragraphe"/>
              <w:spacing w:before="120" w:line="240" w:lineRule="auto"/>
              <w:cnfStyle w:val="000000000000" w:firstRow="0" w:lastRow="0" w:firstColumn="0" w:lastColumn="0" w:oddVBand="0" w:evenVBand="0" w:oddHBand="0" w:evenHBand="0" w:firstRowFirstColumn="0" w:firstRowLastColumn="0" w:lastRowFirstColumn="0" w:lastRowLastColumn="0"/>
              <w:rPr>
                <w:lang w:val="en-GB"/>
              </w:rPr>
            </w:pPr>
            <w:r w:rsidRPr="00883426">
              <w:rPr>
                <w:lang w:val="en-GB"/>
              </w:rPr>
              <w:t>Final assessment report to be provided to FAO the 15</w:t>
            </w:r>
            <w:r w:rsidRPr="00883426">
              <w:rPr>
                <w:vertAlign w:val="superscript"/>
                <w:lang w:val="en-GB"/>
              </w:rPr>
              <w:t>th</w:t>
            </w:r>
            <w:r w:rsidRPr="00883426">
              <w:rPr>
                <w:lang w:val="en-GB"/>
              </w:rPr>
              <w:t xml:space="preserve"> of March</w:t>
            </w:r>
          </w:p>
        </w:tc>
      </w:tr>
    </w:tbl>
    <w:p w14:paraId="66C86EEB" w14:textId="38A0F371" w:rsidR="006F3E44" w:rsidRPr="00883426" w:rsidRDefault="000D4376" w:rsidP="00EC0B70">
      <w:pPr>
        <w:pStyle w:val="Heading1"/>
        <w:rPr>
          <w:rFonts w:cs="Trade Gothic LT Std"/>
          <w:lang w:val="en-GB"/>
        </w:rPr>
      </w:pPr>
      <w:bookmarkStart w:id="22" w:name="_Toc377979131"/>
      <w:bookmarkStart w:id="23" w:name="_Toc377979262"/>
      <w:bookmarkStart w:id="24" w:name="_Toc377995761"/>
      <w:bookmarkEnd w:id="22"/>
      <w:bookmarkEnd w:id="23"/>
      <w:bookmarkEnd w:id="24"/>
      <w:r w:rsidRPr="00883426">
        <w:rPr>
          <w:lang w:val="en-GB"/>
        </w:rPr>
        <w:lastRenderedPageBreak/>
        <w:t xml:space="preserve">7. </w:t>
      </w:r>
      <w:r w:rsidR="004B6C9B" w:rsidRPr="00883426">
        <w:rPr>
          <w:lang w:val="en-GB"/>
        </w:rPr>
        <w:t>Management arrangements and work plan</w:t>
      </w:r>
    </w:p>
    <w:p w14:paraId="32542735" w14:textId="08E5F24B" w:rsidR="004B6C9B" w:rsidRDefault="007D4BAC" w:rsidP="003A195C">
      <w:pPr>
        <w:pStyle w:val="Heading5"/>
        <w:spacing w:before="120"/>
        <w:rPr>
          <w:lang w:val="en-GB"/>
        </w:rPr>
      </w:pPr>
      <w:bookmarkStart w:id="25" w:name="_Toc377979133"/>
      <w:bookmarkStart w:id="26" w:name="_Toc377979264"/>
      <w:bookmarkStart w:id="27" w:name="_Toc378417570"/>
      <w:bookmarkStart w:id="28" w:name="_Toc378417937"/>
      <w:bookmarkStart w:id="29" w:name="_Toc378690952"/>
      <w:bookmarkStart w:id="30" w:name="_Toc378691227"/>
      <w:bookmarkStart w:id="31" w:name="_Toc379274750"/>
      <w:r w:rsidRPr="00883426">
        <w:rPr>
          <w:lang w:val="en-GB"/>
        </w:rPr>
        <w:t>7.1</w:t>
      </w:r>
      <w:r w:rsidR="002C5FAF" w:rsidRPr="00883426">
        <w:rPr>
          <w:lang w:val="en-GB"/>
        </w:rPr>
        <w:t>.</w:t>
      </w:r>
      <w:r w:rsidRPr="00883426">
        <w:rPr>
          <w:lang w:val="en-GB"/>
        </w:rPr>
        <w:t xml:space="preserve"> </w:t>
      </w:r>
      <w:r w:rsidR="004B6C9B" w:rsidRPr="00883426">
        <w:rPr>
          <w:lang w:val="en-GB"/>
        </w:rPr>
        <w:t>Roles and Responsibilities, Organogram</w:t>
      </w:r>
    </w:p>
    <w:p w14:paraId="2B41F873" w14:textId="77777777" w:rsidR="00FE05E8" w:rsidRDefault="00FE05E8" w:rsidP="00FE05E8">
      <w:pPr>
        <w:pStyle w:val="Caption"/>
        <w:spacing w:after="120" w:line="240" w:lineRule="auto"/>
        <w:rPr>
          <w:lang w:val="en-GB"/>
        </w:rPr>
      </w:pPr>
    </w:p>
    <w:p w14:paraId="4B6F66CC" w14:textId="57D54196" w:rsidR="007D4BAC" w:rsidRPr="00883426" w:rsidRDefault="007D4BAC" w:rsidP="003A195C">
      <w:pPr>
        <w:pStyle w:val="Caption"/>
        <w:spacing w:after="120"/>
        <w:rPr>
          <w:lang w:val="en-GB"/>
        </w:rPr>
      </w:pPr>
      <w:r w:rsidRPr="00883426">
        <w:rPr>
          <w:lang w:val="en-GB"/>
        </w:rPr>
        <w:t>Table 2: Description of roles and responsibilities</w:t>
      </w:r>
    </w:p>
    <w:tbl>
      <w:tblPr>
        <w:tblStyle w:val="ListTable7Colorful-Accent1"/>
        <w:tblW w:w="0" w:type="auto"/>
        <w:tblLook w:val="04A0" w:firstRow="1" w:lastRow="0" w:firstColumn="1" w:lastColumn="0" w:noHBand="0" w:noVBand="1"/>
      </w:tblPr>
      <w:tblGrid>
        <w:gridCol w:w="2405"/>
        <w:gridCol w:w="1985"/>
        <w:gridCol w:w="1701"/>
        <w:gridCol w:w="1559"/>
        <w:gridCol w:w="1412"/>
      </w:tblGrid>
      <w:tr w:rsidR="00AD25F9" w:rsidRPr="00883426" w14:paraId="0EAADCDC" w14:textId="77777777" w:rsidTr="00AD25F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05" w:type="dxa"/>
          </w:tcPr>
          <w:p w14:paraId="08379342" w14:textId="77777777" w:rsidR="00AD25F9" w:rsidRPr="00883426" w:rsidRDefault="00AD25F9" w:rsidP="00C22685">
            <w:pPr>
              <w:spacing w:after="0" w:line="360" w:lineRule="auto"/>
              <w:jc w:val="left"/>
              <w:rPr>
                <w:rFonts w:eastAsia="Cambria" w:cs="Arial"/>
                <w:b/>
                <w:color w:val="auto"/>
                <w:sz w:val="20"/>
                <w:lang w:val="en-GB"/>
              </w:rPr>
            </w:pPr>
            <w:r w:rsidRPr="00883426">
              <w:rPr>
                <w:rFonts w:cs="Arial"/>
                <w:b/>
                <w:sz w:val="20"/>
                <w:lang w:val="en-GB"/>
              </w:rPr>
              <w:t>Task Description</w:t>
            </w:r>
          </w:p>
        </w:tc>
        <w:tc>
          <w:tcPr>
            <w:tcW w:w="1985" w:type="dxa"/>
          </w:tcPr>
          <w:p w14:paraId="57190DF6" w14:textId="77777777" w:rsidR="00AD25F9" w:rsidRPr="00883426" w:rsidRDefault="00AD25F9" w:rsidP="00C22685">
            <w:pPr>
              <w:spacing w:after="0" w:line="360" w:lineRule="auto"/>
              <w:jc w:val="left"/>
              <w:cnfStyle w:val="100000000000" w:firstRow="1" w:lastRow="0" w:firstColumn="0" w:lastColumn="0" w:oddVBand="0" w:evenVBand="0" w:oddHBand="0" w:evenHBand="0" w:firstRowFirstColumn="0" w:firstRowLastColumn="0" w:lastRowFirstColumn="0" w:lastRowLastColumn="0"/>
              <w:rPr>
                <w:rFonts w:eastAsia="Cambria" w:cs="Arial"/>
                <w:b/>
                <w:color w:val="auto"/>
                <w:sz w:val="20"/>
                <w:lang w:val="en-GB"/>
              </w:rPr>
            </w:pPr>
            <w:r w:rsidRPr="00883426">
              <w:rPr>
                <w:rFonts w:cs="Arial"/>
                <w:b/>
                <w:sz w:val="20"/>
                <w:lang w:val="en-GB"/>
              </w:rPr>
              <w:t>Responsible</w:t>
            </w:r>
          </w:p>
        </w:tc>
        <w:tc>
          <w:tcPr>
            <w:tcW w:w="1701" w:type="dxa"/>
          </w:tcPr>
          <w:p w14:paraId="77397F0A" w14:textId="77777777" w:rsidR="00AD25F9" w:rsidRPr="00883426" w:rsidRDefault="00AD25F9" w:rsidP="00C22685">
            <w:pPr>
              <w:spacing w:after="0" w:line="360" w:lineRule="auto"/>
              <w:jc w:val="left"/>
              <w:cnfStyle w:val="100000000000" w:firstRow="1" w:lastRow="0" w:firstColumn="0" w:lastColumn="0" w:oddVBand="0" w:evenVBand="0" w:oddHBand="0" w:evenHBand="0" w:firstRowFirstColumn="0" w:firstRowLastColumn="0" w:lastRowFirstColumn="0" w:lastRowLastColumn="0"/>
              <w:rPr>
                <w:rFonts w:eastAsia="Cambria" w:cs="Arial"/>
                <w:b/>
                <w:color w:val="auto"/>
                <w:sz w:val="20"/>
                <w:lang w:val="en-GB"/>
              </w:rPr>
            </w:pPr>
            <w:r w:rsidRPr="00883426">
              <w:rPr>
                <w:rFonts w:cs="Arial"/>
                <w:b/>
                <w:sz w:val="20"/>
                <w:lang w:val="en-GB"/>
              </w:rPr>
              <w:t>Accountable</w:t>
            </w:r>
          </w:p>
        </w:tc>
        <w:tc>
          <w:tcPr>
            <w:tcW w:w="1559" w:type="dxa"/>
          </w:tcPr>
          <w:p w14:paraId="73CB9951" w14:textId="77777777" w:rsidR="00AD25F9" w:rsidRPr="00883426" w:rsidRDefault="00AD25F9" w:rsidP="00C22685">
            <w:pPr>
              <w:spacing w:after="0" w:line="360" w:lineRule="auto"/>
              <w:jc w:val="left"/>
              <w:cnfStyle w:val="100000000000" w:firstRow="1" w:lastRow="0" w:firstColumn="0" w:lastColumn="0" w:oddVBand="0" w:evenVBand="0" w:oddHBand="0" w:evenHBand="0" w:firstRowFirstColumn="0" w:firstRowLastColumn="0" w:lastRowFirstColumn="0" w:lastRowLastColumn="0"/>
              <w:rPr>
                <w:rFonts w:eastAsia="Cambria" w:cs="Arial"/>
                <w:b/>
                <w:color w:val="auto"/>
                <w:sz w:val="20"/>
                <w:lang w:val="en-GB"/>
              </w:rPr>
            </w:pPr>
            <w:r w:rsidRPr="00883426">
              <w:rPr>
                <w:rFonts w:cs="Arial"/>
                <w:b/>
                <w:sz w:val="20"/>
                <w:lang w:val="en-GB"/>
              </w:rPr>
              <w:t>Consulted</w:t>
            </w:r>
          </w:p>
        </w:tc>
        <w:tc>
          <w:tcPr>
            <w:tcW w:w="1412" w:type="dxa"/>
          </w:tcPr>
          <w:p w14:paraId="64C5ADD6" w14:textId="77777777" w:rsidR="00AD25F9" w:rsidRPr="00883426" w:rsidRDefault="00AD25F9" w:rsidP="00C22685">
            <w:pPr>
              <w:spacing w:after="0" w:line="360" w:lineRule="auto"/>
              <w:jc w:val="left"/>
              <w:cnfStyle w:val="100000000000" w:firstRow="1" w:lastRow="0" w:firstColumn="0" w:lastColumn="0" w:oddVBand="0" w:evenVBand="0" w:oddHBand="0" w:evenHBand="0" w:firstRowFirstColumn="0" w:firstRowLastColumn="0" w:lastRowFirstColumn="0" w:lastRowLastColumn="0"/>
              <w:rPr>
                <w:rFonts w:eastAsia="Cambria" w:cs="Arial"/>
                <w:b/>
                <w:color w:val="auto"/>
                <w:sz w:val="20"/>
                <w:lang w:val="en-GB"/>
              </w:rPr>
            </w:pPr>
            <w:r w:rsidRPr="00883426">
              <w:rPr>
                <w:rFonts w:cs="Arial"/>
                <w:b/>
                <w:sz w:val="20"/>
                <w:lang w:val="en-GB"/>
              </w:rPr>
              <w:t>Informed</w:t>
            </w:r>
          </w:p>
        </w:tc>
      </w:tr>
      <w:tr w:rsidR="00AD25F9" w:rsidRPr="00883426" w14:paraId="75B0D492" w14:textId="77777777" w:rsidTr="00AD25F9">
        <w:trPr>
          <w:cnfStyle w:val="000000100000" w:firstRow="0" w:lastRow="0" w:firstColumn="0" w:lastColumn="0" w:oddVBand="0" w:evenVBand="0" w:oddHBand="1" w:evenHBand="0" w:firstRowFirstColumn="0" w:firstRowLastColumn="0" w:lastRowFirstColumn="0" w:lastRowLastColumn="0"/>
          <w:trHeight w:val="918"/>
        </w:trPr>
        <w:tc>
          <w:tcPr>
            <w:cnfStyle w:val="001000000000" w:firstRow="0" w:lastRow="0" w:firstColumn="1" w:lastColumn="0" w:oddVBand="0" w:evenVBand="0" w:oddHBand="0" w:evenHBand="0" w:firstRowFirstColumn="0" w:firstRowLastColumn="0" w:lastRowFirstColumn="0" w:lastRowLastColumn="0"/>
            <w:tcW w:w="2405" w:type="dxa"/>
          </w:tcPr>
          <w:p w14:paraId="4BE7AFE6" w14:textId="77777777" w:rsidR="00AD25F9" w:rsidRPr="00883426" w:rsidRDefault="00AD25F9" w:rsidP="00C22685">
            <w:pPr>
              <w:spacing w:after="0" w:line="240" w:lineRule="auto"/>
              <w:jc w:val="left"/>
              <w:rPr>
                <w:rFonts w:eastAsia="Cambria" w:cs="Arial"/>
                <w:color w:val="auto"/>
                <w:sz w:val="20"/>
                <w:lang w:val="en-GB"/>
              </w:rPr>
            </w:pPr>
            <w:r w:rsidRPr="00883426">
              <w:rPr>
                <w:rFonts w:cs="Arial"/>
                <w:sz w:val="20"/>
                <w:lang w:val="en-GB"/>
              </w:rPr>
              <w:t>Development of assessment methodology and tools</w:t>
            </w:r>
          </w:p>
        </w:tc>
        <w:tc>
          <w:tcPr>
            <w:tcW w:w="1985" w:type="dxa"/>
          </w:tcPr>
          <w:p w14:paraId="1253EB71" w14:textId="77777777" w:rsidR="00AD25F9" w:rsidRPr="00883426" w:rsidRDefault="00AD25F9" w:rsidP="00C22685">
            <w:pPr>
              <w:spacing w:after="0" w:line="240" w:lineRule="auto"/>
              <w:jc w:val="left"/>
              <w:cnfStyle w:val="000000100000" w:firstRow="0" w:lastRow="0" w:firstColumn="0" w:lastColumn="0" w:oddVBand="0" w:evenVBand="0" w:oddHBand="1" w:evenHBand="0" w:firstRowFirstColumn="0" w:firstRowLastColumn="0" w:lastRowFirstColumn="0" w:lastRowLastColumn="0"/>
              <w:rPr>
                <w:rFonts w:cs="Arial"/>
                <w:color w:val="auto"/>
                <w:sz w:val="20"/>
                <w:lang w:val="en-GB"/>
              </w:rPr>
            </w:pPr>
            <w:r w:rsidRPr="00883426">
              <w:rPr>
                <w:rFonts w:cs="Arial"/>
                <w:sz w:val="20"/>
                <w:lang w:val="en-GB"/>
              </w:rPr>
              <w:t>Assessment Officer</w:t>
            </w:r>
          </w:p>
        </w:tc>
        <w:tc>
          <w:tcPr>
            <w:tcW w:w="1701" w:type="dxa"/>
          </w:tcPr>
          <w:p w14:paraId="387BFC35" w14:textId="77777777" w:rsidR="00AD25F9" w:rsidRPr="00883426" w:rsidRDefault="00AD25F9" w:rsidP="00C22685">
            <w:pPr>
              <w:spacing w:after="0" w:line="240" w:lineRule="auto"/>
              <w:jc w:val="left"/>
              <w:cnfStyle w:val="000000100000" w:firstRow="0" w:lastRow="0" w:firstColumn="0" w:lastColumn="0" w:oddVBand="0" w:evenVBand="0" w:oddHBand="1" w:evenHBand="0" w:firstRowFirstColumn="0" w:firstRowLastColumn="0" w:lastRowFirstColumn="0" w:lastRowLastColumn="0"/>
              <w:rPr>
                <w:rFonts w:cs="Arial"/>
                <w:color w:val="auto"/>
                <w:sz w:val="20"/>
                <w:lang w:val="en-GB"/>
              </w:rPr>
            </w:pPr>
            <w:r w:rsidRPr="00883426">
              <w:rPr>
                <w:rFonts w:cs="Arial"/>
                <w:sz w:val="20"/>
                <w:lang w:val="en-GB"/>
              </w:rPr>
              <w:t>Assessment Manager</w:t>
            </w:r>
          </w:p>
        </w:tc>
        <w:tc>
          <w:tcPr>
            <w:tcW w:w="1559" w:type="dxa"/>
          </w:tcPr>
          <w:p w14:paraId="078752E7" w14:textId="77777777" w:rsidR="00AD25F9" w:rsidRPr="00883426" w:rsidRDefault="00AD25F9" w:rsidP="00C22685">
            <w:pPr>
              <w:spacing w:after="0" w:line="240" w:lineRule="auto"/>
              <w:jc w:val="left"/>
              <w:cnfStyle w:val="000000100000" w:firstRow="0" w:lastRow="0" w:firstColumn="0" w:lastColumn="0" w:oddVBand="0" w:evenVBand="0" w:oddHBand="1" w:evenHBand="0" w:firstRowFirstColumn="0" w:firstRowLastColumn="0" w:lastRowFirstColumn="0" w:lastRowLastColumn="0"/>
              <w:rPr>
                <w:rFonts w:cs="Arial"/>
                <w:color w:val="auto"/>
                <w:sz w:val="20"/>
                <w:lang w:val="en-GB"/>
              </w:rPr>
            </w:pPr>
            <w:r w:rsidRPr="00883426">
              <w:rPr>
                <w:rFonts w:cs="Arial"/>
                <w:sz w:val="20"/>
                <w:lang w:val="en-GB"/>
              </w:rPr>
              <w:t>Global Assessment Coordinator</w:t>
            </w:r>
          </w:p>
          <w:p w14:paraId="6D840CA1" w14:textId="77777777" w:rsidR="00AD25F9" w:rsidRPr="00883426" w:rsidRDefault="00AD25F9" w:rsidP="00C22685">
            <w:pPr>
              <w:spacing w:after="0" w:line="240" w:lineRule="auto"/>
              <w:jc w:val="left"/>
              <w:cnfStyle w:val="000000100000" w:firstRow="0" w:lastRow="0" w:firstColumn="0" w:lastColumn="0" w:oddVBand="0" w:evenVBand="0" w:oddHBand="1" w:evenHBand="0" w:firstRowFirstColumn="0" w:firstRowLastColumn="0" w:lastRowFirstColumn="0" w:lastRowLastColumn="0"/>
              <w:rPr>
                <w:rFonts w:cs="Arial"/>
                <w:color w:val="auto"/>
                <w:sz w:val="20"/>
                <w:lang w:val="en-GB"/>
              </w:rPr>
            </w:pPr>
          </w:p>
          <w:p w14:paraId="7DE57CD6" w14:textId="7B53AF04" w:rsidR="00AD25F9" w:rsidRPr="00883426" w:rsidRDefault="00AD25F9" w:rsidP="00C22685">
            <w:pPr>
              <w:spacing w:after="0" w:line="240" w:lineRule="auto"/>
              <w:jc w:val="left"/>
              <w:cnfStyle w:val="000000100000" w:firstRow="0" w:lastRow="0" w:firstColumn="0" w:lastColumn="0" w:oddVBand="0" w:evenVBand="0" w:oddHBand="1" w:evenHBand="0" w:firstRowFirstColumn="0" w:firstRowLastColumn="0" w:lastRowFirstColumn="0" w:lastRowLastColumn="0"/>
              <w:rPr>
                <w:rFonts w:cs="Arial"/>
                <w:color w:val="auto"/>
                <w:sz w:val="20"/>
                <w:lang w:val="en-GB"/>
              </w:rPr>
            </w:pPr>
            <w:r w:rsidRPr="00883426">
              <w:rPr>
                <w:rFonts w:cs="Arial"/>
                <w:sz w:val="20"/>
                <w:lang w:val="en-GB"/>
              </w:rPr>
              <w:t>Focal point at FAO</w:t>
            </w:r>
          </w:p>
        </w:tc>
        <w:tc>
          <w:tcPr>
            <w:tcW w:w="1412" w:type="dxa"/>
          </w:tcPr>
          <w:p w14:paraId="67F323C9" w14:textId="02916585" w:rsidR="00AD25F9" w:rsidRPr="00883426" w:rsidRDefault="00AD25F9" w:rsidP="00C22685">
            <w:pPr>
              <w:spacing w:after="0" w:line="240" w:lineRule="auto"/>
              <w:jc w:val="left"/>
              <w:cnfStyle w:val="000000100000" w:firstRow="0" w:lastRow="0" w:firstColumn="0" w:lastColumn="0" w:oddVBand="0" w:evenVBand="0" w:oddHBand="1" w:evenHBand="0" w:firstRowFirstColumn="0" w:firstRowLastColumn="0" w:lastRowFirstColumn="0" w:lastRowLastColumn="0"/>
              <w:rPr>
                <w:rFonts w:cs="Arial"/>
                <w:color w:val="auto"/>
                <w:sz w:val="20"/>
                <w:lang w:val="en-GB"/>
              </w:rPr>
            </w:pPr>
            <w:r w:rsidRPr="00883426">
              <w:rPr>
                <w:rFonts w:cs="Arial"/>
                <w:sz w:val="20"/>
                <w:lang w:val="en-GB"/>
              </w:rPr>
              <w:t>FAO</w:t>
            </w:r>
          </w:p>
        </w:tc>
      </w:tr>
      <w:tr w:rsidR="00AD25F9" w:rsidRPr="00883426" w14:paraId="6FD6D6DE" w14:textId="77777777" w:rsidTr="00AD25F9">
        <w:trPr>
          <w:trHeight w:val="918"/>
        </w:trPr>
        <w:tc>
          <w:tcPr>
            <w:cnfStyle w:val="001000000000" w:firstRow="0" w:lastRow="0" w:firstColumn="1" w:lastColumn="0" w:oddVBand="0" w:evenVBand="0" w:oddHBand="0" w:evenHBand="0" w:firstRowFirstColumn="0" w:firstRowLastColumn="0" w:lastRowFirstColumn="0" w:lastRowLastColumn="0"/>
            <w:tcW w:w="2405" w:type="dxa"/>
          </w:tcPr>
          <w:p w14:paraId="1BD7DD3A" w14:textId="77777777" w:rsidR="00AD25F9" w:rsidRPr="00883426" w:rsidRDefault="00AD25F9" w:rsidP="00C22685">
            <w:pPr>
              <w:spacing w:after="0" w:line="240" w:lineRule="auto"/>
              <w:jc w:val="left"/>
              <w:rPr>
                <w:rFonts w:eastAsia="Cambria" w:cs="Arial"/>
                <w:color w:val="auto"/>
                <w:sz w:val="20"/>
                <w:lang w:val="en-GB"/>
              </w:rPr>
            </w:pPr>
            <w:r w:rsidRPr="00883426">
              <w:rPr>
                <w:rFonts w:cs="Arial"/>
                <w:sz w:val="20"/>
                <w:lang w:val="en-GB"/>
              </w:rPr>
              <w:t>Training of facilitators and scribes</w:t>
            </w:r>
          </w:p>
        </w:tc>
        <w:tc>
          <w:tcPr>
            <w:tcW w:w="1985" w:type="dxa"/>
          </w:tcPr>
          <w:p w14:paraId="434EBB09" w14:textId="77777777" w:rsidR="00AD25F9" w:rsidRPr="00883426" w:rsidRDefault="00AD25F9" w:rsidP="00C22685">
            <w:pPr>
              <w:spacing w:after="0" w:line="240" w:lineRule="auto"/>
              <w:jc w:val="left"/>
              <w:cnfStyle w:val="000000000000" w:firstRow="0" w:lastRow="0" w:firstColumn="0" w:lastColumn="0" w:oddVBand="0" w:evenVBand="0" w:oddHBand="0" w:evenHBand="0" w:firstRowFirstColumn="0" w:firstRowLastColumn="0" w:lastRowFirstColumn="0" w:lastRowLastColumn="0"/>
              <w:rPr>
                <w:rFonts w:cs="Arial"/>
                <w:color w:val="auto"/>
                <w:sz w:val="20"/>
                <w:lang w:val="en-GB"/>
              </w:rPr>
            </w:pPr>
            <w:r w:rsidRPr="00883426">
              <w:rPr>
                <w:rFonts w:cs="Arial"/>
                <w:sz w:val="20"/>
                <w:lang w:val="en-GB"/>
              </w:rPr>
              <w:t>Field Manager</w:t>
            </w:r>
          </w:p>
        </w:tc>
        <w:tc>
          <w:tcPr>
            <w:tcW w:w="1701" w:type="dxa"/>
          </w:tcPr>
          <w:p w14:paraId="3E6A0E41" w14:textId="77777777" w:rsidR="00AD25F9" w:rsidRPr="00883426" w:rsidRDefault="00AD25F9" w:rsidP="00C22685">
            <w:pPr>
              <w:spacing w:after="0" w:line="240" w:lineRule="auto"/>
              <w:jc w:val="left"/>
              <w:cnfStyle w:val="000000000000" w:firstRow="0" w:lastRow="0" w:firstColumn="0" w:lastColumn="0" w:oddVBand="0" w:evenVBand="0" w:oddHBand="0" w:evenHBand="0" w:firstRowFirstColumn="0" w:firstRowLastColumn="0" w:lastRowFirstColumn="0" w:lastRowLastColumn="0"/>
              <w:rPr>
                <w:rFonts w:cs="Arial"/>
                <w:color w:val="auto"/>
                <w:sz w:val="20"/>
                <w:lang w:val="en-GB"/>
              </w:rPr>
            </w:pPr>
            <w:r w:rsidRPr="00883426">
              <w:rPr>
                <w:rFonts w:cs="Arial"/>
                <w:sz w:val="20"/>
                <w:lang w:val="en-GB"/>
              </w:rPr>
              <w:t>Field Manager</w:t>
            </w:r>
          </w:p>
          <w:p w14:paraId="05B1A01E" w14:textId="77777777" w:rsidR="00AD25F9" w:rsidRPr="00883426" w:rsidRDefault="00AD25F9" w:rsidP="00C22685">
            <w:pPr>
              <w:spacing w:after="0" w:line="240" w:lineRule="auto"/>
              <w:jc w:val="left"/>
              <w:cnfStyle w:val="000000000000" w:firstRow="0" w:lastRow="0" w:firstColumn="0" w:lastColumn="0" w:oddVBand="0" w:evenVBand="0" w:oddHBand="0" w:evenHBand="0" w:firstRowFirstColumn="0" w:firstRowLastColumn="0" w:lastRowFirstColumn="0" w:lastRowLastColumn="0"/>
              <w:rPr>
                <w:rFonts w:cs="Arial"/>
                <w:color w:val="auto"/>
                <w:sz w:val="20"/>
                <w:lang w:val="en-GB"/>
              </w:rPr>
            </w:pPr>
            <w:r w:rsidRPr="00883426">
              <w:rPr>
                <w:rFonts w:cs="Arial"/>
                <w:sz w:val="20"/>
                <w:lang w:val="en-GB"/>
              </w:rPr>
              <w:t>Assessment Officer</w:t>
            </w:r>
          </w:p>
        </w:tc>
        <w:tc>
          <w:tcPr>
            <w:tcW w:w="1559" w:type="dxa"/>
          </w:tcPr>
          <w:p w14:paraId="0A5863D6" w14:textId="77777777" w:rsidR="00AD25F9" w:rsidRPr="00883426" w:rsidRDefault="00AD25F9" w:rsidP="00C22685">
            <w:pPr>
              <w:spacing w:after="0" w:line="240" w:lineRule="auto"/>
              <w:jc w:val="left"/>
              <w:cnfStyle w:val="000000000000" w:firstRow="0" w:lastRow="0" w:firstColumn="0" w:lastColumn="0" w:oddVBand="0" w:evenVBand="0" w:oddHBand="0" w:evenHBand="0" w:firstRowFirstColumn="0" w:firstRowLastColumn="0" w:lastRowFirstColumn="0" w:lastRowLastColumn="0"/>
              <w:rPr>
                <w:rFonts w:cs="Arial"/>
                <w:color w:val="auto"/>
                <w:sz w:val="20"/>
                <w:lang w:val="en-GB"/>
              </w:rPr>
            </w:pPr>
            <w:r w:rsidRPr="00883426">
              <w:rPr>
                <w:rFonts w:cs="Arial"/>
                <w:sz w:val="20"/>
                <w:lang w:val="en-GB"/>
              </w:rPr>
              <w:t>Assessment Manager</w:t>
            </w:r>
          </w:p>
          <w:p w14:paraId="7BFAC069" w14:textId="77777777" w:rsidR="00AD25F9" w:rsidRPr="00883426" w:rsidRDefault="00AD25F9" w:rsidP="00C22685">
            <w:pPr>
              <w:spacing w:after="0" w:line="240" w:lineRule="auto"/>
              <w:jc w:val="left"/>
              <w:cnfStyle w:val="000000000000" w:firstRow="0" w:lastRow="0" w:firstColumn="0" w:lastColumn="0" w:oddVBand="0" w:evenVBand="0" w:oddHBand="0" w:evenHBand="0" w:firstRowFirstColumn="0" w:firstRowLastColumn="0" w:lastRowFirstColumn="0" w:lastRowLastColumn="0"/>
              <w:rPr>
                <w:rFonts w:cs="Arial"/>
                <w:color w:val="auto"/>
                <w:sz w:val="20"/>
                <w:lang w:val="en-GB"/>
              </w:rPr>
            </w:pPr>
          </w:p>
        </w:tc>
        <w:tc>
          <w:tcPr>
            <w:tcW w:w="1412" w:type="dxa"/>
          </w:tcPr>
          <w:p w14:paraId="5DB47AC6" w14:textId="5B4F7945" w:rsidR="00AD25F9" w:rsidRPr="00883426" w:rsidRDefault="00AD25F9" w:rsidP="00C22685">
            <w:pPr>
              <w:spacing w:after="0" w:line="240" w:lineRule="auto"/>
              <w:jc w:val="left"/>
              <w:cnfStyle w:val="000000000000" w:firstRow="0" w:lastRow="0" w:firstColumn="0" w:lastColumn="0" w:oddVBand="0" w:evenVBand="0" w:oddHBand="0" w:evenHBand="0" w:firstRowFirstColumn="0" w:firstRowLastColumn="0" w:lastRowFirstColumn="0" w:lastRowLastColumn="0"/>
              <w:rPr>
                <w:rFonts w:cs="Arial"/>
                <w:color w:val="auto"/>
                <w:sz w:val="20"/>
                <w:lang w:val="en-GB"/>
              </w:rPr>
            </w:pPr>
            <w:r w:rsidRPr="00883426">
              <w:rPr>
                <w:rFonts w:cs="Arial"/>
                <w:sz w:val="20"/>
                <w:lang w:val="en-GB"/>
              </w:rPr>
              <w:t>FAO</w:t>
            </w:r>
          </w:p>
        </w:tc>
      </w:tr>
      <w:tr w:rsidR="00AD25F9" w:rsidRPr="00883426" w14:paraId="373E5BB7" w14:textId="77777777" w:rsidTr="00AD25F9">
        <w:trPr>
          <w:cnfStyle w:val="000000100000" w:firstRow="0" w:lastRow="0" w:firstColumn="0" w:lastColumn="0" w:oddVBand="0" w:evenVBand="0" w:oddHBand="1" w:evenHBand="0" w:firstRowFirstColumn="0" w:firstRowLastColumn="0" w:lastRowFirstColumn="0" w:lastRowLastColumn="0"/>
          <w:trHeight w:val="918"/>
        </w:trPr>
        <w:tc>
          <w:tcPr>
            <w:cnfStyle w:val="001000000000" w:firstRow="0" w:lastRow="0" w:firstColumn="1" w:lastColumn="0" w:oddVBand="0" w:evenVBand="0" w:oddHBand="0" w:evenHBand="0" w:firstRowFirstColumn="0" w:firstRowLastColumn="0" w:lastRowFirstColumn="0" w:lastRowLastColumn="0"/>
            <w:tcW w:w="2405" w:type="dxa"/>
          </w:tcPr>
          <w:p w14:paraId="1FFDF3CB" w14:textId="48BC1F13" w:rsidR="00AD25F9" w:rsidRPr="00883426" w:rsidRDefault="00AD25F9" w:rsidP="00C22685">
            <w:pPr>
              <w:spacing w:after="0" w:line="240" w:lineRule="auto"/>
              <w:jc w:val="left"/>
              <w:rPr>
                <w:rFonts w:eastAsia="Cambria" w:cs="Arial"/>
                <w:color w:val="auto"/>
                <w:sz w:val="20"/>
                <w:lang w:val="en-GB"/>
              </w:rPr>
            </w:pPr>
            <w:r w:rsidRPr="00883426">
              <w:rPr>
                <w:rFonts w:cs="Arial"/>
                <w:sz w:val="20"/>
                <w:lang w:val="en-GB"/>
              </w:rPr>
              <w:t xml:space="preserve">Implementing data collection </w:t>
            </w:r>
          </w:p>
        </w:tc>
        <w:tc>
          <w:tcPr>
            <w:tcW w:w="1985" w:type="dxa"/>
          </w:tcPr>
          <w:p w14:paraId="6C7E7102" w14:textId="77777777" w:rsidR="00AD25F9" w:rsidRPr="00883426" w:rsidRDefault="00AD25F9" w:rsidP="00C22685">
            <w:pPr>
              <w:spacing w:after="0" w:line="240" w:lineRule="auto"/>
              <w:jc w:val="left"/>
              <w:cnfStyle w:val="000000100000" w:firstRow="0" w:lastRow="0" w:firstColumn="0" w:lastColumn="0" w:oddVBand="0" w:evenVBand="0" w:oddHBand="1" w:evenHBand="0" w:firstRowFirstColumn="0" w:firstRowLastColumn="0" w:lastRowFirstColumn="0" w:lastRowLastColumn="0"/>
              <w:rPr>
                <w:rFonts w:cs="Arial"/>
                <w:color w:val="auto"/>
                <w:sz w:val="20"/>
                <w:lang w:val="en-GB"/>
              </w:rPr>
            </w:pPr>
            <w:r w:rsidRPr="00883426">
              <w:rPr>
                <w:rFonts w:cs="Arial"/>
                <w:sz w:val="20"/>
                <w:lang w:val="en-GB"/>
              </w:rPr>
              <w:t>Project Assistants</w:t>
            </w:r>
          </w:p>
        </w:tc>
        <w:tc>
          <w:tcPr>
            <w:tcW w:w="1701" w:type="dxa"/>
          </w:tcPr>
          <w:p w14:paraId="49C257C1" w14:textId="77777777" w:rsidR="00AD25F9" w:rsidRPr="00883426" w:rsidRDefault="00AD25F9" w:rsidP="00C22685">
            <w:pPr>
              <w:spacing w:after="0" w:line="240" w:lineRule="auto"/>
              <w:jc w:val="left"/>
              <w:cnfStyle w:val="000000100000" w:firstRow="0" w:lastRow="0" w:firstColumn="0" w:lastColumn="0" w:oddVBand="0" w:evenVBand="0" w:oddHBand="1" w:evenHBand="0" w:firstRowFirstColumn="0" w:firstRowLastColumn="0" w:lastRowFirstColumn="0" w:lastRowLastColumn="0"/>
              <w:rPr>
                <w:rFonts w:cs="Arial"/>
                <w:color w:val="auto"/>
                <w:sz w:val="20"/>
                <w:lang w:val="en-GB"/>
              </w:rPr>
            </w:pPr>
            <w:r w:rsidRPr="00883426">
              <w:rPr>
                <w:rFonts w:cs="Arial"/>
                <w:sz w:val="20"/>
                <w:lang w:val="en-GB"/>
              </w:rPr>
              <w:t>Field Manager</w:t>
            </w:r>
          </w:p>
          <w:p w14:paraId="3FAD7509" w14:textId="77777777" w:rsidR="00AD25F9" w:rsidRPr="00883426" w:rsidRDefault="00AD25F9" w:rsidP="00C22685">
            <w:pPr>
              <w:spacing w:after="0" w:line="240" w:lineRule="auto"/>
              <w:jc w:val="left"/>
              <w:cnfStyle w:val="000000100000" w:firstRow="0" w:lastRow="0" w:firstColumn="0" w:lastColumn="0" w:oddVBand="0" w:evenVBand="0" w:oddHBand="1" w:evenHBand="0" w:firstRowFirstColumn="0" w:firstRowLastColumn="0" w:lastRowFirstColumn="0" w:lastRowLastColumn="0"/>
              <w:rPr>
                <w:rFonts w:cs="Arial"/>
                <w:color w:val="auto"/>
                <w:sz w:val="20"/>
                <w:lang w:val="en-GB"/>
              </w:rPr>
            </w:pPr>
            <w:r w:rsidRPr="00883426">
              <w:rPr>
                <w:rFonts w:cs="Arial"/>
                <w:sz w:val="20"/>
                <w:lang w:val="en-GB"/>
              </w:rPr>
              <w:t>Assessment Officer</w:t>
            </w:r>
          </w:p>
        </w:tc>
        <w:tc>
          <w:tcPr>
            <w:tcW w:w="1559" w:type="dxa"/>
          </w:tcPr>
          <w:p w14:paraId="7C6F9FA6" w14:textId="77777777" w:rsidR="00AD25F9" w:rsidRPr="00883426" w:rsidRDefault="00AD25F9" w:rsidP="00C22685">
            <w:pPr>
              <w:spacing w:after="0" w:line="240" w:lineRule="auto"/>
              <w:jc w:val="left"/>
              <w:cnfStyle w:val="000000100000" w:firstRow="0" w:lastRow="0" w:firstColumn="0" w:lastColumn="0" w:oddVBand="0" w:evenVBand="0" w:oddHBand="1" w:evenHBand="0" w:firstRowFirstColumn="0" w:firstRowLastColumn="0" w:lastRowFirstColumn="0" w:lastRowLastColumn="0"/>
              <w:rPr>
                <w:rFonts w:cs="Arial"/>
                <w:color w:val="auto"/>
                <w:sz w:val="20"/>
                <w:lang w:val="en-GB"/>
              </w:rPr>
            </w:pPr>
            <w:r w:rsidRPr="00883426">
              <w:rPr>
                <w:rFonts w:cs="Arial"/>
                <w:sz w:val="20"/>
                <w:lang w:val="en-GB"/>
              </w:rPr>
              <w:t>Assessment Manager</w:t>
            </w:r>
          </w:p>
          <w:p w14:paraId="614CAB26" w14:textId="77777777" w:rsidR="00AD25F9" w:rsidRPr="00883426" w:rsidRDefault="00AD25F9" w:rsidP="00C22685">
            <w:pPr>
              <w:spacing w:after="0" w:line="240" w:lineRule="auto"/>
              <w:jc w:val="left"/>
              <w:cnfStyle w:val="000000100000" w:firstRow="0" w:lastRow="0" w:firstColumn="0" w:lastColumn="0" w:oddVBand="0" w:evenVBand="0" w:oddHBand="1" w:evenHBand="0" w:firstRowFirstColumn="0" w:firstRowLastColumn="0" w:lastRowFirstColumn="0" w:lastRowLastColumn="0"/>
              <w:rPr>
                <w:rFonts w:cs="Arial"/>
                <w:color w:val="auto"/>
                <w:sz w:val="20"/>
                <w:lang w:val="en-GB"/>
              </w:rPr>
            </w:pPr>
          </w:p>
          <w:p w14:paraId="554EB6C8" w14:textId="513A897D" w:rsidR="00AD25F9" w:rsidRPr="00883426" w:rsidRDefault="00AD25F9" w:rsidP="00C22685">
            <w:pPr>
              <w:spacing w:after="0" w:line="240" w:lineRule="auto"/>
              <w:jc w:val="left"/>
              <w:cnfStyle w:val="000000100000" w:firstRow="0" w:lastRow="0" w:firstColumn="0" w:lastColumn="0" w:oddVBand="0" w:evenVBand="0" w:oddHBand="1" w:evenHBand="0" w:firstRowFirstColumn="0" w:firstRowLastColumn="0" w:lastRowFirstColumn="0" w:lastRowLastColumn="0"/>
              <w:rPr>
                <w:rFonts w:cs="Arial"/>
                <w:color w:val="auto"/>
                <w:sz w:val="20"/>
                <w:lang w:val="en-GB"/>
              </w:rPr>
            </w:pPr>
            <w:r w:rsidRPr="00883426">
              <w:rPr>
                <w:rFonts w:cs="Arial"/>
                <w:sz w:val="20"/>
                <w:lang w:val="en-GB"/>
              </w:rPr>
              <w:t>Focal point at FAO</w:t>
            </w:r>
          </w:p>
        </w:tc>
        <w:tc>
          <w:tcPr>
            <w:tcW w:w="1412" w:type="dxa"/>
          </w:tcPr>
          <w:p w14:paraId="47C6F8AA" w14:textId="1DB66063" w:rsidR="00AD25F9" w:rsidRPr="00883426" w:rsidRDefault="00AD25F9" w:rsidP="00C22685">
            <w:pPr>
              <w:spacing w:after="0" w:line="240" w:lineRule="auto"/>
              <w:jc w:val="left"/>
              <w:cnfStyle w:val="000000100000" w:firstRow="0" w:lastRow="0" w:firstColumn="0" w:lastColumn="0" w:oddVBand="0" w:evenVBand="0" w:oddHBand="1" w:evenHBand="0" w:firstRowFirstColumn="0" w:firstRowLastColumn="0" w:lastRowFirstColumn="0" w:lastRowLastColumn="0"/>
              <w:rPr>
                <w:rFonts w:cs="Arial"/>
                <w:color w:val="auto"/>
                <w:sz w:val="20"/>
                <w:lang w:val="en-GB"/>
              </w:rPr>
            </w:pPr>
            <w:r w:rsidRPr="00883426">
              <w:rPr>
                <w:rFonts w:cs="Arial"/>
                <w:sz w:val="20"/>
                <w:lang w:val="en-GB"/>
              </w:rPr>
              <w:t>FAO</w:t>
            </w:r>
          </w:p>
        </w:tc>
      </w:tr>
      <w:tr w:rsidR="00AD25F9" w:rsidRPr="00883426" w14:paraId="5004E74E" w14:textId="77777777" w:rsidTr="00AD25F9">
        <w:trPr>
          <w:trHeight w:val="918"/>
        </w:trPr>
        <w:tc>
          <w:tcPr>
            <w:cnfStyle w:val="001000000000" w:firstRow="0" w:lastRow="0" w:firstColumn="1" w:lastColumn="0" w:oddVBand="0" w:evenVBand="0" w:oddHBand="0" w:evenHBand="0" w:firstRowFirstColumn="0" w:firstRowLastColumn="0" w:lastRowFirstColumn="0" w:lastRowLastColumn="0"/>
            <w:tcW w:w="2405" w:type="dxa"/>
          </w:tcPr>
          <w:p w14:paraId="6E5139AB" w14:textId="77777777" w:rsidR="00AD25F9" w:rsidRPr="00883426" w:rsidRDefault="00AD25F9" w:rsidP="00C22685">
            <w:pPr>
              <w:spacing w:after="0" w:line="240" w:lineRule="auto"/>
              <w:jc w:val="left"/>
              <w:rPr>
                <w:rFonts w:eastAsia="Cambria" w:cs="Arial"/>
                <w:color w:val="auto"/>
                <w:sz w:val="20"/>
                <w:lang w:val="en-GB"/>
              </w:rPr>
            </w:pPr>
            <w:r w:rsidRPr="00883426">
              <w:rPr>
                <w:rFonts w:cs="Arial"/>
                <w:sz w:val="20"/>
                <w:lang w:val="en-GB"/>
              </w:rPr>
              <w:t>Debriefs</w:t>
            </w:r>
          </w:p>
        </w:tc>
        <w:tc>
          <w:tcPr>
            <w:tcW w:w="1985" w:type="dxa"/>
          </w:tcPr>
          <w:p w14:paraId="3D1E4C2F" w14:textId="77777777" w:rsidR="00AD25F9" w:rsidRPr="00883426" w:rsidRDefault="00AD25F9" w:rsidP="00C22685">
            <w:pPr>
              <w:spacing w:after="0" w:line="240" w:lineRule="auto"/>
              <w:jc w:val="left"/>
              <w:cnfStyle w:val="000000000000" w:firstRow="0" w:lastRow="0" w:firstColumn="0" w:lastColumn="0" w:oddVBand="0" w:evenVBand="0" w:oddHBand="0" w:evenHBand="0" w:firstRowFirstColumn="0" w:firstRowLastColumn="0" w:lastRowFirstColumn="0" w:lastRowLastColumn="0"/>
              <w:rPr>
                <w:rFonts w:cs="Arial"/>
                <w:color w:val="auto"/>
                <w:sz w:val="20"/>
                <w:lang w:val="en-GB"/>
              </w:rPr>
            </w:pPr>
            <w:r w:rsidRPr="00883426">
              <w:rPr>
                <w:rFonts w:cs="Arial"/>
                <w:sz w:val="20"/>
                <w:lang w:val="en-GB"/>
              </w:rPr>
              <w:t>Assessment Officer</w:t>
            </w:r>
          </w:p>
          <w:p w14:paraId="4E5D72AD" w14:textId="77777777" w:rsidR="00AD25F9" w:rsidRPr="00883426" w:rsidRDefault="00AD25F9" w:rsidP="00C22685">
            <w:pPr>
              <w:spacing w:after="0" w:line="240" w:lineRule="auto"/>
              <w:jc w:val="left"/>
              <w:cnfStyle w:val="000000000000" w:firstRow="0" w:lastRow="0" w:firstColumn="0" w:lastColumn="0" w:oddVBand="0" w:evenVBand="0" w:oddHBand="0" w:evenHBand="0" w:firstRowFirstColumn="0" w:firstRowLastColumn="0" w:lastRowFirstColumn="0" w:lastRowLastColumn="0"/>
              <w:rPr>
                <w:rFonts w:cs="Arial"/>
                <w:color w:val="auto"/>
                <w:sz w:val="20"/>
                <w:lang w:val="en-GB"/>
              </w:rPr>
            </w:pPr>
            <w:r w:rsidRPr="00883426">
              <w:rPr>
                <w:rFonts w:cs="Arial"/>
                <w:sz w:val="20"/>
                <w:lang w:val="en-GB"/>
              </w:rPr>
              <w:t>Field Manager</w:t>
            </w:r>
          </w:p>
          <w:p w14:paraId="72053B40" w14:textId="77777777" w:rsidR="00AD25F9" w:rsidRPr="00883426" w:rsidRDefault="00AD25F9" w:rsidP="00C22685">
            <w:pPr>
              <w:spacing w:after="0" w:line="240" w:lineRule="auto"/>
              <w:jc w:val="left"/>
              <w:cnfStyle w:val="000000000000" w:firstRow="0" w:lastRow="0" w:firstColumn="0" w:lastColumn="0" w:oddVBand="0" w:evenVBand="0" w:oddHBand="0" w:evenHBand="0" w:firstRowFirstColumn="0" w:firstRowLastColumn="0" w:lastRowFirstColumn="0" w:lastRowLastColumn="0"/>
              <w:rPr>
                <w:rFonts w:cs="Arial"/>
                <w:color w:val="auto"/>
                <w:sz w:val="20"/>
                <w:lang w:val="en-GB"/>
              </w:rPr>
            </w:pPr>
            <w:r w:rsidRPr="00883426">
              <w:rPr>
                <w:rFonts w:cs="Arial"/>
                <w:sz w:val="20"/>
                <w:lang w:val="en-GB"/>
              </w:rPr>
              <w:t>Project Assistants</w:t>
            </w:r>
          </w:p>
        </w:tc>
        <w:tc>
          <w:tcPr>
            <w:tcW w:w="1701" w:type="dxa"/>
          </w:tcPr>
          <w:p w14:paraId="4DBEEF60" w14:textId="77777777" w:rsidR="00AD25F9" w:rsidRPr="00883426" w:rsidRDefault="00AD25F9" w:rsidP="00C22685">
            <w:pPr>
              <w:spacing w:after="0" w:line="240" w:lineRule="auto"/>
              <w:jc w:val="left"/>
              <w:cnfStyle w:val="000000000000" w:firstRow="0" w:lastRow="0" w:firstColumn="0" w:lastColumn="0" w:oddVBand="0" w:evenVBand="0" w:oddHBand="0" w:evenHBand="0" w:firstRowFirstColumn="0" w:firstRowLastColumn="0" w:lastRowFirstColumn="0" w:lastRowLastColumn="0"/>
              <w:rPr>
                <w:rFonts w:cs="Arial"/>
                <w:color w:val="auto"/>
                <w:sz w:val="20"/>
                <w:lang w:val="en-GB"/>
              </w:rPr>
            </w:pPr>
            <w:r w:rsidRPr="00883426">
              <w:rPr>
                <w:rFonts w:cs="Arial"/>
                <w:sz w:val="20"/>
                <w:lang w:val="en-GB"/>
              </w:rPr>
              <w:t>Field Manager, Assessment Officer</w:t>
            </w:r>
          </w:p>
        </w:tc>
        <w:tc>
          <w:tcPr>
            <w:tcW w:w="1559" w:type="dxa"/>
          </w:tcPr>
          <w:p w14:paraId="30F209B9" w14:textId="77777777" w:rsidR="00AD25F9" w:rsidRPr="00883426" w:rsidRDefault="00AD25F9" w:rsidP="00C22685">
            <w:pPr>
              <w:spacing w:after="0" w:line="240" w:lineRule="auto"/>
              <w:jc w:val="left"/>
              <w:cnfStyle w:val="000000000000" w:firstRow="0" w:lastRow="0" w:firstColumn="0" w:lastColumn="0" w:oddVBand="0" w:evenVBand="0" w:oddHBand="0" w:evenHBand="0" w:firstRowFirstColumn="0" w:firstRowLastColumn="0" w:lastRowFirstColumn="0" w:lastRowLastColumn="0"/>
              <w:rPr>
                <w:rFonts w:cs="Arial"/>
                <w:color w:val="auto"/>
                <w:sz w:val="20"/>
                <w:lang w:val="en-GB"/>
              </w:rPr>
            </w:pPr>
            <w:r w:rsidRPr="00883426">
              <w:rPr>
                <w:rFonts w:cs="Arial"/>
                <w:sz w:val="20"/>
                <w:lang w:val="en-GB"/>
              </w:rPr>
              <w:t>Assessment Manager</w:t>
            </w:r>
          </w:p>
        </w:tc>
        <w:tc>
          <w:tcPr>
            <w:tcW w:w="1412" w:type="dxa"/>
          </w:tcPr>
          <w:p w14:paraId="506BBB7F" w14:textId="49F834B4" w:rsidR="00AD25F9" w:rsidRPr="00883426" w:rsidRDefault="00AD25F9" w:rsidP="00C22685">
            <w:pPr>
              <w:spacing w:after="0" w:line="240" w:lineRule="auto"/>
              <w:jc w:val="left"/>
              <w:cnfStyle w:val="000000000000" w:firstRow="0" w:lastRow="0" w:firstColumn="0" w:lastColumn="0" w:oddVBand="0" w:evenVBand="0" w:oddHBand="0" w:evenHBand="0" w:firstRowFirstColumn="0" w:firstRowLastColumn="0" w:lastRowFirstColumn="0" w:lastRowLastColumn="0"/>
              <w:rPr>
                <w:rFonts w:cs="Arial"/>
                <w:color w:val="auto"/>
                <w:sz w:val="20"/>
                <w:lang w:val="en-GB"/>
              </w:rPr>
            </w:pPr>
            <w:r w:rsidRPr="00883426">
              <w:rPr>
                <w:rFonts w:cs="Arial"/>
                <w:sz w:val="20"/>
                <w:lang w:val="en-GB"/>
              </w:rPr>
              <w:t>FAO</w:t>
            </w:r>
          </w:p>
        </w:tc>
      </w:tr>
      <w:tr w:rsidR="00AD25F9" w:rsidRPr="00883426" w14:paraId="20C02E64" w14:textId="77777777" w:rsidTr="00AD25F9">
        <w:trPr>
          <w:cnfStyle w:val="000000100000" w:firstRow="0" w:lastRow="0" w:firstColumn="0" w:lastColumn="0" w:oddVBand="0" w:evenVBand="0" w:oddHBand="1" w:evenHBand="0" w:firstRowFirstColumn="0" w:firstRowLastColumn="0" w:lastRowFirstColumn="0" w:lastRowLastColumn="0"/>
          <w:trHeight w:val="918"/>
        </w:trPr>
        <w:tc>
          <w:tcPr>
            <w:cnfStyle w:val="001000000000" w:firstRow="0" w:lastRow="0" w:firstColumn="1" w:lastColumn="0" w:oddVBand="0" w:evenVBand="0" w:oddHBand="0" w:evenHBand="0" w:firstRowFirstColumn="0" w:firstRowLastColumn="0" w:lastRowFirstColumn="0" w:lastRowLastColumn="0"/>
            <w:tcW w:w="2405" w:type="dxa"/>
          </w:tcPr>
          <w:p w14:paraId="672A71F3" w14:textId="77777777" w:rsidR="00AD25F9" w:rsidRPr="00883426" w:rsidRDefault="00AD25F9" w:rsidP="00C22685">
            <w:pPr>
              <w:spacing w:after="0" w:line="240" w:lineRule="auto"/>
              <w:jc w:val="left"/>
              <w:rPr>
                <w:rFonts w:eastAsia="Cambria" w:cs="Arial"/>
                <w:color w:val="auto"/>
                <w:sz w:val="20"/>
                <w:lang w:val="en-GB"/>
              </w:rPr>
            </w:pPr>
            <w:r w:rsidRPr="00883426">
              <w:rPr>
                <w:rFonts w:cs="Arial"/>
                <w:sz w:val="20"/>
                <w:lang w:val="en-GB"/>
              </w:rPr>
              <w:t>Data analysis</w:t>
            </w:r>
          </w:p>
        </w:tc>
        <w:tc>
          <w:tcPr>
            <w:tcW w:w="1985" w:type="dxa"/>
          </w:tcPr>
          <w:p w14:paraId="62627694" w14:textId="77777777" w:rsidR="00AD25F9" w:rsidRPr="00883426" w:rsidRDefault="00AD25F9" w:rsidP="00C22685">
            <w:pPr>
              <w:spacing w:after="0" w:line="240" w:lineRule="auto"/>
              <w:jc w:val="left"/>
              <w:cnfStyle w:val="000000100000" w:firstRow="0" w:lastRow="0" w:firstColumn="0" w:lastColumn="0" w:oddVBand="0" w:evenVBand="0" w:oddHBand="1" w:evenHBand="0" w:firstRowFirstColumn="0" w:firstRowLastColumn="0" w:lastRowFirstColumn="0" w:lastRowLastColumn="0"/>
              <w:rPr>
                <w:rFonts w:cs="Arial"/>
                <w:color w:val="auto"/>
                <w:sz w:val="20"/>
                <w:lang w:val="en-GB"/>
              </w:rPr>
            </w:pPr>
            <w:r w:rsidRPr="00883426">
              <w:rPr>
                <w:rFonts w:cs="Arial"/>
                <w:sz w:val="20"/>
                <w:lang w:val="en-GB"/>
              </w:rPr>
              <w:t>Assessment Officer</w:t>
            </w:r>
          </w:p>
        </w:tc>
        <w:tc>
          <w:tcPr>
            <w:tcW w:w="1701" w:type="dxa"/>
          </w:tcPr>
          <w:p w14:paraId="766BFCE8" w14:textId="77777777" w:rsidR="00AD25F9" w:rsidRPr="00883426" w:rsidRDefault="00AD25F9" w:rsidP="00C22685">
            <w:pPr>
              <w:spacing w:after="0" w:line="240" w:lineRule="auto"/>
              <w:jc w:val="left"/>
              <w:cnfStyle w:val="000000100000" w:firstRow="0" w:lastRow="0" w:firstColumn="0" w:lastColumn="0" w:oddVBand="0" w:evenVBand="0" w:oddHBand="1" w:evenHBand="0" w:firstRowFirstColumn="0" w:firstRowLastColumn="0" w:lastRowFirstColumn="0" w:lastRowLastColumn="0"/>
              <w:rPr>
                <w:rFonts w:cs="Arial"/>
                <w:color w:val="auto"/>
                <w:sz w:val="20"/>
                <w:lang w:val="en-GB"/>
              </w:rPr>
            </w:pPr>
            <w:r w:rsidRPr="00883426">
              <w:rPr>
                <w:rFonts w:cs="Arial"/>
                <w:sz w:val="20"/>
                <w:lang w:val="en-GB"/>
              </w:rPr>
              <w:t>Assessment Manager</w:t>
            </w:r>
          </w:p>
        </w:tc>
        <w:tc>
          <w:tcPr>
            <w:tcW w:w="1559" w:type="dxa"/>
          </w:tcPr>
          <w:p w14:paraId="27D234C3" w14:textId="77777777" w:rsidR="00AD25F9" w:rsidRPr="00883426" w:rsidRDefault="00AD25F9" w:rsidP="00C22685">
            <w:pPr>
              <w:spacing w:after="0" w:line="240" w:lineRule="auto"/>
              <w:jc w:val="left"/>
              <w:cnfStyle w:val="000000100000" w:firstRow="0" w:lastRow="0" w:firstColumn="0" w:lastColumn="0" w:oddVBand="0" w:evenVBand="0" w:oddHBand="1" w:evenHBand="0" w:firstRowFirstColumn="0" w:firstRowLastColumn="0" w:lastRowFirstColumn="0" w:lastRowLastColumn="0"/>
              <w:rPr>
                <w:rFonts w:cs="Arial"/>
                <w:color w:val="auto"/>
                <w:sz w:val="20"/>
                <w:lang w:val="en-GB"/>
              </w:rPr>
            </w:pPr>
            <w:r w:rsidRPr="00883426">
              <w:rPr>
                <w:rFonts w:cs="Arial"/>
                <w:sz w:val="20"/>
                <w:lang w:val="en-GB"/>
              </w:rPr>
              <w:t>Global Assessment Coordinator</w:t>
            </w:r>
          </w:p>
          <w:p w14:paraId="463EE6A5" w14:textId="77777777" w:rsidR="00AD25F9" w:rsidRPr="00883426" w:rsidRDefault="00AD25F9" w:rsidP="00C22685">
            <w:pPr>
              <w:spacing w:after="0" w:line="240" w:lineRule="auto"/>
              <w:jc w:val="left"/>
              <w:cnfStyle w:val="000000100000" w:firstRow="0" w:lastRow="0" w:firstColumn="0" w:lastColumn="0" w:oddVBand="0" w:evenVBand="0" w:oddHBand="1" w:evenHBand="0" w:firstRowFirstColumn="0" w:firstRowLastColumn="0" w:lastRowFirstColumn="0" w:lastRowLastColumn="0"/>
              <w:rPr>
                <w:rFonts w:cs="Arial"/>
                <w:color w:val="auto"/>
                <w:sz w:val="20"/>
                <w:lang w:val="en-GB"/>
              </w:rPr>
            </w:pPr>
          </w:p>
          <w:p w14:paraId="76231E8E" w14:textId="77777777" w:rsidR="00AD25F9" w:rsidRPr="00883426" w:rsidRDefault="00AD25F9" w:rsidP="00C22685">
            <w:pPr>
              <w:spacing w:after="0" w:line="240" w:lineRule="auto"/>
              <w:jc w:val="left"/>
              <w:cnfStyle w:val="000000100000" w:firstRow="0" w:lastRow="0" w:firstColumn="0" w:lastColumn="0" w:oddVBand="0" w:evenVBand="0" w:oddHBand="1" w:evenHBand="0" w:firstRowFirstColumn="0" w:firstRowLastColumn="0" w:lastRowFirstColumn="0" w:lastRowLastColumn="0"/>
              <w:rPr>
                <w:rFonts w:cs="Arial"/>
                <w:color w:val="auto"/>
                <w:sz w:val="20"/>
                <w:lang w:val="en-GB"/>
              </w:rPr>
            </w:pPr>
            <w:r w:rsidRPr="00883426">
              <w:rPr>
                <w:rFonts w:cs="Arial"/>
                <w:sz w:val="20"/>
                <w:lang w:val="en-GB"/>
              </w:rPr>
              <w:t>Data Unit</w:t>
            </w:r>
          </w:p>
          <w:p w14:paraId="3C582CE4" w14:textId="77777777" w:rsidR="00AD25F9" w:rsidRPr="00883426" w:rsidRDefault="00AD25F9" w:rsidP="00C22685">
            <w:pPr>
              <w:spacing w:after="0" w:line="240" w:lineRule="auto"/>
              <w:jc w:val="left"/>
              <w:cnfStyle w:val="000000100000" w:firstRow="0" w:lastRow="0" w:firstColumn="0" w:lastColumn="0" w:oddVBand="0" w:evenVBand="0" w:oddHBand="1" w:evenHBand="0" w:firstRowFirstColumn="0" w:firstRowLastColumn="0" w:lastRowFirstColumn="0" w:lastRowLastColumn="0"/>
              <w:rPr>
                <w:rFonts w:cs="Arial"/>
                <w:color w:val="auto"/>
                <w:sz w:val="20"/>
                <w:lang w:val="en-GB"/>
              </w:rPr>
            </w:pPr>
          </w:p>
          <w:p w14:paraId="1DBEF1AF" w14:textId="77777777" w:rsidR="00AD25F9" w:rsidRPr="00883426" w:rsidRDefault="00AD25F9" w:rsidP="00C22685">
            <w:pPr>
              <w:spacing w:after="0" w:line="240" w:lineRule="auto"/>
              <w:jc w:val="left"/>
              <w:cnfStyle w:val="000000100000" w:firstRow="0" w:lastRow="0" w:firstColumn="0" w:lastColumn="0" w:oddVBand="0" w:evenVBand="0" w:oddHBand="1" w:evenHBand="0" w:firstRowFirstColumn="0" w:firstRowLastColumn="0" w:lastRowFirstColumn="0" w:lastRowLastColumn="0"/>
              <w:rPr>
                <w:rFonts w:cs="Arial"/>
                <w:color w:val="auto"/>
                <w:sz w:val="20"/>
                <w:lang w:val="en-GB"/>
              </w:rPr>
            </w:pPr>
            <w:r w:rsidRPr="00883426">
              <w:rPr>
                <w:rFonts w:cs="Arial"/>
                <w:sz w:val="20"/>
                <w:lang w:val="en-GB"/>
              </w:rPr>
              <w:t>WASH focal points</w:t>
            </w:r>
          </w:p>
        </w:tc>
        <w:tc>
          <w:tcPr>
            <w:tcW w:w="1412" w:type="dxa"/>
          </w:tcPr>
          <w:p w14:paraId="414A8BA9" w14:textId="77777777" w:rsidR="00AD25F9" w:rsidRPr="00883426" w:rsidRDefault="00AD25F9" w:rsidP="00C22685">
            <w:pPr>
              <w:spacing w:after="0" w:line="240" w:lineRule="auto"/>
              <w:jc w:val="left"/>
              <w:cnfStyle w:val="000000100000" w:firstRow="0" w:lastRow="0" w:firstColumn="0" w:lastColumn="0" w:oddVBand="0" w:evenVBand="0" w:oddHBand="1" w:evenHBand="0" w:firstRowFirstColumn="0" w:firstRowLastColumn="0" w:lastRowFirstColumn="0" w:lastRowLastColumn="0"/>
              <w:rPr>
                <w:rFonts w:cs="Arial"/>
                <w:color w:val="auto"/>
                <w:sz w:val="20"/>
                <w:lang w:val="en-GB"/>
              </w:rPr>
            </w:pPr>
            <w:r w:rsidRPr="00883426">
              <w:rPr>
                <w:rFonts w:cs="Arial"/>
                <w:sz w:val="20"/>
                <w:lang w:val="en-GB"/>
              </w:rPr>
              <w:t xml:space="preserve">Global Assessment Coordinator </w:t>
            </w:r>
          </w:p>
          <w:p w14:paraId="63DC9800" w14:textId="77777777" w:rsidR="00AD25F9" w:rsidRPr="00883426" w:rsidRDefault="00AD25F9" w:rsidP="00C22685">
            <w:pPr>
              <w:spacing w:after="0" w:line="240" w:lineRule="auto"/>
              <w:jc w:val="left"/>
              <w:cnfStyle w:val="000000100000" w:firstRow="0" w:lastRow="0" w:firstColumn="0" w:lastColumn="0" w:oddVBand="0" w:evenVBand="0" w:oddHBand="1" w:evenHBand="0" w:firstRowFirstColumn="0" w:firstRowLastColumn="0" w:lastRowFirstColumn="0" w:lastRowLastColumn="0"/>
              <w:rPr>
                <w:rFonts w:cs="Arial"/>
                <w:color w:val="auto"/>
                <w:sz w:val="20"/>
                <w:lang w:val="en-GB"/>
              </w:rPr>
            </w:pPr>
            <w:r w:rsidRPr="00883426">
              <w:rPr>
                <w:rFonts w:cs="Arial"/>
                <w:sz w:val="20"/>
                <w:lang w:val="en-GB"/>
              </w:rPr>
              <w:t>UNICEF</w:t>
            </w:r>
          </w:p>
        </w:tc>
      </w:tr>
      <w:tr w:rsidR="00AD25F9" w:rsidRPr="00883426" w14:paraId="3781E884" w14:textId="77777777" w:rsidTr="00AD25F9">
        <w:trPr>
          <w:trHeight w:val="918"/>
        </w:trPr>
        <w:tc>
          <w:tcPr>
            <w:cnfStyle w:val="001000000000" w:firstRow="0" w:lastRow="0" w:firstColumn="1" w:lastColumn="0" w:oddVBand="0" w:evenVBand="0" w:oddHBand="0" w:evenHBand="0" w:firstRowFirstColumn="0" w:firstRowLastColumn="0" w:lastRowFirstColumn="0" w:lastRowLastColumn="0"/>
            <w:tcW w:w="2405" w:type="dxa"/>
          </w:tcPr>
          <w:p w14:paraId="07C06582" w14:textId="77777777" w:rsidR="00AD25F9" w:rsidRPr="00883426" w:rsidRDefault="00AD25F9" w:rsidP="00C22685">
            <w:pPr>
              <w:spacing w:after="0" w:line="240" w:lineRule="auto"/>
              <w:jc w:val="left"/>
              <w:rPr>
                <w:rFonts w:cs="Arial"/>
                <w:i w:val="0"/>
                <w:iCs w:val="0"/>
                <w:sz w:val="20"/>
                <w:lang w:val="en-GB"/>
              </w:rPr>
            </w:pPr>
            <w:r w:rsidRPr="00883426">
              <w:rPr>
                <w:rFonts w:cs="Arial"/>
                <w:sz w:val="20"/>
                <w:lang w:val="en-GB"/>
              </w:rPr>
              <w:t>Output production</w:t>
            </w:r>
          </w:p>
        </w:tc>
        <w:tc>
          <w:tcPr>
            <w:tcW w:w="1985" w:type="dxa"/>
          </w:tcPr>
          <w:p w14:paraId="7B02E206" w14:textId="77777777" w:rsidR="00AD25F9" w:rsidRPr="00883426" w:rsidRDefault="00AD25F9" w:rsidP="00C22685">
            <w:pPr>
              <w:spacing w:after="0" w:line="240" w:lineRule="auto"/>
              <w:jc w:val="left"/>
              <w:cnfStyle w:val="000000000000" w:firstRow="0" w:lastRow="0" w:firstColumn="0" w:lastColumn="0" w:oddVBand="0" w:evenVBand="0" w:oddHBand="0" w:evenHBand="0" w:firstRowFirstColumn="0" w:firstRowLastColumn="0" w:lastRowFirstColumn="0" w:lastRowLastColumn="0"/>
              <w:rPr>
                <w:rFonts w:cs="Arial"/>
                <w:sz w:val="20"/>
                <w:lang w:val="en-GB"/>
              </w:rPr>
            </w:pPr>
            <w:r w:rsidRPr="00883426">
              <w:rPr>
                <w:rFonts w:cs="Arial"/>
                <w:sz w:val="20"/>
                <w:lang w:val="en-GB"/>
              </w:rPr>
              <w:t>Assessment Officer</w:t>
            </w:r>
          </w:p>
        </w:tc>
        <w:tc>
          <w:tcPr>
            <w:tcW w:w="1701" w:type="dxa"/>
          </w:tcPr>
          <w:p w14:paraId="38A5EA0E" w14:textId="77777777" w:rsidR="00AD25F9" w:rsidRPr="00883426" w:rsidRDefault="00AD25F9" w:rsidP="00C22685">
            <w:pPr>
              <w:spacing w:after="0" w:line="240" w:lineRule="auto"/>
              <w:jc w:val="left"/>
              <w:cnfStyle w:val="000000000000" w:firstRow="0" w:lastRow="0" w:firstColumn="0" w:lastColumn="0" w:oddVBand="0" w:evenVBand="0" w:oddHBand="0" w:evenHBand="0" w:firstRowFirstColumn="0" w:firstRowLastColumn="0" w:lastRowFirstColumn="0" w:lastRowLastColumn="0"/>
              <w:rPr>
                <w:rFonts w:cs="Arial"/>
                <w:sz w:val="20"/>
                <w:lang w:val="en-GB"/>
              </w:rPr>
            </w:pPr>
            <w:r w:rsidRPr="00883426">
              <w:rPr>
                <w:rFonts w:cs="Arial"/>
                <w:sz w:val="20"/>
                <w:lang w:val="en-GB"/>
              </w:rPr>
              <w:t>Assessment Manager</w:t>
            </w:r>
          </w:p>
        </w:tc>
        <w:tc>
          <w:tcPr>
            <w:tcW w:w="1559" w:type="dxa"/>
          </w:tcPr>
          <w:p w14:paraId="5010E7E3" w14:textId="77777777" w:rsidR="00AD25F9" w:rsidRPr="00FE05E8" w:rsidRDefault="00AD25F9" w:rsidP="00C22685">
            <w:pPr>
              <w:spacing w:after="0" w:line="240" w:lineRule="auto"/>
              <w:jc w:val="left"/>
              <w:cnfStyle w:val="000000000000" w:firstRow="0" w:lastRow="0" w:firstColumn="0" w:lastColumn="0" w:oddVBand="0" w:evenVBand="0" w:oddHBand="0" w:evenHBand="0" w:firstRowFirstColumn="0" w:firstRowLastColumn="0" w:lastRowFirstColumn="0" w:lastRowLastColumn="0"/>
              <w:rPr>
                <w:rFonts w:cs="Arial"/>
                <w:color w:val="FF0000"/>
                <w:sz w:val="20"/>
                <w:lang w:val="en-GB"/>
              </w:rPr>
            </w:pPr>
            <w:r w:rsidRPr="00FE05E8">
              <w:rPr>
                <w:rFonts w:cs="Arial"/>
                <w:color w:val="FF0000"/>
                <w:sz w:val="20"/>
                <w:lang w:val="en-GB"/>
              </w:rPr>
              <w:t>Global Assessment Coordinator</w:t>
            </w:r>
          </w:p>
          <w:p w14:paraId="339CD046" w14:textId="77777777" w:rsidR="00AD25F9" w:rsidRPr="00FE05E8" w:rsidRDefault="00AD25F9" w:rsidP="00C22685">
            <w:pPr>
              <w:spacing w:after="0" w:line="240" w:lineRule="auto"/>
              <w:jc w:val="left"/>
              <w:cnfStyle w:val="000000000000" w:firstRow="0" w:lastRow="0" w:firstColumn="0" w:lastColumn="0" w:oddVBand="0" w:evenVBand="0" w:oddHBand="0" w:evenHBand="0" w:firstRowFirstColumn="0" w:firstRowLastColumn="0" w:lastRowFirstColumn="0" w:lastRowLastColumn="0"/>
              <w:rPr>
                <w:rFonts w:cs="Arial"/>
                <w:color w:val="FF0000"/>
                <w:sz w:val="20"/>
                <w:lang w:val="en-GB"/>
              </w:rPr>
            </w:pPr>
          </w:p>
          <w:p w14:paraId="21EEDAFC" w14:textId="4D3A4810" w:rsidR="00AD25F9" w:rsidRPr="00FE05E8" w:rsidRDefault="00AD25F9" w:rsidP="00C22685">
            <w:pPr>
              <w:spacing w:after="0" w:line="240" w:lineRule="auto"/>
              <w:jc w:val="left"/>
              <w:cnfStyle w:val="000000000000" w:firstRow="0" w:lastRow="0" w:firstColumn="0" w:lastColumn="0" w:oddVBand="0" w:evenVBand="0" w:oddHBand="0" w:evenHBand="0" w:firstRowFirstColumn="0" w:firstRowLastColumn="0" w:lastRowFirstColumn="0" w:lastRowLastColumn="0"/>
              <w:rPr>
                <w:rFonts w:cs="Arial"/>
                <w:color w:val="FF0000"/>
                <w:sz w:val="20"/>
                <w:lang w:val="en-GB"/>
              </w:rPr>
            </w:pPr>
            <w:r w:rsidRPr="00FE05E8">
              <w:rPr>
                <w:rFonts w:cs="Arial"/>
                <w:color w:val="FF0000"/>
                <w:sz w:val="20"/>
                <w:lang w:val="en-GB"/>
              </w:rPr>
              <w:t>Focal point at FAO</w:t>
            </w:r>
          </w:p>
          <w:p w14:paraId="6353A8F2" w14:textId="77777777" w:rsidR="00AD25F9" w:rsidRPr="00FE05E8" w:rsidRDefault="00AD25F9" w:rsidP="00C22685">
            <w:pPr>
              <w:spacing w:after="0" w:line="240" w:lineRule="auto"/>
              <w:jc w:val="left"/>
              <w:cnfStyle w:val="000000000000" w:firstRow="0" w:lastRow="0" w:firstColumn="0" w:lastColumn="0" w:oddVBand="0" w:evenVBand="0" w:oddHBand="0" w:evenHBand="0" w:firstRowFirstColumn="0" w:firstRowLastColumn="0" w:lastRowFirstColumn="0" w:lastRowLastColumn="0"/>
              <w:rPr>
                <w:rFonts w:cs="Arial"/>
                <w:color w:val="FF0000"/>
                <w:sz w:val="20"/>
                <w:lang w:val="en-GB"/>
              </w:rPr>
            </w:pPr>
          </w:p>
          <w:p w14:paraId="1B853CFC" w14:textId="77777777" w:rsidR="00AD25F9" w:rsidRPr="00FE05E8" w:rsidRDefault="00AD25F9" w:rsidP="00C22685">
            <w:pPr>
              <w:spacing w:after="0" w:line="240" w:lineRule="auto"/>
              <w:jc w:val="left"/>
              <w:cnfStyle w:val="000000000000" w:firstRow="0" w:lastRow="0" w:firstColumn="0" w:lastColumn="0" w:oddVBand="0" w:evenVBand="0" w:oddHBand="0" w:evenHBand="0" w:firstRowFirstColumn="0" w:firstRowLastColumn="0" w:lastRowFirstColumn="0" w:lastRowLastColumn="0"/>
              <w:rPr>
                <w:rFonts w:cs="Arial"/>
                <w:color w:val="FF0000"/>
                <w:sz w:val="20"/>
                <w:lang w:val="en-GB"/>
              </w:rPr>
            </w:pPr>
            <w:r w:rsidRPr="00FE05E8">
              <w:rPr>
                <w:rFonts w:cs="Arial"/>
                <w:color w:val="FF0000"/>
                <w:sz w:val="20"/>
                <w:lang w:val="en-GB"/>
              </w:rPr>
              <w:t>Reporting</w:t>
            </w:r>
          </w:p>
        </w:tc>
        <w:tc>
          <w:tcPr>
            <w:tcW w:w="1412" w:type="dxa"/>
          </w:tcPr>
          <w:p w14:paraId="618146B1" w14:textId="7FA7CE18" w:rsidR="00AD25F9" w:rsidRPr="00FE05E8" w:rsidRDefault="00AD25F9" w:rsidP="00C22685">
            <w:pPr>
              <w:spacing w:after="0" w:line="240" w:lineRule="auto"/>
              <w:jc w:val="left"/>
              <w:cnfStyle w:val="000000000000" w:firstRow="0" w:lastRow="0" w:firstColumn="0" w:lastColumn="0" w:oddVBand="0" w:evenVBand="0" w:oddHBand="0" w:evenHBand="0" w:firstRowFirstColumn="0" w:firstRowLastColumn="0" w:lastRowFirstColumn="0" w:lastRowLastColumn="0"/>
              <w:rPr>
                <w:rFonts w:cs="Arial"/>
                <w:color w:val="FF0000"/>
                <w:sz w:val="20"/>
                <w:lang w:val="en-GB"/>
              </w:rPr>
            </w:pPr>
            <w:r w:rsidRPr="00FE05E8">
              <w:rPr>
                <w:rFonts w:cs="Arial"/>
                <w:color w:val="FF0000"/>
                <w:sz w:val="20"/>
                <w:lang w:val="en-GB"/>
              </w:rPr>
              <w:t>FAO</w:t>
            </w:r>
          </w:p>
        </w:tc>
      </w:tr>
    </w:tbl>
    <w:p w14:paraId="49557D95" w14:textId="77777777" w:rsidR="00460607" w:rsidRPr="00883426" w:rsidRDefault="00460607" w:rsidP="00460607">
      <w:pPr>
        <w:spacing w:after="0" w:line="360" w:lineRule="auto"/>
        <w:rPr>
          <w:rFonts w:cs="Arial"/>
          <w:b/>
          <w:lang w:val="en-GB"/>
        </w:rPr>
      </w:pPr>
    </w:p>
    <w:p w14:paraId="328C5835" w14:textId="2D32B7CB" w:rsidR="00460607" w:rsidRPr="00883426" w:rsidRDefault="00460607" w:rsidP="00460607">
      <w:pPr>
        <w:spacing w:after="0" w:line="360" w:lineRule="auto"/>
        <w:rPr>
          <w:rFonts w:cs="Arial"/>
          <w:b/>
          <w:i/>
          <w:sz w:val="20"/>
          <w:szCs w:val="20"/>
          <w:lang w:val="en-GB"/>
        </w:rPr>
      </w:pPr>
      <w:r w:rsidRPr="00883426">
        <w:rPr>
          <w:rFonts w:cs="Arial"/>
          <w:b/>
          <w:i/>
          <w:sz w:val="20"/>
          <w:szCs w:val="20"/>
          <w:lang w:val="en-GB"/>
        </w:rPr>
        <w:t>Responsible</w:t>
      </w:r>
      <w:r w:rsidR="00F6023E" w:rsidRPr="00883426">
        <w:rPr>
          <w:rFonts w:cs="Arial"/>
          <w:b/>
          <w:i/>
          <w:sz w:val="20"/>
          <w:szCs w:val="20"/>
          <w:lang w:val="en-GB"/>
        </w:rPr>
        <w:t xml:space="preserve">: </w:t>
      </w:r>
      <w:r w:rsidR="00F6023E" w:rsidRPr="00883426">
        <w:rPr>
          <w:rFonts w:cs="Arial"/>
          <w:i/>
          <w:sz w:val="20"/>
          <w:szCs w:val="20"/>
          <w:lang w:val="en-GB"/>
        </w:rPr>
        <w:t>the person(s) who execute the task</w:t>
      </w:r>
    </w:p>
    <w:p w14:paraId="1E85B6B2" w14:textId="43133D07" w:rsidR="00460607" w:rsidRPr="00883426" w:rsidRDefault="00460607" w:rsidP="00460607">
      <w:pPr>
        <w:spacing w:after="0" w:line="360" w:lineRule="auto"/>
        <w:rPr>
          <w:rFonts w:cs="Arial"/>
          <w:b/>
          <w:i/>
          <w:sz w:val="20"/>
          <w:szCs w:val="20"/>
          <w:lang w:val="en-GB"/>
        </w:rPr>
      </w:pPr>
      <w:r w:rsidRPr="00883426">
        <w:rPr>
          <w:rFonts w:cs="Arial"/>
          <w:b/>
          <w:i/>
          <w:sz w:val="20"/>
          <w:szCs w:val="20"/>
          <w:lang w:val="en-GB"/>
        </w:rPr>
        <w:t xml:space="preserve">Accountable: </w:t>
      </w:r>
      <w:r w:rsidRPr="00883426">
        <w:rPr>
          <w:rFonts w:cs="Arial"/>
          <w:i/>
          <w:sz w:val="20"/>
          <w:szCs w:val="20"/>
          <w:lang w:val="en-GB"/>
        </w:rPr>
        <w:t>the person who validate the completion of the task and is accountable of the final output or milestone</w:t>
      </w:r>
    </w:p>
    <w:p w14:paraId="08C9EA9A" w14:textId="0738A969" w:rsidR="00460607" w:rsidRPr="00883426" w:rsidRDefault="00460607" w:rsidP="00460607">
      <w:pPr>
        <w:spacing w:after="0" w:line="360" w:lineRule="auto"/>
        <w:rPr>
          <w:rFonts w:cs="Arial"/>
          <w:b/>
          <w:i/>
          <w:sz w:val="20"/>
          <w:szCs w:val="20"/>
          <w:lang w:val="en-GB"/>
        </w:rPr>
      </w:pPr>
      <w:r w:rsidRPr="00883426">
        <w:rPr>
          <w:rFonts w:cs="Arial"/>
          <w:b/>
          <w:i/>
          <w:sz w:val="20"/>
          <w:szCs w:val="20"/>
          <w:lang w:val="en-GB"/>
        </w:rPr>
        <w:t xml:space="preserve">Consulted: </w:t>
      </w:r>
      <w:r w:rsidRPr="00883426">
        <w:rPr>
          <w:rFonts w:cs="Arial"/>
          <w:i/>
          <w:sz w:val="20"/>
          <w:szCs w:val="20"/>
          <w:lang w:val="en-GB"/>
        </w:rPr>
        <w:t>the person(s) who must be consulted when the task is implemented</w:t>
      </w:r>
    </w:p>
    <w:p w14:paraId="55A33DE3" w14:textId="62236012" w:rsidR="00FE05E8" w:rsidRDefault="00460607" w:rsidP="00460607">
      <w:pPr>
        <w:spacing w:after="0" w:line="360" w:lineRule="auto"/>
        <w:rPr>
          <w:rFonts w:cs="Arial"/>
          <w:i/>
          <w:sz w:val="20"/>
          <w:szCs w:val="20"/>
          <w:lang w:val="en-GB"/>
        </w:rPr>
      </w:pPr>
      <w:r w:rsidRPr="00883426">
        <w:rPr>
          <w:rFonts w:cs="Arial"/>
          <w:b/>
          <w:i/>
          <w:sz w:val="20"/>
          <w:szCs w:val="20"/>
          <w:lang w:val="en-GB"/>
        </w:rPr>
        <w:t xml:space="preserve">Informed: </w:t>
      </w:r>
      <w:r w:rsidRPr="00883426">
        <w:rPr>
          <w:rFonts w:cs="Arial"/>
          <w:i/>
          <w:sz w:val="20"/>
          <w:szCs w:val="20"/>
          <w:lang w:val="en-GB"/>
        </w:rPr>
        <w:t>the person(s) who need to be informed when the task is completed</w:t>
      </w:r>
    </w:p>
    <w:p w14:paraId="022989AE" w14:textId="77777777" w:rsidR="00FE05E8" w:rsidRDefault="00FE05E8">
      <w:pPr>
        <w:spacing w:after="0" w:line="240" w:lineRule="auto"/>
        <w:jc w:val="left"/>
        <w:rPr>
          <w:rFonts w:cs="Arial"/>
          <w:i/>
          <w:sz w:val="20"/>
          <w:szCs w:val="20"/>
          <w:lang w:val="en-GB"/>
        </w:rPr>
      </w:pPr>
      <w:r>
        <w:rPr>
          <w:rFonts w:cs="Arial"/>
          <w:i/>
          <w:sz w:val="20"/>
          <w:szCs w:val="20"/>
          <w:lang w:val="en-GB"/>
        </w:rPr>
        <w:br w:type="page"/>
      </w:r>
    </w:p>
    <w:p w14:paraId="6E93DE36" w14:textId="44825807" w:rsidR="004B6C9B" w:rsidRPr="00883426" w:rsidRDefault="007D4BAC" w:rsidP="003A195C">
      <w:pPr>
        <w:pStyle w:val="Heading5"/>
        <w:spacing w:before="120"/>
        <w:rPr>
          <w:lang w:val="en-GB"/>
        </w:rPr>
      </w:pPr>
      <w:r w:rsidRPr="00883426">
        <w:rPr>
          <w:lang w:val="en-GB"/>
        </w:rPr>
        <w:lastRenderedPageBreak/>
        <w:t>7.</w:t>
      </w:r>
      <w:r w:rsidR="0055486F" w:rsidRPr="00883426">
        <w:rPr>
          <w:lang w:val="en-GB"/>
        </w:rPr>
        <w:t xml:space="preserve">2. </w:t>
      </w:r>
      <w:r w:rsidR="004B6C9B" w:rsidRPr="00883426">
        <w:rPr>
          <w:lang w:val="en-GB"/>
        </w:rPr>
        <w:t xml:space="preserve">Work plan </w:t>
      </w:r>
    </w:p>
    <w:tbl>
      <w:tblPr>
        <w:tblW w:w="8830" w:type="dxa"/>
        <w:jc w:val="center"/>
        <w:tblLook w:val="04A0" w:firstRow="1" w:lastRow="0" w:firstColumn="1" w:lastColumn="0" w:noHBand="0" w:noVBand="1"/>
      </w:tblPr>
      <w:tblGrid>
        <w:gridCol w:w="3325"/>
        <w:gridCol w:w="384"/>
        <w:gridCol w:w="462"/>
        <w:gridCol w:w="462"/>
        <w:gridCol w:w="462"/>
        <w:gridCol w:w="483"/>
        <w:gridCol w:w="467"/>
        <w:gridCol w:w="463"/>
        <w:gridCol w:w="462"/>
        <w:gridCol w:w="484"/>
        <w:gridCol w:w="466"/>
        <w:gridCol w:w="462"/>
        <w:gridCol w:w="448"/>
      </w:tblGrid>
      <w:tr w:rsidR="005051D3" w:rsidRPr="00883426" w14:paraId="1DB11D9B" w14:textId="77777777" w:rsidTr="006025C5">
        <w:trPr>
          <w:trHeight w:val="324"/>
          <w:jc w:val="center"/>
        </w:trPr>
        <w:tc>
          <w:tcPr>
            <w:tcW w:w="3325" w:type="dxa"/>
            <w:tcBorders>
              <w:top w:val="single" w:sz="4" w:space="0" w:color="auto"/>
              <w:left w:val="single" w:sz="4" w:space="0" w:color="auto"/>
              <w:bottom w:val="single" w:sz="8" w:space="0" w:color="auto"/>
              <w:right w:val="single" w:sz="8" w:space="0" w:color="auto"/>
            </w:tcBorders>
            <w:shd w:val="clear" w:color="auto" w:fill="DDDDDE"/>
            <w:noWrap/>
            <w:vAlign w:val="center"/>
            <w:hideMark/>
          </w:tcPr>
          <w:p w14:paraId="09B4CB5E" w14:textId="77777777" w:rsidR="005051D3" w:rsidRPr="00883426" w:rsidRDefault="005051D3" w:rsidP="00C22685">
            <w:pPr>
              <w:spacing w:after="0" w:line="240" w:lineRule="auto"/>
              <w:jc w:val="center"/>
              <w:rPr>
                <w:rFonts w:asciiTheme="majorHAnsi" w:eastAsia="Times New Roman" w:hAnsiTheme="majorHAnsi"/>
                <w:b/>
                <w:bCs/>
                <w:color w:val="000000"/>
                <w:sz w:val="20"/>
                <w:szCs w:val="20"/>
                <w:lang w:val="en-GB" w:eastAsia="en-GB"/>
              </w:rPr>
            </w:pPr>
            <w:r w:rsidRPr="00883426">
              <w:rPr>
                <w:rFonts w:asciiTheme="majorHAnsi" w:eastAsia="Times New Roman" w:hAnsiTheme="majorHAnsi"/>
                <w:b/>
                <w:bCs/>
                <w:color w:val="000000"/>
                <w:sz w:val="20"/>
                <w:szCs w:val="20"/>
                <w:lang w:val="en-GB" w:eastAsia="en-GB"/>
              </w:rPr>
              <w:t>Months</w:t>
            </w:r>
          </w:p>
        </w:tc>
        <w:tc>
          <w:tcPr>
            <w:tcW w:w="1770" w:type="dxa"/>
            <w:gridSpan w:val="4"/>
            <w:tcBorders>
              <w:top w:val="single" w:sz="4" w:space="0" w:color="auto"/>
              <w:left w:val="nil"/>
              <w:bottom w:val="single" w:sz="8" w:space="0" w:color="auto"/>
              <w:right w:val="single" w:sz="8" w:space="0" w:color="000000"/>
            </w:tcBorders>
            <w:shd w:val="clear" w:color="auto" w:fill="DDDDDE"/>
            <w:vAlign w:val="center"/>
            <w:hideMark/>
          </w:tcPr>
          <w:p w14:paraId="7EA19019" w14:textId="413BB5AE" w:rsidR="005051D3" w:rsidRPr="00883426" w:rsidRDefault="005051D3" w:rsidP="00C22685">
            <w:pPr>
              <w:spacing w:after="0" w:line="240" w:lineRule="auto"/>
              <w:jc w:val="center"/>
              <w:rPr>
                <w:rFonts w:asciiTheme="majorHAnsi" w:eastAsia="Times New Roman" w:hAnsiTheme="majorHAnsi"/>
                <w:b/>
                <w:bCs/>
                <w:color w:val="000000"/>
                <w:sz w:val="20"/>
                <w:szCs w:val="20"/>
                <w:lang w:val="en-GB" w:eastAsia="en-GB"/>
              </w:rPr>
            </w:pPr>
            <w:r w:rsidRPr="00883426">
              <w:rPr>
                <w:rFonts w:asciiTheme="majorHAnsi" w:eastAsia="Times New Roman" w:hAnsiTheme="majorHAnsi"/>
                <w:b/>
                <w:bCs/>
                <w:color w:val="000000"/>
                <w:sz w:val="20"/>
                <w:szCs w:val="20"/>
                <w:lang w:val="en-GB" w:eastAsia="en-GB"/>
              </w:rPr>
              <w:t>January</w:t>
            </w:r>
          </w:p>
        </w:tc>
        <w:tc>
          <w:tcPr>
            <w:tcW w:w="1875" w:type="dxa"/>
            <w:gridSpan w:val="4"/>
            <w:tcBorders>
              <w:top w:val="single" w:sz="4" w:space="0" w:color="auto"/>
              <w:left w:val="nil"/>
              <w:bottom w:val="single" w:sz="8" w:space="0" w:color="auto"/>
              <w:right w:val="single" w:sz="8" w:space="0" w:color="000000"/>
            </w:tcBorders>
            <w:shd w:val="clear" w:color="auto" w:fill="DDDDDE"/>
            <w:vAlign w:val="center"/>
            <w:hideMark/>
          </w:tcPr>
          <w:p w14:paraId="17221C79" w14:textId="5A32535B" w:rsidR="005051D3" w:rsidRPr="00883426" w:rsidRDefault="005051D3" w:rsidP="00C22685">
            <w:pPr>
              <w:spacing w:after="0" w:line="240" w:lineRule="auto"/>
              <w:jc w:val="center"/>
              <w:rPr>
                <w:rFonts w:asciiTheme="majorHAnsi" w:eastAsia="Times New Roman" w:hAnsiTheme="majorHAnsi"/>
                <w:b/>
                <w:bCs/>
                <w:color w:val="000000"/>
                <w:sz w:val="20"/>
                <w:szCs w:val="20"/>
                <w:lang w:val="en-GB" w:eastAsia="en-GB"/>
              </w:rPr>
            </w:pPr>
            <w:r w:rsidRPr="00883426">
              <w:rPr>
                <w:rFonts w:asciiTheme="majorHAnsi" w:eastAsia="Times New Roman" w:hAnsiTheme="majorHAnsi"/>
                <w:b/>
                <w:bCs/>
                <w:color w:val="000000"/>
                <w:sz w:val="20"/>
                <w:szCs w:val="20"/>
                <w:lang w:val="en-GB" w:eastAsia="en-GB"/>
              </w:rPr>
              <w:t>February</w:t>
            </w:r>
          </w:p>
        </w:tc>
        <w:tc>
          <w:tcPr>
            <w:tcW w:w="1860" w:type="dxa"/>
            <w:gridSpan w:val="4"/>
            <w:tcBorders>
              <w:top w:val="single" w:sz="4" w:space="0" w:color="auto"/>
              <w:left w:val="nil"/>
              <w:bottom w:val="single" w:sz="8" w:space="0" w:color="auto"/>
              <w:right w:val="single" w:sz="4" w:space="0" w:color="auto"/>
            </w:tcBorders>
            <w:shd w:val="clear" w:color="auto" w:fill="DDDDDE"/>
            <w:vAlign w:val="center"/>
          </w:tcPr>
          <w:p w14:paraId="12AB1E82" w14:textId="1288A3C1" w:rsidR="005051D3" w:rsidRPr="00883426" w:rsidRDefault="005051D3" w:rsidP="00C22685">
            <w:pPr>
              <w:spacing w:after="0" w:line="240" w:lineRule="auto"/>
              <w:jc w:val="center"/>
              <w:rPr>
                <w:rFonts w:asciiTheme="majorHAnsi" w:eastAsia="Times New Roman" w:hAnsiTheme="majorHAnsi"/>
                <w:b/>
                <w:bCs/>
                <w:color w:val="000000"/>
                <w:sz w:val="20"/>
                <w:szCs w:val="20"/>
                <w:lang w:val="en-GB" w:eastAsia="en-GB"/>
              </w:rPr>
            </w:pPr>
            <w:r w:rsidRPr="00883426">
              <w:rPr>
                <w:rFonts w:asciiTheme="majorHAnsi" w:eastAsia="Times New Roman" w:hAnsiTheme="majorHAnsi"/>
                <w:b/>
                <w:bCs/>
                <w:color w:val="000000"/>
                <w:sz w:val="20"/>
                <w:szCs w:val="20"/>
                <w:lang w:val="en-GB" w:eastAsia="en-GB"/>
              </w:rPr>
              <w:t>March</w:t>
            </w:r>
          </w:p>
        </w:tc>
      </w:tr>
      <w:tr w:rsidR="005051D3" w:rsidRPr="00883426" w14:paraId="410BDC09" w14:textId="77777777" w:rsidTr="006025C5">
        <w:trPr>
          <w:trHeight w:val="319"/>
          <w:jc w:val="center"/>
        </w:trPr>
        <w:tc>
          <w:tcPr>
            <w:tcW w:w="3325" w:type="dxa"/>
            <w:tcBorders>
              <w:top w:val="nil"/>
              <w:left w:val="single" w:sz="4" w:space="0" w:color="auto"/>
              <w:bottom w:val="single" w:sz="8" w:space="0" w:color="auto"/>
              <w:right w:val="single" w:sz="8" w:space="0" w:color="auto"/>
            </w:tcBorders>
            <w:shd w:val="clear" w:color="auto" w:fill="DDDDDE"/>
            <w:noWrap/>
            <w:vAlign w:val="center"/>
            <w:hideMark/>
          </w:tcPr>
          <w:p w14:paraId="2EC98971" w14:textId="77777777" w:rsidR="005051D3" w:rsidRPr="00883426" w:rsidRDefault="005051D3" w:rsidP="00C22685">
            <w:pPr>
              <w:spacing w:after="0" w:line="240" w:lineRule="auto"/>
              <w:jc w:val="center"/>
              <w:rPr>
                <w:rFonts w:asciiTheme="majorHAnsi" w:eastAsia="Times New Roman" w:hAnsiTheme="majorHAnsi"/>
                <w:b/>
                <w:bCs/>
                <w:color w:val="000000"/>
                <w:sz w:val="20"/>
                <w:szCs w:val="20"/>
                <w:lang w:val="en-GB" w:eastAsia="en-GB"/>
              </w:rPr>
            </w:pPr>
            <w:r w:rsidRPr="00883426">
              <w:rPr>
                <w:rFonts w:asciiTheme="majorHAnsi" w:eastAsia="Times New Roman" w:hAnsiTheme="majorHAnsi"/>
                <w:b/>
                <w:bCs/>
                <w:color w:val="000000"/>
                <w:sz w:val="20"/>
                <w:szCs w:val="20"/>
                <w:lang w:val="en-GB" w:eastAsia="en-GB"/>
              </w:rPr>
              <w:t>Weeks</w:t>
            </w:r>
          </w:p>
        </w:tc>
        <w:tc>
          <w:tcPr>
            <w:tcW w:w="384" w:type="dxa"/>
            <w:tcBorders>
              <w:top w:val="nil"/>
              <w:left w:val="nil"/>
              <w:bottom w:val="single" w:sz="8" w:space="0" w:color="auto"/>
              <w:right w:val="single" w:sz="8" w:space="0" w:color="auto"/>
            </w:tcBorders>
            <w:shd w:val="clear" w:color="auto" w:fill="DDDDDE"/>
            <w:vAlign w:val="center"/>
            <w:hideMark/>
          </w:tcPr>
          <w:p w14:paraId="04AA8E7E" w14:textId="77777777" w:rsidR="005051D3" w:rsidRPr="00883426" w:rsidRDefault="005051D3" w:rsidP="00C22685">
            <w:pPr>
              <w:spacing w:after="0" w:line="240" w:lineRule="auto"/>
              <w:jc w:val="center"/>
              <w:rPr>
                <w:rFonts w:asciiTheme="majorHAnsi" w:eastAsia="Times New Roman" w:hAnsiTheme="majorHAnsi"/>
                <w:b/>
                <w:bCs/>
                <w:color w:val="000000"/>
                <w:sz w:val="20"/>
                <w:szCs w:val="20"/>
                <w:lang w:val="en-GB" w:eastAsia="en-GB"/>
              </w:rPr>
            </w:pPr>
            <w:r w:rsidRPr="00883426">
              <w:rPr>
                <w:rFonts w:asciiTheme="majorHAnsi" w:eastAsia="Times New Roman" w:hAnsiTheme="majorHAnsi"/>
                <w:b/>
                <w:bCs/>
                <w:color w:val="000000"/>
                <w:sz w:val="20"/>
                <w:szCs w:val="20"/>
                <w:lang w:val="en-GB" w:eastAsia="en-GB"/>
              </w:rPr>
              <w:t>1</w:t>
            </w:r>
          </w:p>
        </w:tc>
        <w:tc>
          <w:tcPr>
            <w:tcW w:w="462" w:type="dxa"/>
            <w:tcBorders>
              <w:top w:val="nil"/>
              <w:left w:val="nil"/>
              <w:bottom w:val="single" w:sz="8" w:space="0" w:color="auto"/>
              <w:right w:val="single" w:sz="8" w:space="0" w:color="auto"/>
            </w:tcBorders>
            <w:shd w:val="clear" w:color="auto" w:fill="DDDDDE"/>
            <w:vAlign w:val="center"/>
            <w:hideMark/>
          </w:tcPr>
          <w:p w14:paraId="1E293478" w14:textId="77777777" w:rsidR="005051D3" w:rsidRPr="00883426" w:rsidRDefault="005051D3" w:rsidP="00C22685">
            <w:pPr>
              <w:spacing w:after="0" w:line="240" w:lineRule="auto"/>
              <w:jc w:val="center"/>
              <w:rPr>
                <w:rFonts w:asciiTheme="majorHAnsi" w:eastAsia="Times New Roman" w:hAnsiTheme="majorHAnsi"/>
                <w:b/>
                <w:bCs/>
                <w:color w:val="000000"/>
                <w:sz w:val="20"/>
                <w:szCs w:val="20"/>
                <w:lang w:val="en-GB" w:eastAsia="en-GB"/>
              </w:rPr>
            </w:pPr>
            <w:r w:rsidRPr="00883426">
              <w:rPr>
                <w:rFonts w:asciiTheme="majorHAnsi" w:eastAsia="Times New Roman" w:hAnsiTheme="majorHAnsi"/>
                <w:b/>
                <w:bCs/>
                <w:color w:val="000000"/>
                <w:sz w:val="20"/>
                <w:szCs w:val="20"/>
                <w:lang w:val="en-GB" w:eastAsia="en-GB"/>
              </w:rPr>
              <w:t>2</w:t>
            </w:r>
          </w:p>
        </w:tc>
        <w:tc>
          <w:tcPr>
            <w:tcW w:w="462" w:type="dxa"/>
            <w:tcBorders>
              <w:top w:val="nil"/>
              <w:left w:val="nil"/>
              <w:bottom w:val="single" w:sz="8" w:space="0" w:color="auto"/>
              <w:right w:val="single" w:sz="8" w:space="0" w:color="auto"/>
            </w:tcBorders>
            <w:shd w:val="clear" w:color="auto" w:fill="DDDDDE"/>
            <w:vAlign w:val="center"/>
            <w:hideMark/>
          </w:tcPr>
          <w:p w14:paraId="69AAA2AC" w14:textId="5645850A" w:rsidR="005051D3" w:rsidRPr="00883426" w:rsidRDefault="005051D3" w:rsidP="00C22685">
            <w:pPr>
              <w:spacing w:after="0" w:line="240" w:lineRule="auto"/>
              <w:jc w:val="center"/>
              <w:rPr>
                <w:rFonts w:asciiTheme="majorHAnsi" w:eastAsia="Times New Roman" w:hAnsiTheme="majorHAnsi"/>
                <w:b/>
                <w:bCs/>
                <w:color w:val="000000"/>
                <w:sz w:val="20"/>
                <w:szCs w:val="20"/>
                <w:lang w:val="en-GB" w:eastAsia="en-GB"/>
              </w:rPr>
            </w:pPr>
            <w:r w:rsidRPr="00883426">
              <w:rPr>
                <w:rFonts w:asciiTheme="majorHAnsi" w:eastAsia="Times New Roman" w:hAnsiTheme="majorHAnsi"/>
                <w:b/>
                <w:bCs/>
                <w:color w:val="000000"/>
                <w:sz w:val="20"/>
                <w:szCs w:val="20"/>
                <w:lang w:val="en-GB" w:eastAsia="en-GB"/>
              </w:rPr>
              <w:t>3</w:t>
            </w:r>
          </w:p>
        </w:tc>
        <w:tc>
          <w:tcPr>
            <w:tcW w:w="462" w:type="dxa"/>
            <w:tcBorders>
              <w:top w:val="nil"/>
              <w:left w:val="nil"/>
              <w:bottom w:val="single" w:sz="8" w:space="0" w:color="auto"/>
              <w:right w:val="single" w:sz="8" w:space="0" w:color="auto"/>
            </w:tcBorders>
            <w:shd w:val="clear" w:color="auto" w:fill="DDDDDE"/>
            <w:vAlign w:val="center"/>
            <w:hideMark/>
          </w:tcPr>
          <w:p w14:paraId="522F9CCA" w14:textId="63A0E898" w:rsidR="005051D3" w:rsidRPr="00883426" w:rsidRDefault="005051D3" w:rsidP="00C22685">
            <w:pPr>
              <w:spacing w:after="0" w:line="240" w:lineRule="auto"/>
              <w:jc w:val="center"/>
              <w:rPr>
                <w:rFonts w:asciiTheme="majorHAnsi" w:eastAsia="Times New Roman" w:hAnsiTheme="majorHAnsi"/>
                <w:b/>
                <w:bCs/>
                <w:color w:val="000000"/>
                <w:sz w:val="20"/>
                <w:szCs w:val="20"/>
                <w:lang w:val="en-GB" w:eastAsia="en-GB"/>
              </w:rPr>
            </w:pPr>
            <w:r w:rsidRPr="00883426">
              <w:rPr>
                <w:rFonts w:asciiTheme="majorHAnsi" w:eastAsia="Times New Roman" w:hAnsiTheme="majorHAnsi"/>
                <w:b/>
                <w:bCs/>
                <w:color w:val="000000"/>
                <w:sz w:val="20"/>
                <w:szCs w:val="20"/>
                <w:lang w:val="en-GB" w:eastAsia="en-GB"/>
              </w:rPr>
              <w:t>4</w:t>
            </w:r>
          </w:p>
        </w:tc>
        <w:tc>
          <w:tcPr>
            <w:tcW w:w="483" w:type="dxa"/>
            <w:tcBorders>
              <w:top w:val="nil"/>
              <w:left w:val="nil"/>
              <w:bottom w:val="single" w:sz="8" w:space="0" w:color="auto"/>
              <w:right w:val="single" w:sz="8" w:space="0" w:color="auto"/>
            </w:tcBorders>
            <w:shd w:val="clear" w:color="auto" w:fill="DDDDDE"/>
            <w:vAlign w:val="center"/>
            <w:hideMark/>
          </w:tcPr>
          <w:p w14:paraId="079ED857" w14:textId="336F180E" w:rsidR="005051D3" w:rsidRPr="00883426" w:rsidRDefault="005051D3" w:rsidP="00C22685">
            <w:pPr>
              <w:spacing w:after="0" w:line="240" w:lineRule="auto"/>
              <w:jc w:val="center"/>
              <w:rPr>
                <w:rFonts w:asciiTheme="majorHAnsi" w:eastAsia="Times New Roman" w:hAnsiTheme="majorHAnsi"/>
                <w:b/>
                <w:bCs/>
                <w:color w:val="000000"/>
                <w:sz w:val="20"/>
                <w:szCs w:val="20"/>
                <w:lang w:val="en-GB" w:eastAsia="en-GB"/>
              </w:rPr>
            </w:pPr>
            <w:r w:rsidRPr="00883426">
              <w:rPr>
                <w:rFonts w:asciiTheme="majorHAnsi" w:eastAsia="Times New Roman" w:hAnsiTheme="majorHAnsi"/>
                <w:b/>
                <w:bCs/>
                <w:color w:val="000000"/>
                <w:sz w:val="20"/>
                <w:szCs w:val="20"/>
                <w:lang w:val="en-GB" w:eastAsia="en-GB"/>
              </w:rPr>
              <w:t>1</w:t>
            </w:r>
          </w:p>
        </w:tc>
        <w:tc>
          <w:tcPr>
            <w:tcW w:w="467" w:type="dxa"/>
            <w:tcBorders>
              <w:top w:val="nil"/>
              <w:left w:val="nil"/>
              <w:bottom w:val="single" w:sz="8" w:space="0" w:color="auto"/>
              <w:right w:val="single" w:sz="8" w:space="0" w:color="auto"/>
            </w:tcBorders>
            <w:shd w:val="clear" w:color="auto" w:fill="DDDDDE"/>
            <w:vAlign w:val="center"/>
            <w:hideMark/>
          </w:tcPr>
          <w:p w14:paraId="73DE24BE" w14:textId="13BA50C8" w:rsidR="005051D3" w:rsidRPr="00883426" w:rsidRDefault="005051D3" w:rsidP="00C22685">
            <w:pPr>
              <w:spacing w:after="0" w:line="240" w:lineRule="auto"/>
              <w:jc w:val="center"/>
              <w:rPr>
                <w:rFonts w:asciiTheme="majorHAnsi" w:eastAsia="Times New Roman" w:hAnsiTheme="majorHAnsi"/>
                <w:b/>
                <w:bCs/>
                <w:color w:val="000000"/>
                <w:sz w:val="20"/>
                <w:szCs w:val="20"/>
                <w:lang w:val="en-GB" w:eastAsia="en-GB"/>
              </w:rPr>
            </w:pPr>
            <w:r w:rsidRPr="00883426">
              <w:rPr>
                <w:rFonts w:asciiTheme="majorHAnsi" w:eastAsia="Times New Roman" w:hAnsiTheme="majorHAnsi"/>
                <w:b/>
                <w:bCs/>
                <w:color w:val="000000"/>
                <w:sz w:val="20"/>
                <w:szCs w:val="20"/>
                <w:lang w:val="en-GB" w:eastAsia="en-GB"/>
              </w:rPr>
              <w:t>2</w:t>
            </w:r>
          </w:p>
        </w:tc>
        <w:tc>
          <w:tcPr>
            <w:tcW w:w="463" w:type="dxa"/>
            <w:tcBorders>
              <w:top w:val="nil"/>
              <w:left w:val="nil"/>
              <w:bottom w:val="single" w:sz="8" w:space="0" w:color="auto"/>
              <w:right w:val="single" w:sz="8" w:space="0" w:color="auto"/>
            </w:tcBorders>
            <w:shd w:val="clear" w:color="auto" w:fill="DDDDDE"/>
            <w:vAlign w:val="center"/>
            <w:hideMark/>
          </w:tcPr>
          <w:p w14:paraId="2C34947F" w14:textId="504EFE79" w:rsidR="005051D3" w:rsidRPr="00883426" w:rsidRDefault="005051D3" w:rsidP="00C22685">
            <w:pPr>
              <w:spacing w:after="0" w:line="240" w:lineRule="auto"/>
              <w:jc w:val="center"/>
              <w:rPr>
                <w:rFonts w:asciiTheme="majorHAnsi" w:eastAsia="Times New Roman" w:hAnsiTheme="majorHAnsi"/>
                <w:b/>
                <w:bCs/>
                <w:color w:val="000000"/>
                <w:sz w:val="20"/>
                <w:szCs w:val="20"/>
                <w:lang w:val="en-GB" w:eastAsia="en-GB"/>
              </w:rPr>
            </w:pPr>
            <w:r w:rsidRPr="00883426">
              <w:rPr>
                <w:rFonts w:asciiTheme="majorHAnsi" w:eastAsia="Times New Roman" w:hAnsiTheme="majorHAnsi"/>
                <w:b/>
                <w:bCs/>
                <w:color w:val="000000"/>
                <w:sz w:val="20"/>
                <w:szCs w:val="20"/>
                <w:lang w:val="en-GB" w:eastAsia="en-GB"/>
              </w:rPr>
              <w:t>3</w:t>
            </w:r>
          </w:p>
        </w:tc>
        <w:tc>
          <w:tcPr>
            <w:tcW w:w="462" w:type="dxa"/>
            <w:tcBorders>
              <w:top w:val="nil"/>
              <w:left w:val="nil"/>
              <w:bottom w:val="single" w:sz="8" w:space="0" w:color="auto"/>
              <w:right w:val="single" w:sz="8" w:space="0" w:color="auto"/>
            </w:tcBorders>
            <w:shd w:val="clear" w:color="auto" w:fill="DDDDDE"/>
            <w:vAlign w:val="center"/>
            <w:hideMark/>
          </w:tcPr>
          <w:p w14:paraId="78318F32" w14:textId="6EC76F1D" w:rsidR="005051D3" w:rsidRPr="00883426" w:rsidRDefault="005051D3" w:rsidP="00C22685">
            <w:pPr>
              <w:spacing w:after="0" w:line="240" w:lineRule="auto"/>
              <w:jc w:val="center"/>
              <w:rPr>
                <w:rFonts w:asciiTheme="majorHAnsi" w:eastAsia="Times New Roman" w:hAnsiTheme="majorHAnsi"/>
                <w:b/>
                <w:bCs/>
                <w:color w:val="000000"/>
                <w:sz w:val="20"/>
                <w:szCs w:val="20"/>
                <w:lang w:val="en-GB" w:eastAsia="en-GB"/>
              </w:rPr>
            </w:pPr>
            <w:r w:rsidRPr="00883426">
              <w:rPr>
                <w:rFonts w:asciiTheme="majorHAnsi" w:eastAsia="Times New Roman" w:hAnsiTheme="majorHAnsi"/>
                <w:b/>
                <w:bCs/>
                <w:color w:val="000000"/>
                <w:sz w:val="20"/>
                <w:szCs w:val="20"/>
                <w:lang w:val="en-GB" w:eastAsia="en-GB"/>
              </w:rPr>
              <w:t>4</w:t>
            </w:r>
          </w:p>
        </w:tc>
        <w:tc>
          <w:tcPr>
            <w:tcW w:w="484" w:type="dxa"/>
            <w:tcBorders>
              <w:top w:val="nil"/>
              <w:left w:val="nil"/>
              <w:bottom w:val="single" w:sz="8" w:space="0" w:color="auto"/>
              <w:right w:val="single" w:sz="8" w:space="0" w:color="auto"/>
            </w:tcBorders>
            <w:shd w:val="clear" w:color="auto" w:fill="DDDDDE"/>
            <w:vAlign w:val="center"/>
            <w:hideMark/>
          </w:tcPr>
          <w:p w14:paraId="204F60CF" w14:textId="65F6A95D" w:rsidR="005051D3" w:rsidRPr="00883426" w:rsidRDefault="005051D3" w:rsidP="00C22685">
            <w:pPr>
              <w:spacing w:after="0" w:line="240" w:lineRule="auto"/>
              <w:jc w:val="center"/>
              <w:rPr>
                <w:rFonts w:asciiTheme="majorHAnsi" w:eastAsia="Times New Roman" w:hAnsiTheme="majorHAnsi"/>
                <w:b/>
                <w:bCs/>
                <w:color w:val="000000"/>
                <w:sz w:val="20"/>
                <w:szCs w:val="20"/>
                <w:lang w:val="en-GB" w:eastAsia="en-GB"/>
              </w:rPr>
            </w:pPr>
            <w:r w:rsidRPr="00883426">
              <w:rPr>
                <w:rFonts w:asciiTheme="majorHAnsi" w:eastAsia="Times New Roman" w:hAnsiTheme="majorHAnsi"/>
                <w:b/>
                <w:bCs/>
                <w:color w:val="000000"/>
                <w:sz w:val="20"/>
                <w:szCs w:val="20"/>
                <w:lang w:val="en-GB" w:eastAsia="en-GB"/>
              </w:rPr>
              <w:t>1</w:t>
            </w:r>
          </w:p>
        </w:tc>
        <w:tc>
          <w:tcPr>
            <w:tcW w:w="466" w:type="dxa"/>
            <w:tcBorders>
              <w:top w:val="nil"/>
              <w:left w:val="nil"/>
              <w:bottom w:val="single" w:sz="8" w:space="0" w:color="auto"/>
              <w:right w:val="single" w:sz="8" w:space="0" w:color="auto"/>
            </w:tcBorders>
            <w:shd w:val="clear" w:color="auto" w:fill="DDDDDE"/>
            <w:vAlign w:val="center"/>
            <w:hideMark/>
          </w:tcPr>
          <w:p w14:paraId="2041B18E" w14:textId="1BCBDFF9" w:rsidR="005051D3" w:rsidRPr="00883426" w:rsidRDefault="005051D3" w:rsidP="00C22685">
            <w:pPr>
              <w:spacing w:after="0" w:line="240" w:lineRule="auto"/>
              <w:jc w:val="center"/>
              <w:rPr>
                <w:rFonts w:asciiTheme="majorHAnsi" w:eastAsia="Times New Roman" w:hAnsiTheme="majorHAnsi"/>
                <w:b/>
                <w:bCs/>
                <w:color w:val="000000"/>
                <w:sz w:val="20"/>
                <w:szCs w:val="20"/>
                <w:lang w:val="en-GB" w:eastAsia="en-GB"/>
              </w:rPr>
            </w:pPr>
            <w:r w:rsidRPr="00883426">
              <w:rPr>
                <w:rFonts w:asciiTheme="majorHAnsi" w:eastAsia="Times New Roman" w:hAnsiTheme="majorHAnsi"/>
                <w:b/>
                <w:bCs/>
                <w:color w:val="000000"/>
                <w:sz w:val="20"/>
                <w:szCs w:val="20"/>
                <w:lang w:val="en-GB" w:eastAsia="en-GB"/>
              </w:rPr>
              <w:t>2</w:t>
            </w:r>
          </w:p>
        </w:tc>
        <w:tc>
          <w:tcPr>
            <w:tcW w:w="462" w:type="dxa"/>
            <w:tcBorders>
              <w:top w:val="nil"/>
              <w:left w:val="nil"/>
              <w:bottom w:val="single" w:sz="8" w:space="0" w:color="auto"/>
              <w:right w:val="single" w:sz="8" w:space="0" w:color="auto"/>
            </w:tcBorders>
            <w:shd w:val="clear" w:color="auto" w:fill="DDDDDE"/>
            <w:vAlign w:val="center"/>
            <w:hideMark/>
          </w:tcPr>
          <w:p w14:paraId="13454B96" w14:textId="56B1F026" w:rsidR="005051D3" w:rsidRPr="00883426" w:rsidRDefault="005051D3" w:rsidP="00C22685">
            <w:pPr>
              <w:spacing w:after="0" w:line="240" w:lineRule="auto"/>
              <w:jc w:val="center"/>
              <w:rPr>
                <w:rFonts w:asciiTheme="majorHAnsi" w:eastAsia="Times New Roman" w:hAnsiTheme="majorHAnsi"/>
                <w:b/>
                <w:bCs/>
                <w:color w:val="000000"/>
                <w:sz w:val="20"/>
                <w:szCs w:val="20"/>
                <w:lang w:val="en-GB" w:eastAsia="en-GB"/>
              </w:rPr>
            </w:pPr>
            <w:r w:rsidRPr="00883426">
              <w:rPr>
                <w:rFonts w:asciiTheme="majorHAnsi" w:eastAsia="Times New Roman" w:hAnsiTheme="majorHAnsi"/>
                <w:b/>
                <w:bCs/>
                <w:color w:val="000000"/>
                <w:sz w:val="20"/>
                <w:szCs w:val="20"/>
                <w:lang w:val="en-GB" w:eastAsia="en-GB"/>
              </w:rPr>
              <w:t>3</w:t>
            </w:r>
          </w:p>
        </w:tc>
        <w:tc>
          <w:tcPr>
            <w:tcW w:w="448" w:type="dxa"/>
            <w:tcBorders>
              <w:top w:val="nil"/>
              <w:left w:val="nil"/>
              <w:bottom w:val="single" w:sz="4" w:space="0" w:color="auto"/>
              <w:right w:val="single" w:sz="4" w:space="0" w:color="auto"/>
            </w:tcBorders>
            <w:shd w:val="clear" w:color="auto" w:fill="DDDDDE"/>
            <w:vAlign w:val="center"/>
          </w:tcPr>
          <w:p w14:paraId="64717967" w14:textId="2141F5AF" w:rsidR="005051D3" w:rsidRPr="00883426" w:rsidRDefault="005051D3" w:rsidP="005051D3">
            <w:pPr>
              <w:spacing w:after="0" w:line="240" w:lineRule="auto"/>
              <w:rPr>
                <w:rFonts w:asciiTheme="majorHAnsi" w:eastAsia="Times New Roman" w:hAnsiTheme="majorHAnsi"/>
                <w:b/>
                <w:bCs/>
                <w:color w:val="000000"/>
                <w:sz w:val="20"/>
                <w:szCs w:val="20"/>
                <w:lang w:val="en-GB" w:eastAsia="en-GB"/>
              </w:rPr>
            </w:pPr>
            <w:r w:rsidRPr="00883426">
              <w:rPr>
                <w:rFonts w:asciiTheme="majorHAnsi" w:eastAsia="Times New Roman" w:hAnsiTheme="majorHAnsi"/>
                <w:b/>
                <w:bCs/>
                <w:color w:val="000000"/>
                <w:sz w:val="20"/>
                <w:szCs w:val="20"/>
                <w:lang w:val="en-GB" w:eastAsia="en-GB"/>
              </w:rPr>
              <w:t>4</w:t>
            </w:r>
          </w:p>
        </w:tc>
      </w:tr>
      <w:tr w:rsidR="005051D3" w:rsidRPr="00883426" w14:paraId="3E026836" w14:textId="77777777" w:rsidTr="006025C5">
        <w:trPr>
          <w:trHeight w:val="319"/>
          <w:jc w:val="center"/>
        </w:trPr>
        <w:tc>
          <w:tcPr>
            <w:tcW w:w="3325" w:type="dxa"/>
            <w:tcBorders>
              <w:top w:val="nil"/>
              <w:left w:val="single" w:sz="4" w:space="0" w:color="auto"/>
              <w:bottom w:val="single" w:sz="8" w:space="0" w:color="auto"/>
              <w:right w:val="single" w:sz="8" w:space="0" w:color="auto"/>
            </w:tcBorders>
            <w:shd w:val="clear" w:color="auto" w:fill="auto"/>
            <w:vAlign w:val="center"/>
            <w:hideMark/>
          </w:tcPr>
          <w:p w14:paraId="7F051FC8" w14:textId="77777777" w:rsidR="005051D3" w:rsidRPr="00883426" w:rsidRDefault="005051D3" w:rsidP="00C22685">
            <w:pPr>
              <w:pStyle w:val="Default"/>
              <w:jc w:val="both"/>
              <w:rPr>
                <w:rFonts w:asciiTheme="majorHAnsi" w:hAnsiTheme="majorHAnsi" w:cs="Times New Roman"/>
                <w:b/>
                <w:bCs/>
                <w:sz w:val="20"/>
                <w:szCs w:val="20"/>
                <w:lang w:val="en-GB" w:eastAsia="en-GB"/>
              </w:rPr>
            </w:pPr>
            <w:r w:rsidRPr="00883426">
              <w:rPr>
                <w:rFonts w:asciiTheme="majorHAnsi" w:hAnsiTheme="majorHAnsi" w:cs="Times New Roman"/>
                <w:b/>
                <w:bCs/>
                <w:sz w:val="20"/>
                <w:szCs w:val="20"/>
                <w:lang w:val="en-GB" w:eastAsia="en-GB"/>
              </w:rPr>
              <w:t xml:space="preserve">Project kick-off and initiation </w:t>
            </w:r>
          </w:p>
        </w:tc>
        <w:tc>
          <w:tcPr>
            <w:tcW w:w="384" w:type="dxa"/>
            <w:tcBorders>
              <w:top w:val="nil"/>
              <w:left w:val="nil"/>
              <w:bottom w:val="single" w:sz="8" w:space="0" w:color="auto"/>
              <w:right w:val="single" w:sz="8" w:space="0" w:color="auto"/>
            </w:tcBorders>
            <w:shd w:val="clear" w:color="auto" w:fill="EE5859" w:themeFill="accent1"/>
            <w:vAlign w:val="center"/>
            <w:hideMark/>
          </w:tcPr>
          <w:p w14:paraId="02A125AF" w14:textId="77777777" w:rsidR="005051D3" w:rsidRPr="00883426" w:rsidRDefault="005051D3" w:rsidP="00C22685">
            <w:pPr>
              <w:spacing w:after="0" w:line="240" w:lineRule="auto"/>
              <w:jc w:val="center"/>
              <w:rPr>
                <w:rFonts w:asciiTheme="majorHAnsi" w:eastAsia="Times New Roman" w:hAnsiTheme="majorHAnsi"/>
                <w:b/>
                <w:bCs/>
                <w:color w:val="000000"/>
                <w:sz w:val="20"/>
                <w:szCs w:val="20"/>
                <w:lang w:val="en-GB" w:eastAsia="en-GB"/>
              </w:rPr>
            </w:pPr>
            <w:r w:rsidRPr="00883426">
              <w:rPr>
                <w:rFonts w:asciiTheme="majorHAnsi" w:eastAsia="Times New Roman" w:hAnsiTheme="majorHAnsi"/>
                <w:b/>
                <w:bCs/>
                <w:color w:val="000000"/>
                <w:sz w:val="20"/>
                <w:szCs w:val="20"/>
                <w:lang w:val="en-GB" w:eastAsia="en-GB"/>
              </w:rPr>
              <w:t> </w:t>
            </w:r>
          </w:p>
        </w:tc>
        <w:tc>
          <w:tcPr>
            <w:tcW w:w="462" w:type="dxa"/>
            <w:tcBorders>
              <w:top w:val="nil"/>
              <w:left w:val="nil"/>
              <w:bottom w:val="single" w:sz="8" w:space="0" w:color="auto"/>
              <w:right w:val="single" w:sz="8" w:space="0" w:color="auto"/>
            </w:tcBorders>
            <w:shd w:val="clear" w:color="auto" w:fill="auto"/>
            <w:vAlign w:val="center"/>
            <w:hideMark/>
          </w:tcPr>
          <w:p w14:paraId="7B2F5EF2" w14:textId="77777777" w:rsidR="005051D3" w:rsidRPr="00883426" w:rsidRDefault="005051D3" w:rsidP="00C22685">
            <w:pPr>
              <w:spacing w:after="0" w:line="240" w:lineRule="auto"/>
              <w:jc w:val="center"/>
              <w:rPr>
                <w:rFonts w:asciiTheme="majorHAnsi" w:eastAsia="Times New Roman" w:hAnsiTheme="majorHAnsi"/>
                <w:b/>
                <w:bCs/>
                <w:color w:val="000000"/>
                <w:sz w:val="20"/>
                <w:szCs w:val="20"/>
                <w:lang w:val="en-GB" w:eastAsia="en-GB"/>
              </w:rPr>
            </w:pPr>
            <w:r w:rsidRPr="00883426">
              <w:rPr>
                <w:rFonts w:asciiTheme="majorHAnsi" w:eastAsia="Times New Roman" w:hAnsiTheme="majorHAnsi"/>
                <w:b/>
                <w:bCs/>
                <w:color w:val="000000"/>
                <w:sz w:val="20"/>
                <w:szCs w:val="20"/>
                <w:lang w:val="en-GB" w:eastAsia="en-GB"/>
              </w:rPr>
              <w:t> </w:t>
            </w:r>
          </w:p>
        </w:tc>
        <w:tc>
          <w:tcPr>
            <w:tcW w:w="462" w:type="dxa"/>
            <w:tcBorders>
              <w:top w:val="nil"/>
              <w:left w:val="nil"/>
              <w:bottom w:val="single" w:sz="8" w:space="0" w:color="auto"/>
              <w:right w:val="single" w:sz="8" w:space="0" w:color="auto"/>
            </w:tcBorders>
            <w:shd w:val="clear" w:color="auto" w:fill="auto"/>
            <w:vAlign w:val="center"/>
            <w:hideMark/>
          </w:tcPr>
          <w:p w14:paraId="1E750BD9" w14:textId="77777777" w:rsidR="005051D3" w:rsidRPr="00883426" w:rsidRDefault="005051D3" w:rsidP="00C22685">
            <w:pPr>
              <w:spacing w:after="0" w:line="240" w:lineRule="auto"/>
              <w:jc w:val="center"/>
              <w:rPr>
                <w:rFonts w:asciiTheme="majorHAnsi" w:eastAsia="Times New Roman" w:hAnsiTheme="majorHAnsi"/>
                <w:b/>
                <w:bCs/>
                <w:color w:val="000000"/>
                <w:sz w:val="20"/>
                <w:szCs w:val="20"/>
                <w:lang w:val="en-GB" w:eastAsia="en-GB"/>
              </w:rPr>
            </w:pPr>
            <w:r w:rsidRPr="00883426">
              <w:rPr>
                <w:rFonts w:asciiTheme="majorHAnsi" w:eastAsia="Times New Roman" w:hAnsiTheme="majorHAnsi"/>
                <w:b/>
                <w:bCs/>
                <w:color w:val="000000"/>
                <w:sz w:val="20"/>
                <w:szCs w:val="20"/>
                <w:lang w:val="en-GB" w:eastAsia="en-GB"/>
              </w:rPr>
              <w:t> </w:t>
            </w:r>
          </w:p>
        </w:tc>
        <w:tc>
          <w:tcPr>
            <w:tcW w:w="462" w:type="dxa"/>
            <w:tcBorders>
              <w:top w:val="nil"/>
              <w:left w:val="nil"/>
              <w:bottom w:val="single" w:sz="8" w:space="0" w:color="auto"/>
              <w:right w:val="single" w:sz="8" w:space="0" w:color="auto"/>
            </w:tcBorders>
            <w:shd w:val="clear" w:color="auto" w:fill="auto"/>
            <w:vAlign w:val="center"/>
            <w:hideMark/>
          </w:tcPr>
          <w:p w14:paraId="0B545475" w14:textId="77777777" w:rsidR="005051D3" w:rsidRPr="00883426" w:rsidRDefault="005051D3" w:rsidP="00C22685">
            <w:pPr>
              <w:spacing w:after="0" w:line="240" w:lineRule="auto"/>
              <w:jc w:val="center"/>
              <w:rPr>
                <w:rFonts w:asciiTheme="majorHAnsi" w:eastAsia="Times New Roman" w:hAnsiTheme="majorHAnsi"/>
                <w:b/>
                <w:bCs/>
                <w:color w:val="000000"/>
                <w:sz w:val="20"/>
                <w:szCs w:val="20"/>
                <w:lang w:val="en-GB" w:eastAsia="en-GB"/>
              </w:rPr>
            </w:pPr>
            <w:r w:rsidRPr="00883426">
              <w:rPr>
                <w:rFonts w:asciiTheme="majorHAnsi" w:eastAsia="Times New Roman" w:hAnsiTheme="majorHAnsi"/>
                <w:b/>
                <w:bCs/>
                <w:color w:val="000000"/>
                <w:sz w:val="20"/>
                <w:szCs w:val="20"/>
                <w:lang w:val="en-GB" w:eastAsia="en-GB"/>
              </w:rPr>
              <w:t> </w:t>
            </w:r>
          </w:p>
        </w:tc>
        <w:tc>
          <w:tcPr>
            <w:tcW w:w="483" w:type="dxa"/>
            <w:tcBorders>
              <w:top w:val="nil"/>
              <w:left w:val="nil"/>
              <w:bottom w:val="single" w:sz="8" w:space="0" w:color="auto"/>
              <w:right w:val="single" w:sz="8" w:space="0" w:color="auto"/>
            </w:tcBorders>
            <w:shd w:val="clear" w:color="auto" w:fill="auto"/>
            <w:vAlign w:val="center"/>
            <w:hideMark/>
          </w:tcPr>
          <w:p w14:paraId="3D38D110" w14:textId="77777777" w:rsidR="005051D3" w:rsidRPr="00883426" w:rsidRDefault="005051D3" w:rsidP="00C22685">
            <w:pPr>
              <w:spacing w:after="0" w:line="240" w:lineRule="auto"/>
              <w:jc w:val="center"/>
              <w:rPr>
                <w:rFonts w:asciiTheme="majorHAnsi" w:eastAsia="Times New Roman" w:hAnsiTheme="majorHAnsi"/>
                <w:b/>
                <w:bCs/>
                <w:color w:val="000000"/>
                <w:sz w:val="20"/>
                <w:szCs w:val="20"/>
                <w:lang w:val="en-GB" w:eastAsia="en-GB"/>
              </w:rPr>
            </w:pPr>
            <w:r w:rsidRPr="00883426">
              <w:rPr>
                <w:rFonts w:asciiTheme="majorHAnsi" w:eastAsia="Times New Roman" w:hAnsiTheme="majorHAnsi"/>
                <w:b/>
                <w:bCs/>
                <w:color w:val="000000"/>
                <w:sz w:val="20"/>
                <w:szCs w:val="20"/>
                <w:lang w:val="en-GB" w:eastAsia="en-GB"/>
              </w:rPr>
              <w:t> </w:t>
            </w:r>
          </w:p>
        </w:tc>
        <w:tc>
          <w:tcPr>
            <w:tcW w:w="467" w:type="dxa"/>
            <w:tcBorders>
              <w:top w:val="nil"/>
              <w:left w:val="nil"/>
              <w:bottom w:val="single" w:sz="8" w:space="0" w:color="auto"/>
              <w:right w:val="single" w:sz="8" w:space="0" w:color="auto"/>
            </w:tcBorders>
            <w:shd w:val="clear" w:color="auto" w:fill="auto"/>
            <w:vAlign w:val="center"/>
            <w:hideMark/>
          </w:tcPr>
          <w:p w14:paraId="47B9345E" w14:textId="77777777" w:rsidR="005051D3" w:rsidRPr="00883426" w:rsidRDefault="005051D3" w:rsidP="00C22685">
            <w:pPr>
              <w:spacing w:after="0" w:line="240" w:lineRule="auto"/>
              <w:jc w:val="center"/>
              <w:rPr>
                <w:rFonts w:asciiTheme="majorHAnsi" w:eastAsia="Times New Roman" w:hAnsiTheme="majorHAnsi"/>
                <w:b/>
                <w:bCs/>
                <w:color w:val="000000"/>
                <w:sz w:val="20"/>
                <w:szCs w:val="20"/>
                <w:lang w:val="en-GB" w:eastAsia="en-GB"/>
              </w:rPr>
            </w:pPr>
            <w:r w:rsidRPr="00883426">
              <w:rPr>
                <w:rFonts w:asciiTheme="majorHAnsi" w:eastAsia="Times New Roman" w:hAnsiTheme="majorHAnsi"/>
                <w:b/>
                <w:bCs/>
                <w:color w:val="000000"/>
                <w:sz w:val="20"/>
                <w:szCs w:val="20"/>
                <w:lang w:val="en-GB" w:eastAsia="en-GB"/>
              </w:rPr>
              <w:t> </w:t>
            </w:r>
          </w:p>
        </w:tc>
        <w:tc>
          <w:tcPr>
            <w:tcW w:w="463" w:type="dxa"/>
            <w:tcBorders>
              <w:top w:val="nil"/>
              <w:left w:val="nil"/>
              <w:bottom w:val="single" w:sz="8" w:space="0" w:color="auto"/>
              <w:right w:val="single" w:sz="8" w:space="0" w:color="auto"/>
            </w:tcBorders>
            <w:shd w:val="clear" w:color="auto" w:fill="auto"/>
            <w:vAlign w:val="center"/>
            <w:hideMark/>
          </w:tcPr>
          <w:p w14:paraId="271AE705" w14:textId="77777777" w:rsidR="005051D3" w:rsidRPr="00883426" w:rsidRDefault="005051D3" w:rsidP="00C22685">
            <w:pPr>
              <w:spacing w:after="0" w:line="240" w:lineRule="auto"/>
              <w:jc w:val="center"/>
              <w:rPr>
                <w:rFonts w:asciiTheme="majorHAnsi" w:eastAsia="Times New Roman" w:hAnsiTheme="majorHAnsi"/>
                <w:b/>
                <w:bCs/>
                <w:color w:val="000000"/>
                <w:sz w:val="20"/>
                <w:szCs w:val="20"/>
                <w:lang w:val="en-GB" w:eastAsia="en-GB"/>
              </w:rPr>
            </w:pPr>
            <w:r w:rsidRPr="00883426">
              <w:rPr>
                <w:rFonts w:asciiTheme="majorHAnsi" w:eastAsia="Times New Roman" w:hAnsiTheme="majorHAnsi"/>
                <w:b/>
                <w:bCs/>
                <w:color w:val="000000"/>
                <w:sz w:val="20"/>
                <w:szCs w:val="20"/>
                <w:lang w:val="en-GB" w:eastAsia="en-GB"/>
              </w:rPr>
              <w:t> </w:t>
            </w:r>
          </w:p>
        </w:tc>
        <w:tc>
          <w:tcPr>
            <w:tcW w:w="462" w:type="dxa"/>
            <w:tcBorders>
              <w:top w:val="nil"/>
              <w:left w:val="nil"/>
              <w:bottom w:val="single" w:sz="8" w:space="0" w:color="auto"/>
              <w:right w:val="single" w:sz="8" w:space="0" w:color="auto"/>
            </w:tcBorders>
            <w:shd w:val="clear" w:color="auto" w:fill="auto"/>
            <w:vAlign w:val="center"/>
            <w:hideMark/>
          </w:tcPr>
          <w:p w14:paraId="4E1D81BC" w14:textId="77777777" w:rsidR="005051D3" w:rsidRPr="00883426" w:rsidRDefault="005051D3" w:rsidP="00C22685">
            <w:pPr>
              <w:spacing w:after="0" w:line="240" w:lineRule="auto"/>
              <w:jc w:val="center"/>
              <w:rPr>
                <w:rFonts w:asciiTheme="majorHAnsi" w:eastAsia="Times New Roman" w:hAnsiTheme="majorHAnsi"/>
                <w:b/>
                <w:bCs/>
                <w:color w:val="000000"/>
                <w:sz w:val="20"/>
                <w:szCs w:val="20"/>
                <w:lang w:val="en-GB" w:eastAsia="en-GB"/>
              </w:rPr>
            </w:pPr>
            <w:r w:rsidRPr="00883426">
              <w:rPr>
                <w:rFonts w:asciiTheme="majorHAnsi" w:eastAsia="Times New Roman" w:hAnsiTheme="majorHAnsi"/>
                <w:b/>
                <w:bCs/>
                <w:color w:val="000000"/>
                <w:sz w:val="20"/>
                <w:szCs w:val="20"/>
                <w:lang w:val="en-GB" w:eastAsia="en-GB"/>
              </w:rPr>
              <w:t> </w:t>
            </w:r>
          </w:p>
        </w:tc>
        <w:tc>
          <w:tcPr>
            <w:tcW w:w="484" w:type="dxa"/>
            <w:tcBorders>
              <w:top w:val="nil"/>
              <w:left w:val="nil"/>
              <w:bottom w:val="single" w:sz="8" w:space="0" w:color="auto"/>
              <w:right w:val="single" w:sz="8" w:space="0" w:color="auto"/>
            </w:tcBorders>
            <w:shd w:val="clear" w:color="auto" w:fill="auto"/>
            <w:vAlign w:val="center"/>
            <w:hideMark/>
          </w:tcPr>
          <w:p w14:paraId="5D06D7BF" w14:textId="77777777" w:rsidR="005051D3" w:rsidRPr="00883426" w:rsidRDefault="005051D3" w:rsidP="00C22685">
            <w:pPr>
              <w:spacing w:after="0" w:line="240" w:lineRule="auto"/>
              <w:jc w:val="center"/>
              <w:rPr>
                <w:rFonts w:asciiTheme="majorHAnsi" w:eastAsia="Times New Roman" w:hAnsiTheme="majorHAnsi"/>
                <w:b/>
                <w:bCs/>
                <w:color w:val="000000"/>
                <w:sz w:val="20"/>
                <w:szCs w:val="20"/>
                <w:lang w:val="en-GB" w:eastAsia="en-GB"/>
              </w:rPr>
            </w:pPr>
            <w:r w:rsidRPr="00883426">
              <w:rPr>
                <w:rFonts w:asciiTheme="majorHAnsi" w:eastAsia="Times New Roman" w:hAnsiTheme="majorHAnsi"/>
                <w:b/>
                <w:bCs/>
                <w:color w:val="000000"/>
                <w:sz w:val="20"/>
                <w:szCs w:val="20"/>
                <w:lang w:val="en-GB" w:eastAsia="en-GB"/>
              </w:rPr>
              <w:t> </w:t>
            </w:r>
          </w:p>
        </w:tc>
        <w:tc>
          <w:tcPr>
            <w:tcW w:w="466" w:type="dxa"/>
            <w:tcBorders>
              <w:top w:val="nil"/>
              <w:left w:val="nil"/>
              <w:bottom w:val="single" w:sz="8" w:space="0" w:color="auto"/>
              <w:right w:val="single" w:sz="8" w:space="0" w:color="auto"/>
            </w:tcBorders>
            <w:shd w:val="clear" w:color="auto" w:fill="auto"/>
            <w:vAlign w:val="center"/>
            <w:hideMark/>
          </w:tcPr>
          <w:p w14:paraId="6A8F9B0B" w14:textId="77777777" w:rsidR="005051D3" w:rsidRPr="00883426" w:rsidRDefault="005051D3" w:rsidP="00C22685">
            <w:pPr>
              <w:spacing w:after="0" w:line="240" w:lineRule="auto"/>
              <w:jc w:val="center"/>
              <w:rPr>
                <w:rFonts w:asciiTheme="majorHAnsi" w:eastAsia="Times New Roman" w:hAnsiTheme="majorHAnsi"/>
                <w:b/>
                <w:bCs/>
                <w:color w:val="000000"/>
                <w:sz w:val="20"/>
                <w:szCs w:val="20"/>
                <w:lang w:val="en-GB" w:eastAsia="en-GB"/>
              </w:rPr>
            </w:pPr>
            <w:r w:rsidRPr="00883426">
              <w:rPr>
                <w:rFonts w:asciiTheme="majorHAnsi" w:eastAsia="Times New Roman" w:hAnsiTheme="majorHAnsi"/>
                <w:b/>
                <w:bCs/>
                <w:color w:val="000000"/>
                <w:sz w:val="20"/>
                <w:szCs w:val="20"/>
                <w:lang w:val="en-GB" w:eastAsia="en-GB"/>
              </w:rPr>
              <w:t> </w:t>
            </w:r>
          </w:p>
        </w:tc>
        <w:tc>
          <w:tcPr>
            <w:tcW w:w="462" w:type="dxa"/>
            <w:tcBorders>
              <w:top w:val="nil"/>
              <w:left w:val="nil"/>
              <w:bottom w:val="single" w:sz="8" w:space="0" w:color="auto"/>
              <w:right w:val="single" w:sz="8" w:space="0" w:color="auto"/>
            </w:tcBorders>
            <w:shd w:val="clear" w:color="auto" w:fill="auto"/>
            <w:vAlign w:val="center"/>
            <w:hideMark/>
          </w:tcPr>
          <w:p w14:paraId="223BDAFA" w14:textId="77777777" w:rsidR="005051D3" w:rsidRPr="00883426" w:rsidRDefault="005051D3" w:rsidP="00C22685">
            <w:pPr>
              <w:spacing w:after="0" w:line="240" w:lineRule="auto"/>
              <w:jc w:val="center"/>
              <w:rPr>
                <w:rFonts w:asciiTheme="majorHAnsi" w:eastAsia="Times New Roman" w:hAnsiTheme="majorHAnsi"/>
                <w:b/>
                <w:bCs/>
                <w:color w:val="000000"/>
                <w:sz w:val="20"/>
                <w:szCs w:val="20"/>
                <w:lang w:val="en-GB" w:eastAsia="en-GB"/>
              </w:rPr>
            </w:pPr>
            <w:r w:rsidRPr="00883426">
              <w:rPr>
                <w:rFonts w:asciiTheme="majorHAnsi" w:eastAsia="Times New Roman" w:hAnsiTheme="majorHAnsi"/>
                <w:b/>
                <w:bCs/>
                <w:color w:val="000000"/>
                <w:sz w:val="20"/>
                <w:szCs w:val="20"/>
                <w:lang w:val="en-GB" w:eastAsia="en-GB"/>
              </w:rPr>
              <w:t> </w:t>
            </w:r>
          </w:p>
        </w:tc>
        <w:tc>
          <w:tcPr>
            <w:tcW w:w="448" w:type="dxa"/>
            <w:tcBorders>
              <w:top w:val="nil"/>
              <w:left w:val="nil"/>
              <w:bottom w:val="single" w:sz="4" w:space="0" w:color="auto"/>
              <w:right w:val="single" w:sz="8" w:space="0" w:color="auto"/>
            </w:tcBorders>
            <w:shd w:val="clear" w:color="auto" w:fill="auto"/>
          </w:tcPr>
          <w:p w14:paraId="6D4C6476" w14:textId="77777777" w:rsidR="005051D3" w:rsidRPr="00883426" w:rsidRDefault="005051D3" w:rsidP="00C22685">
            <w:pPr>
              <w:spacing w:after="0" w:line="240" w:lineRule="auto"/>
              <w:jc w:val="center"/>
              <w:rPr>
                <w:rFonts w:asciiTheme="majorHAnsi" w:eastAsia="Times New Roman" w:hAnsiTheme="majorHAnsi"/>
                <w:b/>
                <w:bCs/>
                <w:color w:val="000000"/>
                <w:sz w:val="20"/>
                <w:szCs w:val="20"/>
                <w:lang w:val="en-GB" w:eastAsia="en-GB"/>
              </w:rPr>
            </w:pPr>
          </w:p>
        </w:tc>
      </w:tr>
      <w:tr w:rsidR="005051D3" w:rsidRPr="00883426" w14:paraId="6A098EEF" w14:textId="77777777" w:rsidTr="006025C5">
        <w:trPr>
          <w:trHeight w:val="319"/>
          <w:jc w:val="center"/>
        </w:trPr>
        <w:tc>
          <w:tcPr>
            <w:tcW w:w="3325" w:type="dxa"/>
            <w:tcBorders>
              <w:top w:val="nil"/>
              <w:left w:val="single" w:sz="4" w:space="0" w:color="auto"/>
              <w:bottom w:val="single" w:sz="8" w:space="0" w:color="auto"/>
              <w:right w:val="single" w:sz="8" w:space="0" w:color="auto"/>
            </w:tcBorders>
            <w:shd w:val="clear" w:color="auto" w:fill="auto"/>
            <w:vAlign w:val="center"/>
            <w:hideMark/>
          </w:tcPr>
          <w:p w14:paraId="7D64AC91" w14:textId="77777777" w:rsidR="005051D3" w:rsidRPr="00883426" w:rsidRDefault="005051D3" w:rsidP="00C22685">
            <w:pPr>
              <w:pStyle w:val="Default"/>
              <w:jc w:val="both"/>
              <w:rPr>
                <w:rFonts w:asciiTheme="majorHAnsi" w:hAnsiTheme="majorHAnsi" w:cs="Times New Roman"/>
                <w:b/>
                <w:bCs/>
                <w:sz w:val="20"/>
                <w:szCs w:val="20"/>
                <w:lang w:val="en-GB" w:eastAsia="en-GB"/>
              </w:rPr>
            </w:pPr>
            <w:r w:rsidRPr="00883426">
              <w:rPr>
                <w:rFonts w:asciiTheme="majorHAnsi" w:hAnsiTheme="majorHAnsi" w:cs="Times New Roman"/>
                <w:b/>
                <w:bCs/>
                <w:sz w:val="20"/>
                <w:szCs w:val="20"/>
                <w:lang w:val="en-GB" w:eastAsia="en-GB"/>
              </w:rPr>
              <w:t xml:space="preserve">Secondary data review </w:t>
            </w:r>
          </w:p>
        </w:tc>
        <w:tc>
          <w:tcPr>
            <w:tcW w:w="384" w:type="dxa"/>
            <w:tcBorders>
              <w:top w:val="nil"/>
              <w:left w:val="nil"/>
              <w:bottom w:val="single" w:sz="8" w:space="0" w:color="auto"/>
              <w:right w:val="single" w:sz="8" w:space="0" w:color="auto"/>
            </w:tcBorders>
            <w:shd w:val="clear" w:color="auto" w:fill="auto"/>
            <w:vAlign w:val="center"/>
            <w:hideMark/>
          </w:tcPr>
          <w:p w14:paraId="1A3D256C" w14:textId="77777777" w:rsidR="005051D3" w:rsidRPr="00883426" w:rsidRDefault="005051D3" w:rsidP="00C22685">
            <w:pPr>
              <w:spacing w:after="0" w:line="240" w:lineRule="auto"/>
              <w:jc w:val="center"/>
              <w:rPr>
                <w:rFonts w:asciiTheme="majorHAnsi" w:eastAsia="Times New Roman" w:hAnsiTheme="majorHAnsi"/>
                <w:b/>
                <w:bCs/>
                <w:color w:val="000000"/>
                <w:sz w:val="20"/>
                <w:szCs w:val="20"/>
                <w:lang w:val="en-GB" w:eastAsia="en-GB"/>
              </w:rPr>
            </w:pPr>
            <w:r w:rsidRPr="00883426">
              <w:rPr>
                <w:rFonts w:asciiTheme="majorHAnsi" w:eastAsia="Times New Roman" w:hAnsiTheme="majorHAnsi"/>
                <w:b/>
                <w:bCs/>
                <w:color w:val="000000"/>
                <w:sz w:val="20"/>
                <w:szCs w:val="20"/>
                <w:lang w:val="en-GB" w:eastAsia="en-GB"/>
              </w:rPr>
              <w:t> </w:t>
            </w:r>
          </w:p>
        </w:tc>
        <w:tc>
          <w:tcPr>
            <w:tcW w:w="462" w:type="dxa"/>
            <w:tcBorders>
              <w:top w:val="nil"/>
              <w:left w:val="nil"/>
              <w:bottom w:val="single" w:sz="8" w:space="0" w:color="auto"/>
              <w:right w:val="single" w:sz="8" w:space="0" w:color="auto"/>
            </w:tcBorders>
            <w:shd w:val="clear" w:color="auto" w:fill="EE5859" w:themeFill="accent1"/>
            <w:vAlign w:val="center"/>
            <w:hideMark/>
          </w:tcPr>
          <w:p w14:paraId="36D165B2" w14:textId="77777777" w:rsidR="005051D3" w:rsidRPr="00883426" w:rsidRDefault="005051D3" w:rsidP="00C22685">
            <w:pPr>
              <w:spacing w:after="0" w:line="240" w:lineRule="auto"/>
              <w:jc w:val="center"/>
              <w:rPr>
                <w:rFonts w:asciiTheme="majorHAnsi" w:eastAsia="Times New Roman" w:hAnsiTheme="majorHAnsi"/>
                <w:b/>
                <w:bCs/>
                <w:color w:val="000000"/>
                <w:sz w:val="20"/>
                <w:szCs w:val="20"/>
                <w:lang w:val="en-GB" w:eastAsia="en-GB"/>
              </w:rPr>
            </w:pPr>
            <w:r w:rsidRPr="00883426">
              <w:rPr>
                <w:rFonts w:asciiTheme="majorHAnsi" w:eastAsia="Times New Roman" w:hAnsiTheme="majorHAnsi"/>
                <w:b/>
                <w:bCs/>
                <w:color w:val="000000"/>
                <w:sz w:val="20"/>
                <w:szCs w:val="20"/>
                <w:lang w:val="en-GB" w:eastAsia="en-GB"/>
              </w:rPr>
              <w:t> </w:t>
            </w:r>
          </w:p>
        </w:tc>
        <w:tc>
          <w:tcPr>
            <w:tcW w:w="462" w:type="dxa"/>
            <w:tcBorders>
              <w:top w:val="nil"/>
              <w:left w:val="nil"/>
              <w:bottom w:val="single" w:sz="8" w:space="0" w:color="auto"/>
              <w:right w:val="single" w:sz="8" w:space="0" w:color="auto"/>
            </w:tcBorders>
            <w:shd w:val="clear" w:color="auto" w:fill="EE5859" w:themeFill="accent1"/>
            <w:vAlign w:val="center"/>
            <w:hideMark/>
          </w:tcPr>
          <w:p w14:paraId="4FC9EA88" w14:textId="77777777" w:rsidR="005051D3" w:rsidRPr="00883426" w:rsidRDefault="005051D3" w:rsidP="00C22685">
            <w:pPr>
              <w:spacing w:after="0" w:line="240" w:lineRule="auto"/>
              <w:jc w:val="center"/>
              <w:rPr>
                <w:rFonts w:asciiTheme="majorHAnsi" w:eastAsia="Times New Roman" w:hAnsiTheme="majorHAnsi"/>
                <w:b/>
                <w:bCs/>
                <w:color w:val="000000"/>
                <w:sz w:val="20"/>
                <w:szCs w:val="20"/>
                <w:lang w:val="en-GB" w:eastAsia="en-GB"/>
              </w:rPr>
            </w:pPr>
            <w:r w:rsidRPr="00883426">
              <w:rPr>
                <w:rFonts w:asciiTheme="majorHAnsi" w:eastAsia="Times New Roman" w:hAnsiTheme="majorHAnsi"/>
                <w:b/>
                <w:bCs/>
                <w:color w:val="000000"/>
                <w:sz w:val="20"/>
                <w:szCs w:val="20"/>
                <w:lang w:val="en-GB" w:eastAsia="en-GB"/>
              </w:rPr>
              <w:t> </w:t>
            </w:r>
          </w:p>
        </w:tc>
        <w:tc>
          <w:tcPr>
            <w:tcW w:w="462" w:type="dxa"/>
            <w:tcBorders>
              <w:top w:val="nil"/>
              <w:left w:val="nil"/>
              <w:bottom w:val="single" w:sz="8" w:space="0" w:color="auto"/>
              <w:right w:val="single" w:sz="8" w:space="0" w:color="auto"/>
            </w:tcBorders>
            <w:shd w:val="clear" w:color="auto" w:fill="EE5859" w:themeFill="accent1"/>
            <w:vAlign w:val="center"/>
            <w:hideMark/>
          </w:tcPr>
          <w:p w14:paraId="10373ED2" w14:textId="77777777" w:rsidR="005051D3" w:rsidRPr="00883426" w:rsidRDefault="005051D3" w:rsidP="00C22685">
            <w:pPr>
              <w:spacing w:after="0" w:line="240" w:lineRule="auto"/>
              <w:jc w:val="center"/>
              <w:rPr>
                <w:rFonts w:asciiTheme="majorHAnsi" w:eastAsia="Times New Roman" w:hAnsiTheme="majorHAnsi"/>
                <w:b/>
                <w:bCs/>
                <w:color w:val="000000"/>
                <w:sz w:val="20"/>
                <w:szCs w:val="20"/>
                <w:lang w:val="en-GB" w:eastAsia="en-GB"/>
              </w:rPr>
            </w:pPr>
            <w:r w:rsidRPr="00883426">
              <w:rPr>
                <w:rFonts w:asciiTheme="majorHAnsi" w:eastAsia="Times New Roman" w:hAnsiTheme="majorHAnsi"/>
                <w:b/>
                <w:bCs/>
                <w:color w:val="000000"/>
                <w:sz w:val="20"/>
                <w:szCs w:val="20"/>
                <w:lang w:val="en-GB" w:eastAsia="en-GB"/>
              </w:rPr>
              <w:t> </w:t>
            </w:r>
          </w:p>
        </w:tc>
        <w:tc>
          <w:tcPr>
            <w:tcW w:w="483" w:type="dxa"/>
            <w:tcBorders>
              <w:top w:val="nil"/>
              <w:left w:val="nil"/>
              <w:bottom w:val="single" w:sz="8" w:space="0" w:color="auto"/>
              <w:right w:val="single" w:sz="8" w:space="0" w:color="auto"/>
            </w:tcBorders>
            <w:shd w:val="clear" w:color="auto" w:fill="auto"/>
            <w:vAlign w:val="center"/>
            <w:hideMark/>
          </w:tcPr>
          <w:p w14:paraId="3271C8D8" w14:textId="77777777" w:rsidR="005051D3" w:rsidRPr="00883426" w:rsidRDefault="005051D3" w:rsidP="00C22685">
            <w:pPr>
              <w:spacing w:after="0" w:line="240" w:lineRule="auto"/>
              <w:jc w:val="center"/>
              <w:rPr>
                <w:rFonts w:asciiTheme="majorHAnsi" w:eastAsia="Times New Roman" w:hAnsiTheme="majorHAnsi"/>
                <w:b/>
                <w:bCs/>
                <w:color w:val="000000"/>
                <w:sz w:val="20"/>
                <w:szCs w:val="20"/>
                <w:lang w:val="en-GB" w:eastAsia="en-GB"/>
              </w:rPr>
            </w:pPr>
            <w:r w:rsidRPr="00883426">
              <w:rPr>
                <w:rFonts w:asciiTheme="majorHAnsi" w:eastAsia="Times New Roman" w:hAnsiTheme="majorHAnsi"/>
                <w:b/>
                <w:bCs/>
                <w:color w:val="000000"/>
                <w:sz w:val="20"/>
                <w:szCs w:val="20"/>
                <w:lang w:val="en-GB" w:eastAsia="en-GB"/>
              </w:rPr>
              <w:t> </w:t>
            </w:r>
          </w:p>
        </w:tc>
        <w:tc>
          <w:tcPr>
            <w:tcW w:w="467" w:type="dxa"/>
            <w:tcBorders>
              <w:top w:val="nil"/>
              <w:left w:val="nil"/>
              <w:bottom w:val="single" w:sz="8" w:space="0" w:color="auto"/>
              <w:right w:val="single" w:sz="8" w:space="0" w:color="auto"/>
            </w:tcBorders>
            <w:shd w:val="clear" w:color="auto" w:fill="auto"/>
            <w:vAlign w:val="center"/>
            <w:hideMark/>
          </w:tcPr>
          <w:p w14:paraId="5232D60B" w14:textId="77777777" w:rsidR="005051D3" w:rsidRPr="00883426" w:rsidRDefault="005051D3" w:rsidP="00C22685">
            <w:pPr>
              <w:spacing w:after="0" w:line="240" w:lineRule="auto"/>
              <w:jc w:val="center"/>
              <w:rPr>
                <w:rFonts w:asciiTheme="majorHAnsi" w:eastAsia="Times New Roman" w:hAnsiTheme="majorHAnsi"/>
                <w:b/>
                <w:bCs/>
                <w:color w:val="000000"/>
                <w:sz w:val="20"/>
                <w:szCs w:val="20"/>
                <w:lang w:val="en-GB" w:eastAsia="en-GB"/>
              </w:rPr>
            </w:pPr>
            <w:r w:rsidRPr="00883426">
              <w:rPr>
                <w:rFonts w:asciiTheme="majorHAnsi" w:eastAsia="Times New Roman" w:hAnsiTheme="majorHAnsi"/>
                <w:b/>
                <w:bCs/>
                <w:color w:val="000000"/>
                <w:sz w:val="20"/>
                <w:szCs w:val="20"/>
                <w:lang w:val="en-GB" w:eastAsia="en-GB"/>
              </w:rPr>
              <w:t> </w:t>
            </w:r>
          </w:p>
        </w:tc>
        <w:tc>
          <w:tcPr>
            <w:tcW w:w="463" w:type="dxa"/>
            <w:tcBorders>
              <w:top w:val="nil"/>
              <w:left w:val="nil"/>
              <w:bottom w:val="single" w:sz="8" w:space="0" w:color="auto"/>
              <w:right w:val="single" w:sz="8" w:space="0" w:color="auto"/>
            </w:tcBorders>
            <w:shd w:val="clear" w:color="auto" w:fill="auto"/>
            <w:vAlign w:val="center"/>
            <w:hideMark/>
          </w:tcPr>
          <w:p w14:paraId="034A3A18" w14:textId="77777777" w:rsidR="005051D3" w:rsidRPr="00883426" w:rsidRDefault="005051D3" w:rsidP="00C22685">
            <w:pPr>
              <w:spacing w:after="0" w:line="240" w:lineRule="auto"/>
              <w:jc w:val="center"/>
              <w:rPr>
                <w:rFonts w:asciiTheme="majorHAnsi" w:eastAsia="Times New Roman" w:hAnsiTheme="majorHAnsi"/>
                <w:b/>
                <w:bCs/>
                <w:color w:val="000000"/>
                <w:sz w:val="20"/>
                <w:szCs w:val="20"/>
                <w:lang w:val="en-GB" w:eastAsia="en-GB"/>
              </w:rPr>
            </w:pPr>
            <w:r w:rsidRPr="00883426">
              <w:rPr>
                <w:rFonts w:asciiTheme="majorHAnsi" w:eastAsia="Times New Roman" w:hAnsiTheme="majorHAnsi"/>
                <w:b/>
                <w:bCs/>
                <w:color w:val="000000"/>
                <w:sz w:val="20"/>
                <w:szCs w:val="20"/>
                <w:lang w:val="en-GB" w:eastAsia="en-GB"/>
              </w:rPr>
              <w:t> </w:t>
            </w:r>
          </w:p>
        </w:tc>
        <w:tc>
          <w:tcPr>
            <w:tcW w:w="462" w:type="dxa"/>
            <w:tcBorders>
              <w:top w:val="nil"/>
              <w:left w:val="nil"/>
              <w:bottom w:val="single" w:sz="8" w:space="0" w:color="auto"/>
              <w:right w:val="single" w:sz="8" w:space="0" w:color="auto"/>
            </w:tcBorders>
            <w:shd w:val="clear" w:color="auto" w:fill="auto"/>
            <w:vAlign w:val="center"/>
            <w:hideMark/>
          </w:tcPr>
          <w:p w14:paraId="51A352E1" w14:textId="77777777" w:rsidR="005051D3" w:rsidRPr="00883426" w:rsidRDefault="005051D3" w:rsidP="00C22685">
            <w:pPr>
              <w:spacing w:after="0" w:line="240" w:lineRule="auto"/>
              <w:jc w:val="center"/>
              <w:rPr>
                <w:rFonts w:asciiTheme="majorHAnsi" w:eastAsia="Times New Roman" w:hAnsiTheme="majorHAnsi"/>
                <w:b/>
                <w:bCs/>
                <w:color w:val="000000"/>
                <w:sz w:val="20"/>
                <w:szCs w:val="20"/>
                <w:lang w:val="en-GB" w:eastAsia="en-GB"/>
              </w:rPr>
            </w:pPr>
            <w:r w:rsidRPr="00883426">
              <w:rPr>
                <w:rFonts w:asciiTheme="majorHAnsi" w:eastAsia="Times New Roman" w:hAnsiTheme="majorHAnsi"/>
                <w:b/>
                <w:bCs/>
                <w:color w:val="000000"/>
                <w:sz w:val="20"/>
                <w:szCs w:val="20"/>
                <w:lang w:val="en-GB" w:eastAsia="en-GB"/>
              </w:rPr>
              <w:t> </w:t>
            </w:r>
          </w:p>
        </w:tc>
        <w:tc>
          <w:tcPr>
            <w:tcW w:w="484" w:type="dxa"/>
            <w:tcBorders>
              <w:top w:val="nil"/>
              <w:left w:val="nil"/>
              <w:bottom w:val="single" w:sz="8" w:space="0" w:color="auto"/>
              <w:right w:val="single" w:sz="8" w:space="0" w:color="auto"/>
            </w:tcBorders>
            <w:shd w:val="clear" w:color="auto" w:fill="auto"/>
            <w:vAlign w:val="center"/>
            <w:hideMark/>
          </w:tcPr>
          <w:p w14:paraId="01AF695F" w14:textId="77777777" w:rsidR="005051D3" w:rsidRPr="00883426" w:rsidRDefault="005051D3" w:rsidP="00C22685">
            <w:pPr>
              <w:spacing w:after="0" w:line="240" w:lineRule="auto"/>
              <w:jc w:val="center"/>
              <w:rPr>
                <w:rFonts w:asciiTheme="majorHAnsi" w:eastAsia="Times New Roman" w:hAnsiTheme="majorHAnsi"/>
                <w:b/>
                <w:bCs/>
                <w:color w:val="000000"/>
                <w:sz w:val="20"/>
                <w:szCs w:val="20"/>
                <w:lang w:val="en-GB" w:eastAsia="en-GB"/>
              </w:rPr>
            </w:pPr>
            <w:r w:rsidRPr="00883426">
              <w:rPr>
                <w:rFonts w:asciiTheme="majorHAnsi" w:eastAsia="Times New Roman" w:hAnsiTheme="majorHAnsi"/>
                <w:b/>
                <w:bCs/>
                <w:color w:val="000000"/>
                <w:sz w:val="20"/>
                <w:szCs w:val="20"/>
                <w:lang w:val="en-GB" w:eastAsia="en-GB"/>
              </w:rPr>
              <w:t> </w:t>
            </w:r>
          </w:p>
        </w:tc>
        <w:tc>
          <w:tcPr>
            <w:tcW w:w="466" w:type="dxa"/>
            <w:tcBorders>
              <w:top w:val="nil"/>
              <w:left w:val="nil"/>
              <w:bottom w:val="single" w:sz="8" w:space="0" w:color="auto"/>
              <w:right w:val="single" w:sz="8" w:space="0" w:color="auto"/>
            </w:tcBorders>
            <w:shd w:val="clear" w:color="auto" w:fill="auto"/>
            <w:vAlign w:val="center"/>
            <w:hideMark/>
          </w:tcPr>
          <w:p w14:paraId="416A0DA5" w14:textId="77777777" w:rsidR="005051D3" w:rsidRPr="00883426" w:rsidRDefault="005051D3" w:rsidP="00C22685">
            <w:pPr>
              <w:spacing w:after="0" w:line="240" w:lineRule="auto"/>
              <w:jc w:val="center"/>
              <w:rPr>
                <w:rFonts w:asciiTheme="majorHAnsi" w:eastAsia="Times New Roman" w:hAnsiTheme="majorHAnsi"/>
                <w:b/>
                <w:bCs/>
                <w:color w:val="000000"/>
                <w:sz w:val="20"/>
                <w:szCs w:val="20"/>
                <w:lang w:val="en-GB" w:eastAsia="en-GB"/>
              </w:rPr>
            </w:pPr>
            <w:r w:rsidRPr="00883426">
              <w:rPr>
                <w:rFonts w:asciiTheme="majorHAnsi" w:eastAsia="Times New Roman" w:hAnsiTheme="majorHAnsi"/>
                <w:b/>
                <w:bCs/>
                <w:color w:val="000000"/>
                <w:sz w:val="20"/>
                <w:szCs w:val="20"/>
                <w:lang w:val="en-GB" w:eastAsia="en-GB"/>
              </w:rPr>
              <w:t> </w:t>
            </w:r>
          </w:p>
        </w:tc>
        <w:tc>
          <w:tcPr>
            <w:tcW w:w="462" w:type="dxa"/>
            <w:tcBorders>
              <w:top w:val="nil"/>
              <w:left w:val="nil"/>
              <w:bottom w:val="single" w:sz="8" w:space="0" w:color="auto"/>
              <w:right w:val="single" w:sz="8" w:space="0" w:color="auto"/>
            </w:tcBorders>
            <w:shd w:val="clear" w:color="auto" w:fill="auto"/>
            <w:vAlign w:val="center"/>
            <w:hideMark/>
          </w:tcPr>
          <w:p w14:paraId="1C9A4C43" w14:textId="77777777" w:rsidR="005051D3" w:rsidRPr="00883426" w:rsidRDefault="005051D3" w:rsidP="00C22685">
            <w:pPr>
              <w:spacing w:after="0" w:line="240" w:lineRule="auto"/>
              <w:jc w:val="center"/>
              <w:rPr>
                <w:rFonts w:asciiTheme="majorHAnsi" w:eastAsia="Times New Roman" w:hAnsiTheme="majorHAnsi"/>
                <w:b/>
                <w:bCs/>
                <w:color w:val="000000"/>
                <w:sz w:val="20"/>
                <w:szCs w:val="20"/>
                <w:lang w:val="en-GB" w:eastAsia="en-GB"/>
              </w:rPr>
            </w:pPr>
            <w:r w:rsidRPr="00883426">
              <w:rPr>
                <w:rFonts w:asciiTheme="majorHAnsi" w:eastAsia="Times New Roman" w:hAnsiTheme="majorHAnsi"/>
                <w:b/>
                <w:bCs/>
                <w:color w:val="000000"/>
                <w:sz w:val="20"/>
                <w:szCs w:val="20"/>
                <w:lang w:val="en-GB" w:eastAsia="en-GB"/>
              </w:rPr>
              <w:t> </w:t>
            </w:r>
          </w:p>
        </w:tc>
        <w:tc>
          <w:tcPr>
            <w:tcW w:w="448" w:type="dxa"/>
            <w:tcBorders>
              <w:top w:val="single" w:sz="4" w:space="0" w:color="auto"/>
              <w:left w:val="nil"/>
              <w:bottom w:val="single" w:sz="8" w:space="0" w:color="auto"/>
              <w:right w:val="single" w:sz="8" w:space="0" w:color="auto"/>
            </w:tcBorders>
            <w:shd w:val="clear" w:color="auto" w:fill="auto"/>
          </w:tcPr>
          <w:p w14:paraId="666C5E3C" w14:textId="77777777" w:rsidR="005051D3" w:rsidRPr="00883426" w:rsidRDefault="005051D3" w:rsidP="00C22685">
            <w:pPr>
              <w:spacing w:after="0" w:line="240" w:lineRule="auto"/>
              <w:jc w:val="center"/>
              <w:rPr>
                <w:rFonts w:asciiTheme="majorHAnsi" w:eastAsia="Times New Roman" w:hAnsiTheme="majorHAnsi"/>
                <w:b/>
                <w:bCs/>
                <w:color w:val="000000"/>
                <w:sz w:val="20"/>
                <w:szCs w:val="20"/>
                <w:lang w:val="en-GB" w:eastAsia="en-GB"/>
              </w:rPr>
            </w:pPr>
          </w:p>
        </w:tc>
      </w:tr>
      <w:tr w:rsidR="005051D3" w:rsidRPr="00883426" w14:paraId="35EB3425" w14:textId="77777777" w:rsidTr="006025C5">
        <w:trPr>
          <w:trHeight w:val="319"/>
          <w:jc w:val="center"/>
        </w:trPr>
        <w:tc>
          <w:tcPr>
            <w:tcW w:w="3325" w:type="dxa"/>
            <w:tcBorders>
              <w:top w:val="nil"/>
              <w:left w:val="single" w:sz="4" w:space="0" w:color="auto"/>
              <w:bottom w:val="single" w:sz="8" w:space="0" w:color="auto"/>
              <w:right w:val="single" w:sz="8" w:space="0" w:color="auto"/>
            </w:tcBorders>
            <w:shd w:val="clear" w:color="auto" w:fill="auto"/>
            <w:vAlign w:val="center"/>
            <w:hideMark/>
          </w:tcPr>
          <w:p w14:paraId="0BBD67C8" w14:textId="77777777" w:rsidR="005051D3" w:rsidRPr="00883426" w:rsidRDefault="005051D3" w:rsidP="00C22685">
            <w:pPr>
              <w:pStyle w:val="Default"/>
              <w:jc w:val="both"/>
              <w:rPr>
                <w:rFonts w:asciiTheme="majorHAnsi" w:hAnsiTheme="majorHAnsi" w:cs="Times New Roman"/>
                <w:b/>
                <w:bCs/>
                <w:sz w:val="20"/>
                <w:szCs w:val="20"/>
                <w:lang w:val="en-GB" w:eastAsia="en-GB"/>
              </w:rPr>
            </w:pPr>
            <w:r w:rsidRPr="00883426">
              <w:rPr>
                <w:rFonts w:asciiTheme="majorHAnsi" w:hAnsiTheme="majorHAnsi" w:cs="Times New Roman"/>
                <w:b/>
                <w:bCs/>
                <w:sz w:val="20"/>
                <w:szCs w:val="20"/>
                <w:lang w:val="en-GB" w:eastAsia="en-GB"/>
              </w:rPr>
              <w:t>Tools development</w:t>
            </w:r>
          </w:p>
        </w:tc>
        <w:tc>
          <w:tcPr>
            <w:tcW w:w="384" w:type="dxa"/>
            <w:tcBorders>
              <w:top w:val="nil"/>
              <w:left w:val="nil"/>
              <w:bottom w:val="single" w:sz="8" w:space="0" w:color="auto"/>
              <w:right w:val="single" w:sz="8" w:space="0" w:color="auto"/>
            </w:tcBorders>
            <w:shd w:val="clear" w:color="auto" w:fill="auto"/>
            <w:vAlign w:val="center"/>
            <w:hideMark/>
          </w:tcPr>
          <w:p w14:paraId="7C4307EB" w14:textId="77777777" w:rsidR="005051D3" w:rsidRPr="00883426" w:rsidRDefault="005051D3" w:rsidP="00C22685">
            <w:pPr>
              <w:spacing w:after="0" w:line="240" w:lineRule="auto"/>
              <w:jc w:val="center"/>
              <w:rPr>
                <w:rFonts w:asciiTheme="majorHAnsi" w:eastAsia="Times New Roman" w:hAnsiTheme="majorHAnsi"/>
                <w:b/>
                <w:bCs/>
                <w:color w:val="000000"/>
                <w:sz w:val="20"/>
                <w:szCs w:val="20"/>
                <w:lang w:val="en-GB" w:eastAsia="en-GB"/>
              </w:rPr>
            </w:pPr>
            <w:r w:rsidRPr="00883426">
              <w:rPr>
                <w:rFonts w:asciiTheme="majorHAnsi" w:eastAsia="Times New Roman" w:hAnsiTheme="majorHAnsi"/>
                <w:b/>
                <w:bCs/>
                <w:color w:val="000000"/>
                <w:sz w:val="20"/>
                <w:szCs w:val="20"/>
                <w:lang w:val="en-GB" w:eastAsia="en-GB"/>
              </w:rPr>
              <w:t> </w:t>
            </w:r>
          </w:p>
        </w:tc>
        <w:tc>
          <w:tcPr>
            <w:tcW w:w="462" w:type="dxa"/>
            <w:tcBorders>
              <w:top w:val="nil"/>
              <w:left w:val="nil"/>
              <w:bottom w:val="single" w:sz="8" w:space="0" w:color="auto"/>
              <w:right w:val="single" w:sz="8" w:space="0" w:color="auto"/>
            </w:tcBorders>
            <w:shd w:val="clear" w:color="auto" w:fill="auto"/>
            <w:vAlign w:val="center"/>
            <w:hideMark/>
          </w:tcPr>
          <w:p w14:paraId="3293BF47" w14:textId="77777777" w:rsidR="005051D3" w:rsidRPr="00883426" w:rsidRDefault="005051D3" w:rsidP="00C22685">
            <w:pPr>
              <w:spacing w:after="0" w:line="240" w:lineRule="auto"/>
              <w:jc w:val="center"/>
              <w:rPr>
                <w:rFonts w:asciiTheme="majorHAnsi" w:eastAsia="Times New Roman" w:hAnsiTheme="majorHAnsi"/>
                <w:b/>
                <w:bCs/>
                <w:color w:val="000000"/>
                <w:sz w:val="20"/>
                <w:szCs w:val="20"/>
                <w:lang w:val="en-GB" w:eastAsia="en-GB"/>
              </w:rPr>
            </w:pPr>
            <w:r w:rsidRPr="00883426">
              <w:rPr>
                <w:rFonts w:asciiTheme="majorHAnsi" w:eastAsia="Times New Roman" w:hAnsiTheme="majorHAnsi"/>
                <w:b/>
                <w:bCs/>
                <w:color w:val="000000"/>
                <w:sz w:val="20"/>
                <w:szCs w:val="20"/>
                <w:lang w:val="en-GB" w:eastAsia="en-GB"/>
              </w:rPr>
              <w:t> </w:t>
            </w:r>
          </w:p>
        </w:tc>
        <w:tc>
          <w:tcPr>
            <w:tcW w:w="462" w:type="dxa"/>
            <w:tcBorders>
              <w:top w:val="nil"/>
              <w:left w:val="nil"/>
              <w:bottom w:val="single" w:sz="8" w:space="0" w:color="auto"/>
              <w:right w:val="single" w:sz="8" w:space="0" w:color="auto"/>
            </w:tcBorders>
            <w:shd w:val="clear" w:color="auto" w:fill="auto"/>
            <w:vAlign w:val="center"/>
            <w:hideMark/>
          </w:tcPr>
          <w:p w14:paraId="391485F9" w14:textId="77777777" w:rsidR="005051D3" w:rsidRPr="00883426" w:rsidRDefault="005051D3" w:rsidP="00C22685">
            <w:pPr>
              <w:spacing w:after="0" w:line="240" w:lineRule="auto"/>
              <w:jc w:val="center"/>
              <w:rPr>
                <w:rFonts w:asciiTheme="majorHAnsi" w:eastAsia="Times New Roman" w:hAnsiTheme="majorHAnsi"/>
                <w:b/>
                <w:bCs/>
                <w:color w:val="000000"/>
                <w:sz w:val="20"/>
                <w:szCs w:val="20"/>
                <w:lang w:val="en-GB" w:eastAsia="en-GB"/>
              </w:rPr>
            </w:pPr>
            <w:r w:rsidRPr="00883426">
              <w:rPr>
                <w:rFonts w:asciiTheme="majorHAnsi" w:eastAsia="Times New Roman" w:hAnsiTheme="majorHAnsi"/>
                <w:b/>
                <w:bCs/>
                <w:color w:val="000000"/>
                <w:sz w:val="20"/>
                <w:szCs w:val="20"/>
                <w:lang w:val="en-GB" w:eastAsia="en-GB"/>
              </w:rPr>
              <w:t> </w:t>
            </w:r>
          </w:p>
        </w:tc>
        <w:tc>
          <w:tcPr>
            <w:tcW w:w="462" w:type="dxa"/>
            <w:tcBorders>
              <w:top w:val="nil"/>
              <w:left w:val="nil"/>
              <w:bottom w:val="single" w:sz="8" w:space="0" w:color="auto"/>
              <w:right w:val="single" w:sz="8" w:space="0" w:color="auto"/>
            </w:tcBorders>
            <w:shd w:val="clear" w:color="auto" w:fill="EE5859" w:themeFill="accent1"/>
            <w:vAlign w:val="center"/>
            <w:hideMark/>
          </w:tcPr>
          <w:p w14:paraId="63648170" w14:textId="77777777" w:rsidR="005051D3" w:rsidRPr="00883426" w:rsidRDefault="005051D3" w:rsidP="00C22685">
            <w:pPr>
              <w:spacing w:after="0" w:line="240" w:lineRule="auto"/>
              <w:jc w:val="center"/>
              <w:rPr>
                <w:rFonts w:asciiTheme="majorHAnsi" w:eastAsia="Times New Roman" w:hAnsiTheme="majorHAnsi"/>
                <w:b/>
                <w:bCs/>
                <w:color w:val="000000"/>
                <w:sz w:val="20"/>
                <w:szCs w:val="20"/>
                <w:lang w:val="en-GB" w:eastAsia="en-GB"/>
              </w:rPr>
            </w:pPr>
            <w:r w:rsidRPr="00883426">
              <w:rPr>
                <w:rFonts w:asciiTheme="majorHAnsi" w:eastAsia="Times New Roman" w:hAnsiTheme="majorHAnsi"/>
                <w:b/>
                <w:bCs/>
                <w:color w:val="000000"/>
                <w:sz w:val="20"/>
                <w:szCs w:val="20"/>
                <w:lang w:val="en-GB" w:eastAsia="en-GB"/>
              </w:rPr>
              <w:t> </w:t>
            </w:r>
          </w:p>
        </w:tc>
        <w:tc>
          <w:tcPr>
            <w:tcW w:w="483" w:type="dxa"/>
            <w:tcBorders>
              <w:top w:val="nil"/>
              <w:left w:val="nil"/>
              <w:bottom w:val="single" w:sz="8" w:space="0" w:color="auto"/>
              <w:right w:val="single" w:sz="8" w:space="0" w:color="auto"/>
            </w:tcBorders>
            <w:shd w:val="clear" w:color="auto" w:fill="auto"/>
            <w:vAlign w:val="center"/>
            <w:hideMark/>
          </w:tcPr>
          <w:p w14:paraId="21C699AE" w14:textId="77777777" w:rsidR="005051D3" w:rsidRPr="00883426" w:rsidRDefault="005051D3" w:rsidP="00C22685">
            <w:pPr>
              <w:spacing w:after="0" w:line="240" w:lineRule="auto"/>
              <w:jc w:val="center"/>
              <w:rPr>
                <w:rFonts w:asciiTheme="majorHAnsi" w:eastAsia="Times New Roman" w:hAnsiTheme="majorHAnsi"/>
                <w:b/>
                <w:bCs/>
                <w:color w:val="000000"/>
                <w:sz w:val="20"/>
                <w:szCs w:val="20"/>
                <w:lang w:val="en-GB" w:eastAsia="en-GB"/>
              </w:rPr>
            </w:pPr>
            <w:r w:rsidRPr="00883426">
              <w:rPr>
                <w:rFonts w:asciiTheme="majorHAnsi" w:eastAsia="Times New Roman" w:hAnsiTheme="majorHAnsi"/>
                <w:b/>
                <w:bCs/>
                <w:color w:val="000000"/>
                <w:sz w:val="20"/>
                <w:szCs w:val="20"/>
                <w:lang w:val="en-GB" w:eastAsia="en-GB"/>
              </w:rPr>
              <w:t> </w:t>
            </w:r>
          </w:p>
        </w:tc>
        <w:tc>
          <w:tcPr>
            <w:tcW w:w="467" w:type="dxa"/>
            <w:tcBorders>
              <w:top w:val="nil"/>
              <w:left w:val="nil"/>
              <w:bottom w:val="single" w:sz="8" w:space="0" w:color="auto"/>
              <w:right w:val="single" w:sz="8" w:space="0" w:color="auto"/>
            </w:tcBorders>
            <w:shd w:val="clear" w:color="auto" w:fill="auto"/>
            <w:vAlign w:val="center"/>
            <w:hideMark/>
          </w:tcPr>
          <w:p w14:paraId="5B026294" w14:textId="77777777" w:rsidR="005051D3" w:rsidRPr="00883426" w:rsidRDefault="005051D3" w:rsidP="00C22685">
            <w:pPr>
              <w:spacing w:after="0" w:line="240" w:lineRule="auto"/>
              <w:jc w:val="center"/>
              <w:rPr>
                <w:rFonts w:asciiTheme="majorHAnsi" w:eastAsia="Times New Roman" w:hAnsiTheme="majorHAnsi"/>
                <w:b/>
                <w:bCs/>
                <w:color w:val="000000"/>
                <w:sz w:val="20"/>
                <w:szCs w:val="20"/>
                <w:lang w:val="en-GB" w:eastAsia="en-GB"/>
              </w:rPr>
            </w:pPr>
            <w:r w:rsidRPr="00883426">
              <w:rPr>
                <w:rFonts w:asciiTheme="majorHAnsi" w:eastAsia="Times New Roman" w:hAnsiTheme="majorHAnsi"/>
                <w:b/>
                <w:bCs/>
                <w:color w:val="000000"/>
                <w:sz w:val="20"/>
                <w:szCs w:val="20"/>
                <w:lang w:val="en-GB" w:eastAsia="en-GB"/>
              </w:rPr>
              <w:t> </w:t>
            </w:r>
          </w:p>
        </w:tc>
        <w:tc>
          <w:tcPr>
            <w:tcW w:w="463" w:type="dxa"/>
            <w:tcBorders>
              <w:top w:val="nil"/>
              <w:left w:val="nil"/>
              <w:bottom w:val="single" w:sz="8" w:space="0" w:color="auto"/>
              <w:right w:val="single" w:sz="8" w:space="0" w:color="auto"/>
            </w:tcBorders>
            <w:shd w:val="clear" w:color="auto" w:fill="auto"/>
            <w:vAlign w:val="center"/>
            <w:hideMark/>
          </w:tcPr>
          <w:p w14:paraId="058CB4B7" w14:textId="77777777" w:rsidR="005051D3" w:rsidRPr="00883426" w:rsidRDefault="005051D3" w:rsidP="00C22685">
            <w:pPr>
              <w:spacing w:after="0" w:line="240" w:lineRule="auto"/>
              <w:jc w:val="center"/>
              <w:rPr>
                <w:rFonts w:asciiTheme="majorHAnsi" w:eastAsia="Times New Roman" w:hAnsiTheme="majorHAnsi"/>
                <w:b/>
                <w:bCs/>
                <w:color w:val="000000"/>
                <w:sz w:val="20"/>
                <w:szCs w:val="20"/>
                <w:lang w:val="en-GB" w:eastAsia="en-GB"/>
              </w:rPr>
            </w:pPr>
            <w:r w:rsidRPr="00883426">
              <w:rPr>
                <w:rFonts w:asciiTheme="majorHAnsi" w:eastAsia="Times New Roman" w:hAnsiTheme="majorHAnsi"/>
                <w:b/>
                <w:bCs/>
                <w:color w:val="000000"/>
                <w:sz w:val="20"/>
                <w:szCs w:val="20"/>
                <w:lang w:val="en-GB" w:eastAsia="en-GB"/>
              </w:rPr>
              <w:t> </w:t>
            </w:r>
          </w:p>
        </w:tc>
        <w:tc>
          <w:tcPr>
            <w:tcW w:w="462" w:type="dxa"/>
            <w:tcBorders>
              <w:top w:val="nil"/>
              <w:left w:val="nil"/>
              <w:bottom w:val="single" w:sz="8" w:space="0" w:color="auto"/>
              <w:right w:val="single" w:sz="8" w:space="0" w:color="auto"/>
            </w:tcBorders>
            <w:shd w:val="clear" w:color="auto" w:fill="auto"/>
            <w:vAlign w:val="center"/>
            <w:hideMark/>
          </w:tcPr>
          <w:p w14:paraId="01FD8802" w14:textId="77777777" w:rsidR="005051D3" w:rsidRPr="00883426" w:rsidRDefault="005051D3" w:rsidP="00C22685">
            <w:pPr>
              <w:spacing w:after="0" w:line="240" w:lineRule="auto"/>
              <w:jc w:val="center"/>
              <w:rPr>
                <w:rFonts w:asciiTheme="majorHAnsi" w:eastAsia="Times New Roman" w:hAnsiTheme="majorHAnsi"/>
                <w:b/>
                <w:bCs/>
                <w:color w:val="000000"/>
                <w:sz w:val="20"/>
                <w:szCs w:val="20"/>
                <w:lang w:val="en-GB" w:eastAsia="en-GB"/>
              </w:rPr>
            </w:pPr>
            <w:r w:rsidRPr="00883426">
              <w:rPr>
                <w:rFonts w:asciiTheme="majorHAnsi" w:eastAsia="Times New Roman" w:hAnsiTheme="majorHAnsi"/>
                <w:b/>
                <w:bCs/>
                <w:color w:val="000000"/>
                <w:sz w:val="20"/>
                <w:szCs w:val="20"/>
                <w:lang w:val="en-GB" w:eastAsia="en-GB"/>
              </w:rPr>
              <w:t> </w:t>
            </w:r>
          </w:p>
        </w:tc>
        <w:tc>
          <w:tcPr>
            <w:tcW w:w="484" w:type="dxa"/>
            <w:tcBorders>
              <w:top w:val="nil"/>
              <w:left w:val="nil"/>
              <w:bottom w:val="single" w:sz="8" w:space="0" w:color="auto"/>
              <w:right w:val="single" w:sz="8" w:space="0" w:color="auto"/>
            </w:tcBorders>
            <w:shd w:val="clear" w:color="auto" w:fill="auto"/>
            <w:vAlign w:val="center"/>
            <w:hideMark/>
          </w:tcPr>
          <w:p w14:paraId="765758B0" w14:textId="77777777" w:rsidR="005051D3" w:rsidRPr="00883426" w:rsidRDefault="005051D3" w:rsidP="00C22685">
            <w:pPr>
              <w:spacing w:after="0" w:line="240" w:lineRule="auto"/>
              <w:jc w:val="center"/>
              <w:rPr>
                <w:rFonts w:asciiTheme="majorHAnsi" w:eastAsia="Times New Roman" w:hAnsiTheme="majorHAnsi"/>
                <w:b/>
                <w:bCs/>
                <w:color w:val="000000"/>
                <w:sz w:val="20"/>
                <w:szCs w:val="20"/>
                <w:lang w:val="en-GB" w:eastAsia="en-GB"/>
              </w:rPr>
            </w:pPr>
            <w:r w:rsidRPr="00883426">
              <w:rPr>
                <w:rFonts w:asciiTheme="majorHAnsi" w:eastAsia="Times New Roman" w:hAnsiTheme="majorHAnsi"/>
                <w:b/>
                <w:bCs/>
                <w:color w:val="000000"/>
                <w:sz w:val="20"/>
                <w:szCs w:val="20"/>
                <w:lang w:val="en-GB" w:eastAsia="en-GB"/>
              </w:rPr>
              <w:t> </w:t>
            </w:r>
          </w:p>
        </w:tc>
        <w:tc>
          <w:tcPr>
            <w:tcW w:w="466" w:type="dxa"/>
            <w:tcBorders>
              <w:top w:val="nil"/>
              <w:left w:val="nil"/>
              <w:bottom w:val="single" w:sz="8" w:space="0" w:color="auto"/>
              <w:right w:val="single" w:sz="8" w:space="0" w:color="auto"/>
            </w:tcBorders>
            <w:shd w:val="clear" w:color="auto" w:fill="auto"/>
            <w:vAlign w:val="center"/>
            <w:hideMark/>
          </w:tcPr>
          <w:p w14:paraId="0FF25F57" w14:textId="77777777" w:rsidR="005051D3" w:rsidRPr="00883426" w:rsidRDefault="005051D3" w:rsidP="00C22685">
            <w:pPr>
              <w:spacing w:after="0" w:line="240" w:lineRule="auto"/>
              <w:jc w:val="center"/>
              <w:rPr>
                <w:rFonts w:asciiTheme="majorHAnsi" w:eastAsia="Times New Roman" w:hAnsiTheme="majorHAnsi"/>
                <w:b/>
                <w:bCs/>
                <w:color w:val="000000"/>
                <w:sz w:val="20"/>
                <w:szCs w:val="20"/>
                <w:lang w:val="en-GB" w:eastAsia="en-GB"/>
              </w:rPr>
            </w:pPr>
            <w:r w:rsidRPr="00883426">
              <w:rPr>
                <w:rFonts w:asciiTheme="majorHAnsi" w:eastAsia="Times New Roman" w:hAnsiTheme="majorHAnsi"/>
                <w:b/>
                <w:bCs/>
                <w:color w:val="000000"/>
                <w:sz w:val="20"/>
                <w:szCs w:val="20"/>
                <w:lang w:val="en-GB" w:eastAsia="en-GB"/>
              </w:rPr>
              <w:t> </w:t>
            </w:r>
          </w:p>
        </w:tc>
        <w:tc>
          <w:tcPr>
            <w:tcW w:w="462" w:type="dxa"/>
            <w:tcBorders>
              <w:top w:val="nil"/>
              <w:left w:val="nil"/>
              <w:bottom w:val="single" w:sz="8" w:space="0" w:color="auto"/>
              <w:right w:val="single" w:sz="8" w:space="0" w:color="auto"/>
            </w:tcBorders>
            <w:shd w:val="clear" w:color="auto" w:fill="auto"/>
            <w:vAlign w:val="center"/>
            <w:hideMark/>
          </w:tcPr>
          <w:p w14:paraId="60403956" w14:textId="77777777" w:rsidR="005051D3" w:rsidRPr="00883426" w:rsidRDefault="005051D3" w:rsidP="00C22685">
            <w:pPr>
              <w:spacing w:after="0" w:line="240" w:lineRule="auto"/>
              <w:jc w:val="center"/>
              <w:rPr>
                <w:rFonts w:asciiTheme="majorHAnsi" w:eastAsia="Times New Roman" w:hAnsiTheme="majorHAnsi"/>
                <w:b/>
                <w:bCs/>
                <w:color w:val="000000"/>
                <w:sz w:val="20"/>
                <w:szCs w:val="20"/>
                <w:lang w:val="en-GB" w:eastAsia="en-GB"/>
              </w:rPr>
            </w:pPr>
            <w:r w:rsidRPr="00883426">
              <w:rPr>
                <w:rFonts w:asciiTheme="majorHAnsi" w:eastAsia="Times New Roman" w:hAnsiTheme="majorHAnsi"/>
                <w:b/>
                <w:bCs/>
                <w:color w:val="000000"/>
                <w:sz w:val="20"/>
                <w:szCs w:val="20"/>
                <w:lang w:val="en-GB" w:eastAsia="en-GB"/>
              </w:rPr>
              <w:t> </w:t>
            </w:r>
          </w:p>
        </w:tc>
        <w:tc>
          <w:tcPr>
            <w:tcW w:w="448" w:type="dxa"/>
            <w:tcBorders>
              <w:top w:val="nil"/>
              <w:left w:val="nil"/>
              <w:bottom w:val="single" w:sz="8" w:space="0" w:color="auto"/>
              <w:right w:val="single" w:sz="8" w:space="0" w:color="auto"/>
            </w:tcBorders>
            <w:shd w:val="clear" w:color="auto" w:fill="auto"/>
          </w:tcPr>
          <w:p w14:paraId="1AE482F1" w14:textId="77777777" w:rsidR="005051D3" w:rsidRPr="00883426" w:rsidRDefault="005051D3" w:rsidP="00C22685">
            <w:pPr>
              <w:spacing w:after="0" w:line="240" w:lineRule="auto"/>
              <w:jc w:val="center"/>
              <w:rPr>
                <w:rFonts w:asciiTheme="majorHAnsi" w:eastAsia="Times New Roman" w:hAnsiTheme="majorHAnsi"/>
                <w:b/>
                <w:bCs/>
                <w:color w:val="000000"/>
                <w:sz w:val="20"/>
                <w:szCs w:val="20"/>
                <w:lang w:val="en-GB" w:eastAsia="en-GB"/>
              </w:rPr>
            </w:pPr>
          </w:p>
        </w:tc>
      </w:tr>
      <w:tr w:rsidR="005051D3" w:rsidRPr="00883426" w14:paraId="32DA6ACD" w14:textId="77777777" w:rsidTr="006025C5">
        <w:trPr>
          <w:trHeight w:val="319"/>
          <w:jc w:val="center"/>
        </w:trPr>
        <w:tc>
          <w:tcPr>
            <w:tcW w:w="3325" w:type="dxa"/>
            <w:tcBorders>
              <w:top w:val="nil"/>
              <w:left w:val="single" w:sz="4" w:space="0" w:color="auto"/>
              <w:bottom w:val="single" w:sz="8" w:space="0" w:color="auto"/>
              <w:right w:val="single" w:sz="8" w:space="0" w:color="auto"/>
            </w:tcBorders>
            <w:shd w:val="clear" w:color="auto" w:fill="auto"/>
            <w:vAlign w:val="center"/>
          </w:tcPr>
          <w:p w14:paraId="1B3C37E6" w14:textId="070E3E5B" w:rsidR="005051D3" w:rsidRPr="00883426" w:rsidRDefault="005051D3" w:rsidP="00C22685">
            <w:pPr>
              <w:pStyle w:val="Default"/>
              <w:jc w:val="both"/>
              <w:rPr>
                <w:rFonts w:asciiTheme="majorHAnsi" w:hAnsiTheme="majorHAnsi" w:cs="Times New Roman"/>
                <w:b/>
                <w:bCs/>
                <w:sz w:val="20"/>
                <w:szCs w:val="20"/>
                <w:lang w:val="en-GB" w:eastAsia="en-GB"/>
              </w:rPr>
            </w:pPr>
            <w:r w:rsidRPr="00883426">
              <w:rPr>
                <w:rFonts w:asciiTheme="majorHAnsi" w:hAnsiTheme="majorHAnsi" w:cs="Times New Roman"/>
                <w:b/>
                <w:bCs/>
                <w:sz w:val="20"/>
                <w:szCs w:val="20"/>
                <w:lang w:val="en-GB" w:eastAsia="en-GB"/>
              </w:rPr>
              <w:t>Data collection</w:t>
            </w:r>
          </w:p>
        </w:tc>
        <w:tc>
          <w:tcPr>
            <w:tcW w:w="384" w:type="dxa"/>
            <w:tcBorders>
              <w:top w:val="nil"/>
              <w:left w:val="nil"/>
              <w:bottom w:val="single" w:sz="8" w:space="0" w:color="auto"/>
              <w:right w:val="single" w:sz="8" w:space="0" w:color="auto"/>
            </w:tcBorders>
            <w:shd w:val="clear" w:color="auto" w:fill="auto"/>
            <w:vAlign w:val="center"/>
          </w:tcPr>
          <w:p w14:paraId="70393ED4" w14:textId="77777777" w:rsidR="005051D3" w:rsidRPr="00883426" w:rsidRDefault="005051D3" w:rsidP="00C22685">
            <w:pPr>
              <w:spacing w:after="0" w:line="240" w:lineRule="auto"/>
              <w:jc w:val="center"/>
              <w:rPr>
                <w:rFonts w:asciiTheme="majorHAnsi" w:eastAsia="Times New Roman" w:hAnsiTheme="majorHAnsi"/>
                <w:b/>
                <w:bCs/>
                <w:color w:val="000000"/>
                <w:sz w:val="20"/>
                <w:szCs w:val="20"/>
                <w:lang w:val="en-GB" w:eastAsia="en-GB"/>
              </w:rPr>
            </w:pPr>
          </w:p>
        </w:tc>
        <w:tc>
          <w:tcPr>
            <w:tcW w:w="462" w:type="dxa"/>
            <w:tcBorders>
              <w:top w:val="nil"/>
              <w:left w:val="nil"/>
              <w:bottom w:val="single" w:sz="8" w:space="0" w:color="auto"/>
              <w:right w:val="single" w:sz="8" w:space="0" w:color="auto"/>
            </w:tcBorders>
            <w:shd w:val="clear" w:color="auto" w:fill="auto"/>
            <w:vAlign w:val="center"/>
          </w:tcPr>
          <w:p w14:paraId="5F2C47C5" w14:textId="77777777" w:rsidR="005051D3" w:rsidRPr="00883426" w:rsidRDefault="005051D3" w:rsidP="00C22685">
            <w:pPr>
              <w:spacing w:after="0" w:line="240" w:lineRule="auto"/>
              <w:jc w:val="center"/>
              <w:rPr>
                <w:rFonts w:asciiTheme="majorHAnsi" w:eastAsia="Times New Roman" w:hAnsiTheme="majorHAnsi"/>
                <w:b/>
                <w:bCs/>
                <w:color w:val="000000"/>
                <w:sz w:val="20"/>
                <w:szCs w:val="20"/>
                <w:lang w:val="en-GB" w:eastAsia="en-GB"/>
              </w:rPr>
            </w:pPr>
          </w:p>
        </w:tc>
        <w:tc>
          <w:tcPr>
            <w:tcW w:w="462" w:type="dxa"/>
            <w:tcBorders>
              <w:top w:val="nil"/>
              <w:left w:val="nil"/>
              <w:bottom w:val="single" w:sz="8" w:space="0" w:color="auto"/>
              <w:right w:val="single" w:sz="8" w:space="0" w:color="auto"/>
            </w:tcBorders>
            <w:shd w:val="clear" w:color="auto" w:fill="auto"/>
            <w:vAlign w:val="center"/>
          </w:tcPr>
          <w:p w14:paraId="2947CCBF" w14:textId="77777777" w:rsidR="005051D3" w:rsidRPr="00883426" w:rsidRDefault="005051D3" w:rsidP="00C22685">
            <w:pPr>
              <w:spacing w:after="0" w:line="240" w:lineRule="auto"/>
              <w:jc w:val="center"/>
              <w:rPr>
                <w:rFonts w:asciiTheme="majorHAnsi" w:eastAsia="Times New Roman" w:hAnsiTheme="majorHAnsi"/>
                <w:b/>
                <w:bCs/>
                <w:color w:val="000000"/>
                <w:sz w:val="20"/>
                <w:szCs w:val="20"/>
                <w:lang w:val="en-GB" w:eastAsia="en-GB"/>
              </w:rPr>
            </w:pPr>
          </w:p>
        </w:tc>
        <w:tc>
          <w:tcPr>
            <w:tcW w:w="462" w:type="dxa"/>
            <w:tcBorders>
              <w:top w:val="nil"/>
              <w:left w:val="nil"/>
              <w:bottom w:val="single" w:sz="8" w:space="0" w:color="auto"/>
              <w:right w:val="single" w:sz="8" w:space="0" w:color="auto"/>
            </w:tcBorders>
            <w:shd w:val="clear" w:color="auto" w:fill="auto"/>
            <w:vAlign w:val="center"/>
          </w:tcPr>
          <w:p w14:paraId="42867442" w14:textId="77777777" w:rsidR="005051D3" w:rsidRPr="00883426" w:rsidRDefault="005051D3" w:rsidP="00C22685">
            <w:pPr>
              <w:spacing w:after="0" w:line="240" w:lineRule="auto"/>
              <w:jc w:val="center"/>
              <w:rPr>
                <w:rFonts w:asciiTheme="majorHAnsi" w:eastAsia="Times New Roman" w:hAnsiTheme="majorHAnsi"/>
                <w:b/>
                <w:bCs/>
                <w:color w:val="000000"/>
                <w:sz w:val="20"/>
                <w:szCs w:val="20"/>
                <w:lang w:val="en-GB" w:eastAsia="en-GB"/>
              </w:rPr>
            </w:pPr>
          </w:p>
        </w:tc>
        <w:tc>
          <w:tcPr>
            <w:tcW w:w="483" w:type="dxa"/>
            <w:tcBorders>
              <w:top w:val="nil"/>
              <w:left w:val="nil"/>
              <w:bottom w:val="single" w:sz="8" w:space="0" w:color="auto"/>
              <w:right w:val="single" w:sz="8" w:space="0" w:color="auto"/>
            </w:tcBorders>
            <w:shd w:val="clear" w:color="auto" w:fill="EE5859" w:themeFill="accent1"/>
            <w:vAlign w:val="center"/>
          </w:tcPr>
          <w:p w14:paraId="3B26DCA5" w14:textId="77777777" w:rsidR="005051D3" w:rsidRPr="00883426" w:rsidRDefault="005051D3" w:rsidP="00C22685">
            <w:pPr>
              <w:spacing w:after="0" w:line="240" w:lineRule="auto"/>
              <w:jc w:val="center"/>
              <w:rPr>
                <w:rFonts w:asciiTheme="majorHAnsi" w:eastAsia="Times New Roman" w:hAnsiTheme="majorHAnsi"/>
                <w:b/>
                <w:bCs/>
                <w:color w:val="000000"/>
                <w:sz w:val="20"/>
                <w:szCs w:val="20"/>
                <w:lang w:val="en-GB" w:eastAsia="en-GB"/>
              </w:rPr>
            </w:pPr>
          </w:p>
        </w:tc>
        <w:tc>
          <w:tcPr>
            <w:tcW w:w="467" w:type="dxa"/>
            <w:tcBorders>
              <w:top w:val="nil"/>
              <w:left w:val="nil"/>
              <w:bottom w:val="single" w:sz="8" w:space="0" w:color="auto"/>
              <w:right w:val="single" w:sz="8" w:space="0" w:color="auto"/>
            </w:tcBorders>
            <w:shd w:val="clear" w:color="auto" w:fill="EE5859" w:themeFill="accent1"/>
            <w:vAlign w:val="center"/>
          </w:tcPr>
          <w:p w14:paraId="5CEB8985" w14:textId="77777777" w:rsidR="005051D3" w:rsidRPr="00883426" w:rsidRDefault="005051D3" w:rsidP="00C22685">
            <w:pPr>
              <w:spacing w:after="0" w:line="240" w:lineRule="auto"/>
              <w:jc w:val="center"/>
              <w:rPr>
                <w:rFonts w:asciiTheme="majorHAnsi" w:eastAsia="Times New Roman" w:hAnsiTheme="majorHAnsi"/>
                <w:b/>
                <w:bCs/>
                <w:color w:val="000000"/>
                <w:sz w:val="20"/>
                <w:szCs w:val="20"/>
                <w:lang w:val="en-GB" w:eastAsia="en-GB"/>
              </w:rPr>
            </w:pPr>
          </w:p>
        </w:tc>
        <w:tc>
          <w:tcPr>
            <w:tcW w:w="463" w:type="dxa"/>
            <w:tcBorders>
              <w:top w:val="nil"/>
              <w:left w:val="nil"/>
              <w:bottom w:val="single" w:sz="8" w:space="0" w:color="auto"/>
              <w:right w:val="single" w:sz="8" w:space="0" w:color="auto"/>
            </w:tcBorders>
            <w:shd w:val="clear" w:color="auto" w:fill="EE5859" w:themeFill="accent1"/>
            <w:vAlign w:val="center"/>
          </w:tcPr>
          <w:p w14:paraId="53079C84" w14:textId="77777777" w:rsidR="005051D3" w:rsidRPr="00883426" w:rsidRDefault="005051D3" w:rsidP="00C22685">
            <w:pPr>
              <w:spacing w:after="0" w:line="240" w:lineRule="auto"/>
              <w:jc w:val="center"/>
              <w:rPr>
                <w:rFonts w:asciiTheme="majorHAnsi" w:eastAsia="Times New Roman" w:hAnsiTheme="majorHAnsi"/>
                <w:b/>
                <w:bCs/>
                <w:color w:val="000000"/>
                <w:sz w:val="20"/>
                <w:szCs w:val="20"/>
                <w:lang w:val="en-GB" w:eastAsia="en-GB"/>
              </w:rPr>
            </w:pPr>
          </w:p>
        </w:tc>
        <w:tc>
          <w:tcPr>
            <w:tcW w:w="462" w:type="dxa"/>
            <w:tcBorders>
              <w:top w:val="nil"/>
              <w:left w:val="nil"/>
              <w:bottom w:val="single" w:sz="8" w:space="0" w:color="auto"/>
              <w:right w:val="single" w:sz="8" w:space="0" w:color="auto"/>
            </w:tcBorders>
            <w:shd w:val="clear" w:color="auto" w:fill="auto"/>
            <w:vAlign w:val="center"/>
          </w:tcPr>
          <w:p w14:paraId="660C4EB0" w14:textId="77777777" w:rsidR="005051D3" w:rsidRPr="00883426" w:rsidRDefault="005051D3" w:rsidP="00C22685">
            <w:pPr>
              <w:spacing w:after="0" w:line="240" w:lineRule="auto"/>
              <w:jc w:val="center"/>
              <w:rPr>
                <w:rFonts w:asciiTheme="majorHAnsi" w:eastAsia="Times New Roman" w:hAnsiTheme="majorHAnsi"/>
                <w:b/>
                <w:bCs/>
                <w:color w:val="000000"/>
                <w:sz w:val="20"/>
                <w:szCs w:val="20"/>
                <w:lang w:val="en-GB" w:eastAsia="en-GB"/>
              </w:rPr>
            </w:pPr>
          </w:p>
        </w:tc>
        <w:tc>
          <w:tcPr>
            <w:tcW w:w="484" w:type="dxa"/>
            <w:tcBorders>
              <w:top w:val="nil"/>
              <w:left w:val="nil"/>
              <w:bottom w:val="single" w:sz="8" w:space="0" w:color="auto"/>
              <w:right w:val="single" w:sz="8" w:space="0" w:color="auto"/>
            </w:tcBorders>
            <w:shd w:val="clear" w:color="auto" w:fill="auto"/>
            <w:vAlign w:val="center"/>
          </w:tcPr>
          <w:p w14:paraId="0133B4DF" w14:textId="77777777" w:rsidR="005051D3" w:rsidRPr="00883426" w:rsidRDefault="005051D3" w:rsidP="00C22685">
            <w:pPr>
              <w:spacing w:after="0" w:line="240" w:lineRule="auto"/>
              <w:jc w:val="center"/>
              <w:rPr>
                <w:rFonts w:asciiTheme="majorHAnsi" w:eastAsia="Times New Roman" w:hAnsiTheme="majorHAnsi"/>
                <w:b/>
                <w:bCs/>
                <w:color w:val="000000"/>
                <w:sz w:val="20"/>
                <w:szCs w:val="20"/>
                <w:lang w:val="en-GB" w:eastAsia="en-GB"/>
              </w:rPr>
            </w:pPr>
          </w:p>
        </w:tc>
        <w:tc>
          <w:tcPr>
            <w:tcW w:w="466" w:type="dxa"/>
            <w:tcBorders>
              <w:top w:val="nil"/>
              <w:left w:val="nil"/>
              <w:bottom w:val="single" w:sz="8" w:space="0" w:color="auto"/>
              <w:right w:val="single" w:sz="8" w:space="0" w:color="auto"/>
            </w:tcBorders>
            <w:shd w:val="clear" w:color="auto" w:fill="auto"/>
            <w:vAlign w:val="center"/>
          </w:tcPr>
          <w:p w14:paraId="37AE76F3" w14:textId="77777777" w:rsidR="005051D3" w:rsidRPr="00883426" w:rsidRDefault="005051D3" w:rsidP="00C22685">
            <w:pPr>
              <w:spacing w:after="0" w:line="240" w:lineRule="auto"/>
              <w:jc w:val="center"/>
              <w:rPr>
                <w:rFonts w:asciiTheme="majorHAnsi" w:eastAsia="Times New Roman" w:hAnsiTheme="majorHAnsi"/>
                <w:b/>
                <w:bCs/>
                <w:color w:val="000000"/>
                <w:sz w:val="20"/>
                <w:szCs w:val="20"/>
                <w:lang w:val="en-GB" w:eastAsia="en-GB"/>
              </w:rPr>
            </w:pPr>
          </w:p>
        </w:tc>
        <w:tc>
          <w:tcPr>
            <w:tcW w:w="462" w:type="dxa"/>
            <w:tcBorders>
              <w:top w:val="nil"/>
              <w:left w:val="nil"/>
              <w:bottom w:val="single" w:sz="8" w:space="0" w:color="auto"/>
              <w:right w:val="single" w:sz="8" w:space="0" w:color="auto"/>
            </w:tcBorders>
            <w:shd w:val="clear" w:color="auto" w:fill="auto"/>
            <w:vAlign w:val="center"/>
          </w:tcPr>
          <w:p w14:paraId="3B161B00" w14:textId="77777777" w:rsidR="005051D3" w:rsidRPr="00883426" w:rsidRDefault="005051D3" w:rsidP="00C22685">
            <w:pPr>
              <w:spacing w:after="0" w:line="240" w:lineRule="auto"/>
              <w:jc w:val="center"/>
              <w:rPr>
                <w:rFonts w:asciiTheme="majorHAnsi" w:eastAsia="Times New Roman" w:hAnsiTheme="majorHAnsi"/>
                <w:b/>
                <w:bCs/>
                <w:color w:val="000000"/>
                <w:sz w:val="20"/>
                <w:szCs w:val="20"/>
                <w:lang w:val="en-GB" w:eastAsia="en-GB"/>
              </w:rPr>
            </w:pPr>
          </w:p>
        </w:tc>
        <w:tc>
          <w:tcPr>
            <w:tcW w:w="448" w:type="dxa"/>
            <w:tcBorders>
              <w:top w:val="nil"/>
              <w:left w:val="nil"/>
              <w:bottom w:val="single" w:sz="8" w:space="0" w:color="auto"/>
              <w:right w:val="single" w:sz="8" w:space="0" w:color="auto"/>
            </w:tcBorders>
            <w:shd w:val="clear" w:color="auto" w:fill="auto"/>
          </w:tcPr>
          <w:p w14:paraId="5A16A252" w14:textId="77777777" w:rsidR="005051D3" w:rsidRPr="00883426" w:rsidRDefault="005051D3" w:rsidP="00C22685">
            <w:pPr>
              <w:spacing w:after="0" w:line="240" w:lineRule="auto"/>
              <w:jc w:val="center"/>
              <w:rPr>
                <w:rFonts w:asciiTheme="majorHAnsi" w:eastAsia="Times New Roman" w:hAnsiTheme="majorHAnsi"/>
                <w:b/>
                <w:bCs/>
                <w:color w:val="000000"/>
                <w:sz w:val="20"/>
                <w:szCs w:val="20"/>
                <w:lang w:val="en-GB" w:eastAsia="en-GB"/>
              </w:rPr>
            </w:pPr>
          </w:p>
        </w:tc>
      </w:tr>
      <w:tr w:rsidR="005051D3" w:rsidRPr="00883426" w14:paraId="41EE9563" w14:textId="77777777" w:rsidTr="006025C5">
        <w:trPr>
          <w:trHeight w:val="319"/>
          <w:jc w:val="center"/>
        </w:trPr>
        <w:tc>
          <w:tcPr>
            <w:tcW w:w="3325" w:type="dxa"/>
            <w:tcBorders>
              <w:top w:val="nil"/>
              <w:left w:val="single" w:sz="4" w:space="0" w:color="auto"/>
              <w:bottom w:val="single" w:sz="8" w:space="0" w:color="auto"/>
              <w:right w:val="single" w:sz="8" w:space="0" w:color="auto"/>
            </w:tcBorders>
            <w:shd w:val="clear" w:color="auto" w:fill="auto"/>
            <w:vAlign w:val="center"/>
          </w:tcPr>
          <w:p w14:paraId="00400A93" w14:textId="61334097" w:rsidR="005051D3" w:rsidRPr="00883426" w:rsidRDefault="005051D3" w:rsidP="00C22685">
            <w:pPr>
              <w:pStyle w:val="Default"/>
              <w:jc w:val="both"/>
              <w:rPr>
                <w:rFonts w:asciiTheme="majorHAnsi" w:hAnsiTheme="majorHAnsi" w:cs="Times New Roman"/>
                <w:b/>
                <w:bCs/>
                <w:sz w:val="20"/>
                <w:szCs w:val="20"/>
                <w:lang w:val="en-GB" w:eastAsia="en-GB"/>
              </w:rPr>
            </w:pPr>
            <w:r w:rsidRPr="00883426">
              <w:rPr>
                <w:rFonts w:asciiTheme="majorHAnsi" w:hAnsiTheme="majorHAnsi" w:cs="Times New Roman"/>
                <w:b/>
                <w:bCs/>
                <w:sz w:val="20"/>
                <w:szCs w:val="20"/>
                <w:lang w:val="en-GB" w:eastAsia="en-GB"/>
              </w:rPr>
              <w:t>Data analysis</w:t>
            </w:r>
          </w:p>
        </w:tc>
        <w:tc>
          <w:tcPr>
            <w:tcW w:w="384" w:type="dxa"/>
            <w:tcBorders>
              <w:top w:val="nil"/>
              <w:left w:val="nil"/>
              <w:bottom w:val="single" w:sz="8" w:space="0" w:color="auto"/>
              <w:right w:val="single" w:sz="8" w:space="0" w:color="auto"/>
            </w:tcBorders>
            <w:shd w:val="clear" w:color="auto" w:fill="auto"/>
            <w:vAlign w:val="center"/>
          </w:tcPr>
          <w:p w14:paraId="33E2638C" w14:textId="77777777" w:rsidR="005051D3" w:rsidRPr="00883426" w:rsidRDefault="005051D3" w:rsidP="00C22685">
            <w:pPr>
              <w:spacing w:after="0" w:line="240" w:lineRule="auto"/>
              <w:jc w:val="center"/>
              <w:rPr>
                <w:rFonts w:asciiTheme="majorHAnsi" w:eastAsia="Times New Roman" w:hAnsiTheme="majorHAnsi"/>
                <w:b/>
                <w:bCs/>
                <w:color w:val="000000"/>
                <w:sz w:val="20"/>
                <w:szCs w:val="20"/>
                <w:lang w:val="en-GB" w:eastAsia="en-GB"/>
              </w:rPr>
            </w:pPr>
          </w:p>
        </w:tc>
        <w:tc>
          <w:tcPr>
            <w:tcW w:w="462" w:type="dxa"/>
            <w:tcBorders>
              <w:top w:val="nil"/>
              <w:left w:val="nil"/>
              <w:bottom w:val="single" w:sz="8" w:space="0" w:color="auto"/>
              <w:right w:val="single" w:sz="8" w:space="0" w:color="auto"/>
            </w:tcBorders>
            <w:shd w:val="clear" w:color="auto" w:fill="auto"/>
            <w:vAlign w:val="center"/>
          </w:tcPr>
          <w:p w14:paraId="0F11C9E8" w14:textId="77777777" w:rsidR="005051D3" w:rsidRPr="00883426" w:rsidRDefault="005051D3" w:rsidP="00C22685">
            <w:pPr>
              <w:spacing w:after="0" w:line="240" w:lineRule="auto"/>
              <w:jc w:val="center"/>
              <w:rPr>
                <w:rFonts w:asciiTheme="majorHAnsi" w:eastAsia="Times New Roman" w:hAnsiTheme="majorHAnsi"/>
                <w:b/>
                <w:bCs/>
                <w:color w:val="000000"/>
                <w:sz w:val="20"/>
                <w:szCs w:val="20"/>
                <w:lang w:val="en-GB" w:eastAsia="en-GB"/>
              </w:rPr>
            </w:pPr>
          </w:p>
        </w:tc>
        <w:tc>
          <w:tcPr>
            <w:tcW w:w="462" w:type="dxa"/>
            <w:tcBorders>
              <w:top w:val="nil"/>
              <w:left w:val="nil"/>
              <w:bottom w:val="single" w:sz="8" w:space="0" w:color="auto"/>
              <w:right w:val="single" w:sz="8" w:space="0" w:color="auto"/>
            </w:tcBorders>
            <w:shd w:val="clear" w:color="auto" w:fill="auto"/>
            <w:vAlign w:val="center"/>
          </w:tcPr>
          <w:p w14:paraId="734B9D35" w14:textId="77777777" w:rsidR="005051D3" w:rsidRPr="00883426" w:rsidRDefault="005051D3" w:rsidP="00C22685">
            <w:pPr>
              <w:spacing w:after="0" w:line="240" w:lineRule="auto"/>
              <w:jc w:val="center"/>
              <w:rPr>
                <w:rFonts w:asciiTheme="majorHAnsi" w:eastAsia="Times New Roman" w:hAnsiTheme="majorHAnsi"/>
                <w:b/>
                <w:bCs/>
                <w:color w:val="000000"/>
                <w:sz w:val="20"/>
                <w:szCs w:val="20"/>
                <w:lang w:val="en-GB" w:eastAsia="en-GB"/>
              </w:rPr>
            </w:pPr>
          </w:p>
        </w:tc>
        <w:tc>
          <w:tcPr>
            <w:tcW w:w="462" w:type="dxa"/>
            <w:tcBorders>
              <w:top w:val="nil"/>
              <w:left w:val="nil"/>
              <w:bottom w:val="single" w:sz="8" w:space="0" w:color="auto"/>
              <w:right w:val="single" w:sz="8" w:space="0" w:color="auto"/>
            </w:tcBorders>
            <w:shd w:val="clear" w:color="auto" w:fill="auto"/>
            <w:vAlign w:val="center"/>
          </w:tcPr>
          <w:p w14:paraId="36DAF43D" w14:textId="77777777" w:rsidR="005051D3" w:rsidRPr="00883426" w:rsidRDefault="005051D3" w:rsidP="00C22685">
            <w:pPr>
              <w:spacing w:after="0" w:line="240" w:lineRule="auto"/>
              <w:jc w:val="center"/>
              <w:rPr>
                <w:rFonts w:asciiTheme="majorHAnsi" w:eastAsia="Times New Roman" w:hAnsiTheme="majorHAnsi"/>
                <w:b/>
                <w:bCs/>
                <w:color w:val="000000"/>
                <w:sz w:val="20"/>
                <w:szCs w:val="20"/>
                <w:lang w:val="en-GB" w:eastAsia="en-GB"/>
              </w:rPr>
            </w:pPr>
          </w:p>
        </w:tc>
        <w:tc>
          <w:tcPr>
            <w:tcW w:w="483" w:type="dxa"/>
            <w:tcBorders>
              <w:top w:val="nil"/>
              <w:left w:val="nil"/>
              <w:bottom w:val="single" w:sz="8" w:space="0" w:color="auto"/>
              <w:right w:val="single" w:sz="8" w:space="0" w:color="auto"/>
            </w:tcBorders>
            <w:shd w:val="clear" w:color="auto" w:fill="auto"/>
            <w:vAlign w:val="center"/>
          </w:tcPr>
          <w:p w14:paraId="08D896EA" w14:textId="77777777" w:rsidR="005051D3" w:rsidRPr="00883426" w:rsidRDefault="005051D3" w:rsidP="00C22685">
            <w:pPr>
              <w:spacing w:after="0" w:line="240" w:lineRule="auto"/>
              <w:jc w:val="center"/>
              <w:rPr>
                <w:rFonts w:asciiTheme="majorHAnsi" w:eastAsia="Times New Roman" w:hAnsiTheme="majorHAnsi"/>
                <w:b/>
                <w:bCs/>
                <w:color w:val="000000"/>
                <w:sz w:val="20"/>
                <w:szCs w:val="20"/>
                <w:lang w:val="en-GB" w:eastAsia="en-GB"/>
              </w:rPr>
            </w:pPr>
          </w:p>
        </w:tc>
        <w:tc>
          <w:tcPr>
            <w:tcW w:w="467" w:type="dxa"/>
            <w:tcBorders>
              <w:top w:val="nil"/>
              <w:left w:val="nil"/>
              <w:bottom w:val="single" w:sz="8" w:space="0" w:color="auto"/>
              <w:right w:val="single" w:sz="8" w:space="0" w:color="auto"/>
            </w:tcBorders>
            <w:shd w:val="clear" w:color="auto" w:fill="auto"/>
            <w:vAlign w:val="center"/>
          </w:tcPr>
          <w:p w14:paraId="78223ECF" w14:textId="77777777" w:rsidR="005051D3" w:rsidRPr="00883426" w:rsidRDefault="005051D3" w:rsidP="00C22685">
            <w:pPr>
              <w:spacing w:after="0" w:line="240" w:lineRule="auto"/>
              <w:jc w:val="center"/>
              <w:rPr>
                <w:rFonts w:asciiTheme="majorHAnsi" w:eastAsia="Times New Roman" w:hAnsiTheme="majorHAnsi"/>
                <w:b/>
                <w:bCs/>
                <w:color w:val="000000"/>
                <w:sz w:val="20"/>
                <w:szCs w:val="20"/>
                <w:lang w:val="en-GB" w:eastAsia="en-GB"/>
              </w:rPr>
            </w:pPr>
          </w:p>
        </w:tc>
        <w:tc>
          <w:tcPr>
            <w:tcW w:w="463" w:type="dxa"/>
            <w:tcBorders>
              <w:top w:val="nil"/>
              <w:left w:val="nil"/>
              <w:bottom w:val="single" w:sz="8" w:space="0" w:color="auto"/>
              <w:right w:val="single" w:sz="8" w:space="0" w:color="auto"/>
            </w:tcBorders>
            <w:shd w:val="clear" w:color="auto" w:fill="EE5859" w:themeFill="accent1"/>
            <w:vAlign w:val="center"/>
          </w:tcPr>
          <w:p w14:paraId="54D0870E" w14:textId="77777777" w:rsidR="005051D3" w:rsidRPr="00883426" w:rsidRDefault="005051D3" w:rsidP="00C22685">
            <w:pPr>
              <w:spacing w:after="0" w:line="240" w:lineRule="auto"/>
              <w:jc w:val="center"/>
              <w:rPr>
                <w:rFonts w:asciiTheme="majorHAnsi" w:eastAsia="Times New Roman" w:hAnsiTheme="majorHAnsi"/>
                <w:b/>
                <w:bCs/>
                <w:color w:val="000000"/>
                <w:sz w:val="20"/>
                <w:szCs w:val="20"/>
                <w:lang w:val="en-GB" w:eastAsia="en-GB"/>
              </w:rPr>
            </w:pPr>
          </w:p>
        </w:tc>
        <w:tc>
          <w:tcPr>
            <w:tcW w:w="462" w:type="dxa"/>
            <w:tcBorders>
              <w:top w:val="nil"/>
              <w:left w:val="nil"/>
              <w:bottom w:val="single" w:sz="8" w:space="0" w:color="auto"/>
              <w:right w:val="single" w:sz="8" w:space="0" w:color="auto"/>
            </w:tcBorders>
            <w:shd w:val="clear" w:color="auto" w:fill="EE5859" w:themeFill="accent1"/>
            <w:vAlign w:val="center"/>
          </w:tcPr>
          <w:p w14:paraId="5EDA07AA" w14:textId="77777777" w:rsidR="005051D3" w:rsidRPr="00883426" w:rsidRDefault="005051D3" w:rsidP="00C22685">
            <w:pPr>
              <w:spacing w:after="0" w:line="240" w:lineRule="auto"/>
              <w:jc w:val="center"/>
              <w:rPr>
                <w:rFonts w:asciiTheme="majorHAnsi" w:eastAsia="Times New Roman" w:hAnsiTheme="majorHAnsi"/>
                <w:b/>
                <w:bCs/>
                <w:color w:val="000000"/>
                <w:sz w:val="20"/>
                <w:szCs w:val="20"/>
                <w:lang w:val="en-GB" w:eastAsia="en-GB"/>
              </w:rPr>
            </w:pPr>
          </w:p>
        </w:tc>
        <w:tc>
          <w:tcPr>
            <w:tcW w:w="484" w:type="dxa"/>
            <w:tcBorders>
              <w:top w:val="nil"/>
              <w:left w:val="nil"/>
              <w:bottom w:val="single" w:sz="8" w:space="0" w:color="auto"/>
              <w:right w:val="single" w:sz="8" w:space="0" w:color="auto"/>
            </w:tcBorders>
            <w:shd w:val="clear" w:color="auto" w:fill="auto"/>
            <w:vAlign w:val="center"/>
          </w:tcPr>
          <w:p w14:paraId="6D64EDF4" w14:textId="77777777" w:rsidR="005051D3" w:rsidRPr="00883426" w:rsidRDefault="005051D3" w:rsidP="00C22685">
            <w:pPr>
              <w:spacing w:after="0" w:line="240" w:lineRule="auto"/>
              <w:jc w:val="center"/>
              <w:rPr>
                <w:rFonts w:asciiTheme="majorHAnsi" w:eastAsia="Times New Roman" w:hAnsiTheme="majorHAnsi"/>
                <w:b/>
                <w:bCs/>
                <w:color w:val="000000"/>
                <w:sz w:val="20"/>
                <w:szCs w:val="20"/>
                <w:lang w:val="en-GB" w:eastAsia="en-GB"/>
              </w:rPr>
            </w:pPr>
          </w:p>
        </w:tc>
        <w:tc>
          <w:tcPr>
            <w:tcW w:w="466" w:type="dxa"/>
            <w:tcBorders>
              <w:top w:val="nil"/>
              <w:left w:val="nil"/>
              <w:bottom w:val="single" w:sz="8" w:space="0" w:color="auto"/>
              <w:right w:val="single" w:sz="8" w:space="0" w:color="auto"/>
            </w:tcBorders>
            <w:shd w:val="clear" w:color="auto" w:fill="auto"/>
            <w:vAlign w:val="center"/>
          </w:tcPr>
          <w:p w14:paraId="5409AABE" w14:textId="77777777" w:rsidR="005051D3" w:rsidRPr="00883426" w:rsidRDefault="005051D3" w:rsidP="00C22685">
            <w:pPr>
              <w:spacing w:after="0" w:line="240" w:lineRule="auto"/>
              <w:jc w:val="center"/>
              <w:rPr>
                <w:rFonts w:asciiTheme="majorHAnsi" w:eastAsia="Times New Roman" w:hAnsiTheme="majorHAnsi"/>
                <w:b/>
                <w:bCs/>
                <w:color w:val="000000"/>
                <w:sz w:val="20"/>
                <w:szCs w:val="20"/>
                <w:lang w:val="en-GB" w:eastAsia="en-GB"/>
              </w:rPr>
            </w:pPr>
          </w:p>
        </w:tc>
        <w:tc>
          <w:tcPr>
            <w:tcW w:w="462" w:type="dxa"/>
            <w:tcBorders>
              <w:top w:val="nil"/>
              <w:left w:val="nil"/>
              <w:bottom w:val="single" w:sz="8" w:space="0" w:color="auto"/>
              <w:right w:val="single" w:sz="8" w:space="0" w:color="auto"/>
            </w:tcBorders>
            <w:shd w:val="clear" w:color="auto" w:fill="auto"/>
            <w:vAlign w:val="center"/>
          </w:tcPr>
          <w:p w14:paraId="11E813AB" w14:textId="77777777" w:rsidR="005051D3" w:rsidRPr="00883426" w:rsidRDefault="005051D3" w:rsidP="00C22685">
            <w:pPr>
              <w:spacing w:after="0" w:line="240" w:lineRule="auto"/>
              <w:jc w:val="center"/>
              <w:rPr>
                <w:rFonts w:asciiTheme="majorHAnsi" w:eastAsia="Times New Roman" w:hAnsiTheme="majorHAnsi"/>
                <w:b/>
                <w:bCs/>
                <w:color w:val="000000"/>
                <w:sz w:val="20"/>
                <w:szCs w:val="20"/>
                <w:lang w:val="en-GB" w:eastAsia="en-GB"/>
              </w:rPr>
            </w:pPr>
          </w:p>
        </w:tc>
        <w:tc>
          <w:tcPr>
            <w:tcW w:w="448" w:type="dxa"/>
            <w:tcBorders>
              <w:top w:val="nil"/>
              <w:left w:val="nil"/>
              <w:bottom w:val="single" w:sz="8" w:space="0" w:color="auto"/>
              <w:right w:val="single" w:sz="8" w:space="0" w:color="auto"/>
            </w:tcBorders>
            <w:shd w:val="clear" w:color="auto" w:fill="auto"/>
          </w:tcPr>
          <w:p w14:paraId="0F473608" w14:textId="77777777" w:rsidR="005051D3" w:rsidRPr="00883426" w:rsidRDefault="005051D3" w:rsidP="00C22685">
            <w:pPr>
              <w:spacing w:after="0" w:line="240" w:lineRule="auto"/>
              <w:jc w:val="center"/>
              <w:rPr>
                <w:rFonts w:asciiTheme="majorHAnsi" w:eastAsia="Times New Roman" w:hAnsiTheme="majorHAnsi"/>
                <w:b/>
                <w:bCs/>
                <w:color w:val="000000"/>
                <w:sz w:val="20"/>
                <w:szCs w:val="20"/>
                <w:lang w:val="en-GB" w:eastAsia="en-GB"/>
              </w:rPr>
            </w:pPr>
          </w:p>
        </w:tc>
      </w:tr>
      <w:tr w:rsidR="005051D3" w:rsidRPr="00883426" w14:paraId="47928DE5" w14:textId="77777777" w:rsidTr="006025C5">
        <w:trPr>
          <w:trHeight w:val="319"/>
          <w:jc w:val="center"/>
        </w:trPr>
        <w:tc>
          <w:tcPr>
            <w:tcW w:w="3325" w:type="dxa"/>
            <w:tcBorders>
              <w:top w:val="nil"/>
              <w:left w:val="single" w:sz="4" w:space="0" w:color="auto"/>
              <w:bottom w:val="single" w:sz="8" w:space="0" w:color="auto"/>
              <w:right w:val="single" w:sz="8" w:space="0" w:color="auto"/>
            </w:tcBorders>
            <w:shd w:val="clear" w:color="auto" w:fill="auto"/>
            <w:vAlign w:val="center"/>
          </w:tcPr>
          <w:p w14:paraId="78E5BF1E" w14:textId="79C4B0CA" w:rsidR="005051D3" w:rsidRPr="00883426" w:rsidRDefault="005051D3" w:rsidP="00C22685">
            <w:pPr>
              <w:pStyle w:val="Default"/>
              <w:jc w:val="both"/>
              <w:rPr>
                <w:rFonts w:asciiTheme="majorHAnsi" w:hAnsiTheme="majorHAnsi" w:cs="Times New Roman"/>
                <w:b/>
                <w:bCs/>
                <w:sz w:val="20"/>
                <w:szCs w:val="20"/>
                <w:lang w:val="en-GB" w:eastAsia="en-GB"/>
              </w:rPr>
            </w:pPr>
            <w:r w:rsidRPr="00883426">
              <w:rPr>
                <w:rFonts w:asciiTheme="majorHAnsi" w:hAnsiTheme="majorHAnsi" w:cs="Times New Roman"/>
                <w:b/>
                <w:bCs/>
                <w:sz w:val="20"/>
                <w:szCs w:val="20"/>
                <w:lang w:val="en-GB" w:eastAsia="en-GB"/>
              </w:rPr>
              <w:t>Drafting of the preliminary key findings report</w:t>
            </w:r>
          </w:p>
        </w:tc>
        <w:tc>
          <w:tcPr>
            <w:tcW w:w="384" w:type="dxa"/>
            <w:tcBorders>
              <w:top w:val="nil"/>
              <w:left w:val="nil"/>
              <w:bottom w:val="single" w:sz="8" w:space="0" w:color="auto"/>
              <w:right w:val="single" w:sz="8" w:space="0" w:color="auto"/>
            </w:tcBorders>
            <w:shd w:val="clear" w:color="auto" w:fill="auto"/>
            <w:vAlign w:val="center"/>
          </w:tcPr>
          <w:p w14:paraId="20E1DF08" w14:textId="77777777" w:rsidR="005051D3" w:rsidRPr="00883426" w:rsidRDefault="005051D3" w:rsidP="00C22685">
            <w:pPr>
              <w:spacing w:after="0" w:line="240" w:lineRule="auto"/>
              <w:jc w:val="center"/>
              <w:rPr>
                <w:rFonts w:asciiTheme="majorHAnsi" w:eastAsia="Times New Roman" w:hAnsiTheme="majorHAnsi"/>
                <w:b/>
                <w:bCs/>
                <w:color w:val="000000"/>
                <w:sz w:val="20"/>
                <w:szCs w:val="20"/>
                <w:lang w:val="en-GB" w:eastAsia="en-GB"/>
              </w:rPr>
            </w:pPr>
          </w:p>
        </w:tc>
        <w:tc>
          <w:tcPr>
            <w:tcW w:w="462" w:type="dxa"/>
            <w:tcBorders>
              <w:top w:val="nil"/>
              <w:left w:val="nil"/>
              <w:bottom w:val="single" w:sz="8" w:space="0" w:color="auto"/>
              <w:right w:val="single" w:sz="8" w:space="0" w:color="auto"/>
            </w:tcBorders>
            <w:shd w:val="clear" w:color="auto" w:fill="auto"/>
            <w:vAlign w:val="center"/>
          </w:tcPr>
          <w:p w14:paraId="1435F693" w14:textId="77777777" w:rsidR="005051D3" w:rsidRPr="00883426" w:rsidRDefault="005051D3" w:rsidP="00C22685">
            <w:pPr>
              <w:spacing w:after="0" w:line="240" w:lineRule="auto"/>
              <w:jc w:val="center"/>
              <w:rPr>
                <w:rFonts w:asciiTheme="majorHAnsi" w:eastAsia="Times New Roman" w:hAnsiTheme="majorHAnsi"/>
                <w:b/>
                <w:bCs/>
                <w:color w:val="000000"/>
                <w:sz w:val="20"/>
                <w:szCs w:val="20"/>
                <w:lang w:val="en-GB" w:eastAsia="en-GB"/>
              </w:rPr>
            </w:pPr>
          </w:p>
        </w:tc>
        <w:tc>
          <w:tcPr>
            <w:tcW w:w="462" w:type="dxa"/>
            <w:tcBorders>
              <w:top w:val="nil"/>
              <w:left w:val="nil"/>
              <w:bottom w:val="single" w:sz="8" w:space="0" w:color="auto"/>
              <w:right w:val="single" w:sz="8" w:space="0" w:color="auto"/>
            </w:tcBorders>
            <w:shd w:val="clear" w:color="auto" w:fill="auto"/>
            <w:vAlign w:val="center"/>
          </w:tcPr>
          <w:p w14:paraId="5BFCF193" w14:textId="77777777" w:rsidR="005051D3" w:rsidRPr="00883426" w:rsidRDefault="005051D3" w:rsidP="00C22685">
            <w:pPr>
              <w:spacing w:after="0" w:line="240" w:lineRule="auto"/>
              <w:jc w:val="center"/>
              <w:rPr>
                <w:rFonts w:asciiTheme="majorHAnsi" w:eastAsia="Times New Roman" w:hAnsiTheme="majorHAnsi"/>
                <w:b/>
                <w:bCs/>
                <w:color w:val="000000"/>
                <w:sz w:val="20"/>
                <w:szCs w:val="20"/>
                <w:lang w:val="en-GB" w:eastAsia="en-GB"/>
              </w:rPr>
            </w:pPr>
          </w:p>
        </w:tc>
        <w:tc>
          <w:tcPr>
            <w:tcW w:w="462" w:type="dxa"/>
            <w:tcBorders>
              <w:top w:val="nil"/>
              <w:left w:val="nil"/>
              <w:bottom w:val="single" w:sz="8" w:space="0" w:color="auto"/>
              <w:right w:val="single" w:sz="8" w:space="0" w:color="auto"/>
            </w:tcBorders>
            <w:shd w:val="clear" w:color="auto" w:fill="auto"/>
            <w:vAlign w:val="center"/>
          </w:tcPr>
          <w:p w14:paraId="11CC7E47" w14:textId="77777777" w:rsidR="005051D3" w:rsidRPr="00883426" w:rsidRDefault="005051D3" w:rsidP="00C22685">
            <w:pPr>
              <w:spacing w:after="0" w:line="240" w:lineRule="auto"/>
              <w:jc w:val="center"/>
              <w:rPr>
                <w:rFonts w:asciiTheme="majorHAnsi" w:eastAsia="Times New Roman" w:hAnsiTheme="majorHAnsi"/>
                <w:b/>
                <w:bCs/>
                <w:color w:val="000000"/>
                <w:sz w:val="20"/>
                <w:szCs w:val="20"/>
                <w:lang w:val="en-GB" w:eastAsia="en-GB"/>
              </w:rPr>
            </w:pPr>
          </w:p>
        </w:tc>
        <w:tc>
          <w:tcPr>
            <w:tcW w:w="483" w:type="dxa"/>
            <w:tcBorders>
              <w:top w:val="nil"/>
              <w:left w:val="nil"/>
              <w:bottom w:val="single" w:sz="8" w:space="0" w:color="auto"/>
              <w:right w:val="single" w:sz="8" w:space="0" w:color="auto"/>
            </w:tcBorders>
            <w:shd w:val="clear" w:color="auto" w:fill="auto"/>
            <w:vAlign w:val="center"/>
          </w:tcPr>
          <w:p w14:paraId="6D153684" w14:textId="77777777" w:rsidR="005051D3" w:rsidRPr="00883426" w:rsidRDefault="005051D3" w:rsidP="00C22685">
            <w:pPr>
              <w:spacing w:after="0" w:line="240" w:lineRule="auto"/>
              <w:jc w:val="center"/>
              <w:rPr>
                <w:rFonts w:asciiTheme="majorHAnsi" w:eastAsia="Times New Roman" w:hAnsiTheme="majorHAnsi"/>
                <w:b/>
                <w:bCs/>
                <w:color w:val="000000"/>
                <w:sz w:val="20"/>
                <w:szCs w:val="20"/>
                <w:lang w:val="en-GB" w:eastAsia="en-GB"/>
              </w:rPr>
            </w:pPr>
          </w:p>
        </w:tc>
        <w:tc>
          <w:tcPr>
            <w:tcW w:w="467" w:type="dxa"/>
            <w:tcBorders>
              <w:top w:val="nil"/>
              <w:left w:val="nil"/>
              <w:bottom w:val="single" w:sz="8" w:space="0" w:color="auto"/>
              <w:right w:val="single" w:sz="8" w:space="0" w:color="auto"/>
            </w:tcBorders>
            <w:shd w:val="clear" w:color="auto" w:fill="auto"/>
            <w:vAlign w:val="center"/>
          </w:tcPr>
          <w:p w14:paraId="61D96627" w14:textId="77777777" w:rsidR="005051D3" w:rsidRPr="00883426" w:rsidRDefault="005051D3" w:rsidP="00C22685">
            <w:pPr>
              <w:spacing w:after="0" w:line="240" w:lineRule="auto"/>
              <w:jc w:val="center"/>
              <w:rPr>
                <w:rFonts w:asciiTheme="majorHAnsi" w:eastAsia="Times New Roman" w:hAnsiTheme="majorHAnsi"/>
                <w:b/>
                <w:bCs/>
                <w:color w:val="000000"/>
                <w:sz w:val="20"/>
                <w:szCs w:val="20"/>
                <w:lang w:val="en-GB" w:eastAsia="en-GB"/>
              </w:rPr>
            </w:pPr>
          </w:p>
        </w:tc>
        <w:tc>
          <w:tcPr>
            <w:tcW w:w="463" w:type="dxa"/>
            <w:tcBorders>
              <w:top w:val="nil"/>
              <w:left w:val="nil"/>
              <w:bottom w:val="single" w:sz="8" w:space="0" w:color="auto"/>
              <w:right w:val="single" w:sz="8" w:space="0" w:color="auto"/>
            </w:tcBorders>
            <w:shd w:val="clear" w:color="auto" w:fill="FFFFFF" w:themeFill="background1"/>
            <w:vAlign w:val="center"/>
          </w:tcPr>
          <w:p w14:paraId="6C30DE47" w14:textId="77777777" w:rsidR="005051D3" w:rsidRPr="00883426" w:rsidRDefault="005051D3" w:rsidP="00C22685">
            <w:pPr>
              <w:spacing w:after="0" w:line="240" w:lineRule="auto"/>
              <w:jc w:val="center"/>
              <w:rPr>
                <w:rFonts w:asciiTheme="majorHAnsi" w:eastAsia="Times New Roman" w:hAnsiTheme="majorHAnsi"/>
                <w:b/>
                <w:bCs/>
                <w:color w:val="000000"/>
                <w:sz w:val="20"/>
                <w:szCs w:val="20"/>
                <w:lang w:val="en-GB" w:eastAsia="en-GB"/>
              </w:rPr>
            </w:pPr>
          </w:p>
        </w:tc>
        <w:tc>
          <w:tcPr>
            <w:tcW w:w="462" w:type="dxa"/>
            <w:tcBorders>
              <w:top w:val="nil"/>
              <w:left w:val="nil"/>
              <w:bottom w:val="single" w:sz="8" w:space="0" w:color="auto"/>
              <w:right w:val="single" w:sz="8" w:space="0" w:color="auto"/>
            </w:tcBorders>
            <w:shd w:val="clear" w:color="auto" w:fill="EE5859" w:themeFill="accent1"/>
            <w:vAlign w:val="center"/>
          </w:tcPr>
          <w:p w14:paraId="29CC2A27" w14:textId="77777777" w:rsidR="005051D3" w:rsidRPr="00883426" w:rsidRDefault="005051D3" w:rsidP="00C22685">
            <w:pPr>
              <w:spacing w:after="0" w:line="240" w:lineRule="auto"/>
              <w:jc w:val="center"/>
              <w:rPr>
                <w:rFonts w:asciiTheme="majorHAnsi" w:eastAsia="Times New Roman" w:hAnsiTheme="majorHAnsi"/>
                <w:b/>
                <w:bCs/>
                <w:color w:val="000000"/>
                <w:sz w:val="20"/>
                <w:szCs w:val="20"/>
                <w:lang w:val="en-GB" w:eastAsia="en-GB"/>
              </w:rPr>
            </w:pPr>
          </w:p>
        </w:tc>
        <w:tc>
          <w:tcPr>
            <w:tcW w:w="484" w:type="dxa"/>
            <w:tcBorders>
              <w:top w:val="nil"/>
              <w:left w:val="nil"/>
              <w:bottom w:val="single" w:sz="8" w:space="0" w:color="auto"/>
              <w:right w:val="single" w:sz="8" w:space="0" w:color="auto"/>
            </w:tcBorders>
            <w:shd w:val="clear" w:color="auto" w:fill="auto"/>
            <w:vAlign w:val="center"/>
          </w:tcPr>
          <w:p w14:paraId="1879E46D" w14:textId="77777777" w:rsidR="005051D3" w:rsidRPr="00883426" w:rsidRDefault="005051D3" w:rsidP="00C22685">
            <w:pPr>
              <w:spacing w:after="0" w:line="240" w:lineRule="auto"/>
              <w:jc w:val="center"/>
              <w:rPr>
                <w:rFonts w:asciiTheme="majorHAnsi" w:eastAsia="Times New Roman" w:hAnsiTheme="majorHAnsi"/>
                <w:b/>
                <w:bCs/>
                <w:color w:val="000000"/>
                <w:sz w:val="20"/>
                <w:szCs w:val="20"/>
                <w:lang w:val="en-GB" w:eastAsia="en-GB"/>
              </w:rPr>
            </w:pPr>
          </w:p>
        </w:tc>
        <w:tc>
          <w:tcPr>
            <w:tcW w:w="466" w:type="dxa"/>
            <w:tcBorders>
              <w:top w:val="nil"/>
              <w:left w:val="nil"/>
              <w:bottom w:val="single" w:sz="8" w:space="0" w:color="auto"/>
              <w:right w:val="single" w:sz="8" w:space="0" w:color="auto"/>
            </w:tcBorders>
            <w:shd w:val="clear" w:color="auto" w:fill="auto"/>
            <w:vAlign w:val="center"/>
          </w:tcPr>
          <w:p w14:paraId="173CDD4D" w14:textId="77777777" w:rsidR="005051D3" w:rsidRPr="00883426" w:rsidRDefault="005051D3" w:rsidP="00C22685">
            <w:pPr>
              <w:spacing w:after="0" w:line="240" w:lineRule="auto"/>
              <w:jc w:val="center"/>
              <w:rPr>
                <w:rFonts w:asciiTheme="majorHAnsi" w:eastAsia="Times New Roman" w:hAnsiTheme="majorHAnsi"/>
                <w:b/>
                <w:bCs/>
                <w:color w:val="000000"/>
                <w:sz w:val="20"/>
                <w:szCs w:val="20"/>
                <w:lang w:val="en-GB" w:eastAsia="en-GB"/>
              </w:rPr>
            </w:pPr>
          </w:p>
        </w:tc>
        <w:tc>
          <w:tcPr>
            <w:tcW w:w="462" w:type="dxa"/>
            <w:tcBorders>
              <w:top w:val="nil"/>
              <w:left w:val="nil"/>
              <w:bottom w:val="single" w:sz="8" w:space="0" w:color="auto"/>
              <w:right w:val="single" w:sz="8" w:space="0" w:color="auto"/>
            </w:tcBorders>
            <w:shd w:val="clear" w:color="auto" w:fill="auto"/>
            <w:vAlign w:val="center"/>
          </w:tcPr>
          <w:p w14:paraId="15029330" w14:textId="77777777" w:rsidR="005051D3" w:rsidRPr="00883426" w:rsidRDefault="005051D3" w:rsidP="00C22685">
            <w:pPr>
              <w:spacing w:after="0" w:line="240" w:lineRule="auto"/>
              <w:jc w:val="center"/>
              <w:rPr>
                <w:rFonts w:asciiTheme="majorHAnsi" w:eastAsia="Times New Roman" w:hAnsiTheme="majorHAnsi"/>
                <w:b/>
                <w:bCs/>
                <w:color w:val="000000"/>
                <w:sz w:val="20"/>
                <w:szCs w:val="20"/>
                <w:lang w:val="en-GB" w:eastAsia="en-GB"/>
              </w:rPr>
            </w:pPr>
          </w:p>
        </w:tc>
        <w:tc>
          <w:tcPr>
            <w:tcW w:w="448" w:type="dxa"/>
            <w:tcBorders>
              <w:top w:val="nil"/>
              <w:left w:val="nil"/>
              <w:bottom w:val="single" w:sz="8" w:space="0" w:color="auto"/>
              <w:right w:val="single" w:sz="8" w:space="0" w:color="auto"/>
            </w:tcBorders>
            <w:shd w:val="clear" w:color="auto" w:fill="auto"/>
          </w:tcPr>
          <w:p w14:paraId="1ED56577" w14:textId="77777777" w:rsidR="005051D3" w:rsidRPr="00883426" w:rsidRDefault="005051D3" w:rsidP="00C22685">
            <w:pPr>
              <w:spacing w:after="0" w:line="240" w:lineRule="auto"/>
              <w:jc w:val="center"/>
              <w:rPr>
                <w:rFonts w:asciiTheme="majorHAnsi" w:eastAsia="Times New Roman" w:hAnsiTheme="majorHAnsi"/>
                <w:b/>
                <w:bCs/>
                <w:color w:val="000000"/>
                <w:sz w:val="20"/>
                <w:szCs w:val="20"/>
                <w:lang w:val="en-GB" w:eastAsia="en-GB"/>
              </w:rPr>
            </w:pPr>
          </w:p>
        </w:tc>
      </w:tr>
      <w:tr w:rsidR="005051D3" w:rsidRPr="00883426" w14:paraId="0079858B" w14:textId="77777777" w:rsidTr="006025C5">
        <w:trPr>
          <w:trHeight w:val="319"/>
          <w:jc w:val="center"/>
        </w:trPr>
        <w:tc>
          <w:tcPr>
            <w:tcW w:w="3325" w:type="dxa"/>
            <w:tcBorders>
              <w:top w:val="nil"/>
              <w:left w:val="single" w:sz="4" w:space="0" w:color="auto"/>
              <w:bottom w:val="single" w:sz="8" w:space="0" w:color="auto"/>
              <w:right w:val="single" w:sz="8" w:space="0" w:color="auto"/>
            </w:tcBorders>
            <w:shd w:val="clear" w:color="auto" w:fill="auto"/>
            <w:vAlign w:val="center"/>
          </w:tcPr>
          <w:p w14:paraId="5C5A629B" w14:textId="77777777" w:rsidR="005051D3" w:rsidRPr="00883426" w:rsidRDefault="005051D3" w:rsidP="00C22685">
            <w:pPr>
              <w:pStyle w:val="Default"/>
              <w:jc w:val="both"/>
              <w:rPr>
                <w:rFonts w:asciiTheme="majorHAnsi" w:hAnsiTheme="majorHAnsi" w:cs="Times New Roman"/>
                <w:b/>
                <w:bCs/>
                <w:sz w:val="20"/>
                <w:szCs w:val="20"/>
                <w:lang w:val="en-GB" w:eastAsia="en-GB"/>
              </w:rPr>
            </w:pPr>
            <w:r w:rsidRPr="00883426">
              <w:rPr>
                <w:rFonts w:asciiTheme="majorHAnsi" w:hAnsiTheme="majorHAnsi" w:cs="Times New Roman"/>
                <w:b/>
                <w:bCs/>
                <w:sz w:val="20"/>
                <w:szCs w:val="20"/>
                <w:lang w:val="en-GB" w:eastAsia="en-GB"/>
              </w:rPr>
              <w:t>Drafting of the assessment report</w:t>
            </w:r>
          </w:p>
        </w:tc>
        <w:tc>
          <w:tcPr>
            <w:tcW w:w="384" w:type="dxa"/>
            <w:tcBorders>
              <w:top w:val="nil"/>
              <w:left w:val="nil"/>
              <w:bottom w:val="single" w:sz="8" w:space="0" w:color="auto"/>
              <w:right w:val="single" w:sz="8" w:space="0" w:color="auto"/>
            </w:tcBorders>
            <w:shd w:val="clear" w:color="auto" w:fill="auto"/>
            <w:vAlign w:val="center"/>
            <w:hideMark/>
          </w:tcPr>
          <w:p w14:paraId="1285BB0A" w14:textId="77777777" w:rsidR="005051D3" w:rsidRPr="00883426" w:rsidRDefault="005051D3" w:rsidP="00C22685">
            <w:pPr>
              <w:spacing w:after="0" w:line="240" w:lineRule="auto"/>
              <w:jc w:val="center"/>
              <w:rPr>
                <w:rFonts w:asciiTheme="majorHAnsi" w:eastAsia="Times New Roman" w:hAnsiTheme="majorHAnsi"/>
                <w:b/>
                <w:bCs/>
                <w:color w:val="000000"/>
                <w:sz w:val="20"/>
                <w:szCs w:val="20"/>
                <w:lang w:val="en-GB" w:eastAsia="en-GB"/>
              </w:rPr>
            </w:pPr>
            <w:r w:rsidRPr="00883426">
              <w:rPr>
                <w:rFonts w:asciiTheme="majorHAnsi" w:eastAsia="Times New Roman" w:hAnsiTheme="majorHAnsi"/>
                <w:b/>
                <w:bCs/>
                <w:color w:val="000000"/>
                <w:sz w:val="20"/>
                <w:szCs w:val="20"/>
                <w:lang w:val="en-GB" w:eastAsia="en-GB"/>
              </w:rPr>
              <w:t> </w:t>
            </w:r>
          </w:p>
        </w:tc>
        <w:tc>
          <w:tcPr>
            <w:tcW w:w="462" w:type="dxa"/>
            <w:tcBorders>
              <w:top w:val="nil"/>
              <w:left w:val="nil"/>
              <w:bottom w:val="single" w:sz="8" w:space="0" w:color="auto"/>
              <w:right w:val="single" w:sz="8" w:space="0" w:color="auto"/>
            </w:tcBorders>
            <w:shd w:val="clear" w:color="auto" w:fill="auto"/>
            <w:vAlign w:val="center"/>
            <w:hideMark/>
          </w:tcPr>
          <w:p w14:paraId="2F65233C" w14:textId="77777777" w:rsidR="005051D3" w:rsidRPr="00883426" w:rsidRDefault="005051D3" w:rsidP="00C22685">
            <w:pPr>
              <w:spacing w:after="0" w:line="240" w:lineRule="auto"/>
              <w:jc w:val="center"/>
              <w:rPr>
                <w:rFonts w:asciiTheme="majorHAnsi" w:eastAsia="Times New Roman" w:hAnsiTheme="majorHAnsi"/>
                <w:b/>
                <w:bCs/>
                <w:color w:val="000000"/>
                <w:sz w:val="20"/>
                <w:szCs w:val="20"/>
                <w:lang w:val="en-GB" w:eastAsia="en-GB"/>
              </w:rPr>
            </w:pPr>
            <w:r w:rsidRPr="00883426">
              <w:rPr>
                <w:rFonts w:asciiTheme="majorHAnsi" w:eastAsia="Times New Roman" w:hAnsiTheme="majorHAnsi"/>
                <w:b/>
                <w:bCs/>
                <w:color w:val="000000"/>
                <w:sz w:val="20"/>
                <w:szCs w:val="20"/>
                <w:lang w:val="en-GB" w:eastAsia="en-GB"/>
              </w:rPr>
              <w:t> </w:t>
            </w:r>
          </w:p>
        </w:tc>
        <w:tc>
          <w:tcPr>
            <w:tcW w:w="462" w:type="dxa"/>
            <w:tcBorders>
              <w:top w:val="nil"/>
              <w:left w:val="nil"/>
              <w:bottom w:val="single" w:sz="8" w:space="0" w:color="auto"/>
              <w:right w:val="single" w:sz="8" w:space="0" w:color="auto"/>
            </w:tcBorders>
            <w:shd w:val="clear" w:color="auto" w:fill="auto"/>
            <w:vAlign w:val="center"/>
            <w:hideMark/>
          </w:tcPr>
          <w:p w14:paraId="2B6F3538" w14:textId="77777777" w:rsidR="005051D3" w:rsidRPr="00883426" w:rsidRDefault="005051D3" w:rsidP="00C22685">
            <w:pPr>
              <w:spacing w:after="0" w:line="240" w:lineRule="auto"/>
              <w:jc w:val="center"/>
              <w:rPr>
                <w:rFonts w:asciiTheme="majorHAnsi" w:eastAsia="Times New Roman" w:hAnsiTheme="majorHAnsi"/>
                <w:b/>
                <w:bCs/>
                <w:color w:val="000000"/>
                <w:sz w:val="20"/>
                <w:szCs w:val="20"/>
                <w:lang w:val="en-GB" w:eastAsia="en-GB"/>
              </w:rPr>
            </w:pPr>
            <w:r w:rsidRPr="00883426">
              <w:rPr>
                <w:rFonts w:asciiTheme="majorHAnsi" w:eastAsia="Times New Roman" w:hAnsiTheme="majorHAnsi"/>
                <w:b/>
                <w:bCs/>
                <w:color w:val="000000"/>
                <w:sz w:val="20"/>
                <w:szCs w:val="20"/>
                <w:lang w:val="en-GB" w:eastAsia="en-GB"/>
              </w:rPr>
              <w:t> </w:t>
            </w:r>
          </w:p>
        </w:tc>
        <w:tc>
          <w:tcPr>
            <w:tcW w:w="462" w:type="dxa"/>
            <w:tcBorders>
              <w:top w:val="nil"/>
              <w:left w:val="nil"/>
              <w:bottom w:val="single" w:sz="8" w:space="0" w:color="auto"/>
              <w:right w:val="single" w:sz="8" w:space="0" w:color="auto"/>
            </w:tcBorders>
            <w:shd w:val="clear" w:color="auto" w:fill="auto"/>
            <w:vAlign w:val="center"/>
            <w:hideMark/>
          </w:tcPr>
          <w:p w14:paraId="64597930" w14:textId="77777777" w:rsidR="005051D3" w:rsidRPr="00883426" w:rsidRDefault="005051D3" w:rsidP="00C22685">
            <w:pPr>
              <w:spacing w:after="0" w:line="240" w:lineRule="auto"/>
              <w:jc w:val="center"/>
              <w:rPr>
                <w:rFonts w:asciiTheme="majorHAnsi" w:eastAsia="Times New Roman" w:hAnsiTheme="majorHAnsi"/>
                <w:b/>
                <w:bCs/>
                <w:color w:val="000000"/>
                <w:sz w:val="20"/>
                <w:szCs w:val="20"/>
                <w:lang w:val="en-GB" w:eastAsia="en-GB"/>
              </w:rPr>
            </w:pPr>
            <w:r w:rsidRPr="00883426">
              <w:rPr>
                <w:rFonts w:asciiTheme="majorHAnsi" w:eastAsia="Times New Roman" w:hAnsiTheme="majorHAnsi"/>
                <w:b/>
                <w:bCs/>
                <w:color w:val="000000"/>
                <w:sz w:val="20"/>
                <w:szCs w:val="20"/>
                <w:lang w:val="en-GB" w:eastAsia="en-GB"/>
              </w:rPr>
              <w:t> </w:t>
            </w:r>
          </w:p>
        </w:tc>
        <w:tc>
          <w:tcPr>
            <w:tcW w:w="483" w:type="dxa"/>
            <w:tcBorders>
              <w:top w:val="nil"/>
              <w:left w:val="nil"/>
              <w:bottom w:val="single" w:sz="8" w:space="0" w:color="auto"/>
              <w:right w:val="single" w:sz="8" w:space="0" w:color="auto"/>
            </w:tcBorders>
            <w:shd w:val="clear" w:color="auto" w:fill="auto"/>
            <w:vAlign w:val="center"/>
            <w:hideMark/>
          </w:tcPr>
          <w:p w14:paraId="578B0A17" w14:textId="77777777" w:rsidR="005051D3" w:rsidRPr="00883426" w:rsidRDefault="005051D3" w:rsidP="00C22685">
            <w:pPr>
              <w:spacing w:after="0" w:line="240" w:lineRule="auto"/>
              <w:jc w:val="center"/>
              <w:rPr>
                <w:rFonts w:asciiTheme="majorHAnsi" w:eastAsia="Times New Roman" w:hAnsiTheme="majorHAnsi"/>
                <w:b/>
                <w:bCs/>
                <w:color w:val="000000"/>
                <w:sz w:val="20"/>
                <w:szCs w:val="20"/>
                <w:lang w:val="en-GB" w:eastAsia="en-GB"/>
              </w:rPr>
            </w:pPr>
            <w:r w:rsidRPr="00883426">
              <w:rPr>
                <w:rFonts w:asciiTheme="majorHAnsi" w:eastAsia="Times New Roman" w:hAnsiTheme="majorHAnsi"/>
                <w:b/>
                <w:bCs/>
                <w:color w:val="000000"/>
                <w:sz w:val="20"/>
                <w:szCs w:val="20"/>
                <w:lang w:val="en-GB" w:eastAsia="en-GB"/>
              </w:rPr>
              <w:t> </w:t>
            </w:r>
          </w:p>
        </w:tc>
        <w:tc>
          <w:tcPr>
            <w:tcW w:w="467" w:type="dxa"/>
            <w:tcBorders>
              <w:top w:val="nil"/>
              <w:left w:val="nil"/>
              <w:bottom w:val="single" w:sz="8" w:space="0" w:color="auto"/>
              <w:right w:val="single" w:sz="8" w:space="0" w:color="auto"/>
            </w:tcBorders>
            <w:shd w:val="clear" w:color="auto" w:fill="auto"/>
            <w:vAlign w:val="center"/>
            <w:hideMark/>
          </w:tcPr>
          <w:p w14:paraId="0C0F0487" w14:textId="77777777" w:rsidR="005051D3" w:rsidRPr="00883426" w:rsidRDefault="005051D3" w:rsidP="00C22685">
            <w:pPr>
              <w:spacing w:after="0" w:line="240" w:lineRule="auto"/>
              <w:jc w:val="center"/>
              <w:rPr>
                <w:rFonts w:asciiTheme="majorHAnsi" w:eastAsia="Times New Roman" w:hAnsiTheme="majorHAnsi"/>
                <w:b/>
                <w:bCs/>
                <w:color w:val="000000"/>
                <w:sz w:val="20"/>
                <w:szCs w:val="20"/>
                <w:lang w:val="en-GB" w:eastAsia="en-GB"/>
              </w:rPr>
            </w:pPr>
            <w:r w:rsidRPr="00883426">
              <w:rPr>
                <w:rFonts w:asciiTheme="majorHAnsi" w:eastAsia="Times New Roman" w:hAnsiTheme="majorHAnsi"/>
                <w:b/>
                <w:bCs/>
                <w:color w:val="000000"/>
                <w:sz w:val="20"/>
                <w:szCs w:val="20"/>
                <w:lang w:val="en-GB" w:eastAsia="en-GB"/>
              </w:rPr>
              <w:t> </w:t>
            </w:r>
          </w:p>
        </w:tc>
        <w:tc>
          <w:tcPr>
            <w:tcW w:w="463" w:type="dxa"/>
            <w:tcBorders>
              <w:top w:val="nil"/>
              <w:left w:val="nil"/>
              <w:bottom w:val="single" w:sz="8" w:space="0" w:color="auto"/>
              <w:right w:val="single" w:sz="8" w:space="0" w:color="auto"/>
            </w:tcBorders>
            <w:shd w:val="clear" w:color="auto" w:fill="auto"/>
            <w:vAlign w:val="center"/>
            <w:hideMark/>
          </w:tcPr>
          <w:p w14:paraId="372D5F4C" w14:textId="77777777" w:rsidR="005051D3" w:rsidRPr="00883426" w:rsidRDefault="005051D3" w:rsidP="00C22685">
            <w:pPr>
              <w:spacing w:after="0" w:line="240" w:lineRule="auto"/>
              <w:jc w:val="center"/>
              <w:rPr>
                <w:rFonts w:asciiTheme="majorHAnsi" w:eastAsia="Times New Roman" w:hAnsiTheme="majorHAnsi"/>
                <w:b/>
                <w:bCs/>
                <w:color w:val="000000"/>
                <w:sz w:val="20"/>
                <w:szCs w:val="20"/>
                <w:lang w:val="en-GB" w:eastAsia="en-GB"/>
              </w:rPr>
            </w:pPr>
            <w:r w:rsidRPr="00883426">
              <w:rPr>
                <w:rFonts w:asciiTheme="majorHAnsi" w:eastAsia="Times New Roman" w:hAnsiTheme="majorHAnsi"/>
                <w:b/>
                <w:bCs/>
                <w:color w:val="000000"/>
                <w:sz w:val="20"/>
                <w:szCs w:val="20"/>
                <w:lang w:val="en-GB" w:eastAsia="en-GB"/>
              </w:rPr>
              <w:t> </w:t>
            </w:r>
          </w:p>
        </w:tc>
        <w:tc>
          <w:tcPr>
            <w:tcW w:w="462" w:type="dxa"/>
            <w:tcBorders>
              <w:top w:val="nil"/>
              <w:left w:val="nil"/>
              <w:bottom w:val="single" w:sz="8" w:space="0" w:color="auto"/>
              <w:right w:val="single" w:sz="8" w:space="0" w:color="auto"/>
            </w:tcBorders>
            <w:shd w:val="clear" w:color="auto" w:fill="auto"/>
            <w:vAlign w:val="center"/>
            <w:hideMark/>
          </w:tcPr>
          <w:p w14:paraId="62ADBF8C" w14:textId="77777777" w:rsidR="005051D3" w:rsidRPr="00883426" w:rsidRDefault="005051D3" w:rsidP="00C22685">
            <w:pPr>
              <w:spacing w:after="0" w:line="240" w:lineRule="auto"/>
              <w:jc w:val="center"/>
              <w:rPr>
                <w:rFonts w:asciiTheme="majorHAnsi" w:eastAsia="Times New Roman" w:hAnsiTheme="majorHAnsi"/>
                <w:b/>
                <w:bCs/>
                <w:color w:val="000000"/>
                <w:sz w:val="20"/>
                <w:szCs w:val="20"/>
                <w:lang w:val="en-GB" w:eastAsia="en-GB"/>
              </w:rPr>
            </w:pPr>
            <w:r w:rsidRPr="00883426">
              <w:rPr>
                <w:rFonts w:asciiTheme="majorHAnsi" w:eastAsia="Times New Roman" w:hAnsiTheme="majorHAnsi"/>
                <w:b/>
                <w:bCs/>
                <w:color w:val="000000"/>
                <w:sz w:val="20"/>
                <w:szCs w:val="20"/>
                <w:lang w:val="en-GB" w:eastAsia="en-GB"/>
              </w:rPr>
              <w:t> </w:t>
            </w:r>
          </w:p>
        </w:tc>
        <w:tc>
          <w:tcPr>
            <w:tcW w:w="484" w:type="dxa"/>
            <w:tcBorders>
              <w:top w:val="nil"/>
              <w:left w:val="nil"/>
              <w:bottom w:val="single" w:sz="8" w:space="0" w:color="auto"/>
              <w:right w:val="single" w:sz="8" w:space="0" w:color="auto"/>
            </w:tcBorders>
            <w:shd w:val="clear" w:color="auto" w:fill="EE5859" w:themeFill="accent1"/>
            <w:vAlign w:val="center"/>
            <w:hideMark/>
          </w:tcPr>
          <w:p w14:paraId="3E9A4F00" w14:textId="77777777" w:rsidR="005051D3" w:rsidRPr="00883426" w:rsidRDefault="005051D3" w:rsidP="00C22685">
            <w:pPr>
              <w:spacing w:after="0" w:line="240" w:lineRule="auto"/>
              <w:jc w:val="center"/>
              <w:rPr>
                <w:rFonts w:asciiTheme="majorHAnsi" w:eastAsia="Times New Roman" w:hAnsiTheme="majorHAnsi"/>
                <w:b/>
                <w:bCs/>
                <w:color w:val="000000"/>
                <w:sz w:val="20"/>
                <w:szCs w:val="20"/>
                <w:lang w:val="en-GB" w:eastAsia="en-GB"/>
              </w:rPr>
            </w:pPr>
            <w:r w:rsidRPr="00883426">
              <w:rPr>
                <w:rFonts w:asciiTheme="majorHAnsi" w:eastAsia="Times New Roman" w:hAnsiTheme="majorHAnsi"/>
                <w:b/>
                <w:bCs/>
                <w:color w:val="000000"/>
                <w:sz w:val="20"/>
                <w:szCs w:val="20"/>
                <w:lang w:val="en-GB" w:eastAsia="en-GB"/>
              </w:rPr>
              <w:t> </w:t>
            </w:r>
          </w:p>
        </w:tc>
        <w:tc>
          <w:tcPr>
            <w:tcW w:w="466" w:type="dxa"/>
            <w:tcBorders>
              <w:top w:val="nil"/>
              <w:left w:val="nil"/>
              <w:bottom w:val="single" w:sz="8" w:space="0" w:color="auto"/>
              <w:right w:val="single" w:sz="8" w:space="0" w:color="auto"/>
            </w:tcBorders>
            <w:shd w:val="clear" w:color="auto" w:fill="EE5859" w:themeFill="accent1"/>
            <w:vAlign w:val="center"/>
            <w:hideMark/>
          </w:tcPr>
          <w:p w14:paraId="40D5977B" w14:textId="77777777" w:rsidR="005051D3" w:rsidRPr="00883426" w:rsidRDefault="005051D3" w:rsidP="00C22685">
            <w:pPr>
              <w:spacing w:after="0" w:line="240" w:lineRule="auto"/>
              <w:jc w:val="center"/>
              <w:rPr>
                <w:rFonts w:asciiTheme="majorHAnsi" w:eastAsia="Times New Roman" w:hAnsiTheme="majorHAnsi"/>
                <w:b/>
                <w:bCs/>
                <w:color w:val="000000"/>
                <w:sz w:val="20"/>
                <w:szCs w:val="20"/>
                <w:lang w:val="en-GB" w:eastAsia="en-GB"/>
              </w:rPr>
            </w:pPr>
            <w:r w:rsidRPr="00883426">
              <w:rPr>
                <w:rFonts w:asciiTheme="majorHAnsi" w:eastAsia="Times New Roman" w:hAnsiTheme="majorHAnsi"/>
                <w:b/>
                <w:bCs/>
                <w:color w:val="000000"/>
                <w:sz w:val="20"/>
                <w:szCs w:val="20"/>
                <w:lang w:val="en-GB" w:eastAsia="en-GB"/>
              </w:rPr>
              <w:t> </w:t>
            </w:r>
          </w:p>
        </w:tc>
        <w:tc>
          <w:tcPr>
            <w:tcW w:w="462" w:type="dxa"/>
            <w:tcBorders>
              <w:top w:val="nil"/>
              <w:left w:val="nil"/>
              <w:bottom w:val="single" w:sz="8" w:space="0" w:color="auto"/>
              <w:right w:val="single" w:sz="8" w:space="0" w:color="auto"/>
            </w:tcBorders>
            <w:shd w:val="clear" w:color="auto" w:fill="auto"/>
            <w:vAlign w:val="center"/>
            <w:hideMark/>
          </w:tcPr>
          <w:p w14:paraId="5D211369" w14:textId="77777777" w:rsidR="005051D3" w:rsidRPr="00883426" w:rsidRDefault="005051D3" w:rsidP="00C22685">
            <w:pPr>
              <w:spacing w:after="0" w:line="240" w:lineRule="auto"/>
              <w:jc w:val="center"/>
              <w:rPr>
                <w:rFonts w:asciiTheme="majorHAnsi" w:eastAsia="Times New Roman" w:hAnsiTheme="majorHAnsi"/>
                <w:b/>
                <w:bCs/>
                <w:color w:val="000000"/>
                <w:sz w:val="20"/>
                <w:szCs w:val="20"/>
                <w:lang w:val="en-GB" w:eastAsia="en-GB"/>
              </w:rPr>
            </w:pPr>
            <w:r w:rsidRPr="00883426">
              <w:rPr>
                <w:rFonts w:asciiTheme="majorHAnsi" w:eastAsia="Times New Roman" w:hAnsiTheme="majorHAnsi"/>
                <w:b/>
                <w:bCs/>
                <w:color w:val="000000"/>
                <w:sz w:val="20"/>
                <w:szCs w:val="20"/>
                <w:lang w:val="en-GB" w:eastAsia="en-GB"/>
              </w:rPr>
              <w:t> </w:t>
            </w:r>
          </w:p>
        </w:tc>
        <w:tc>
          <w:tcPr>
            <w:tcW w:w="448" w:type="dxa"/>
            <w:tcBorders>
              <w:top w:val="nil"/>
              <w:left w:val="nil"/>
              <w:bottom w:val="single" w:sz="8" w:space="0" w:color="auto"/>
              <w:right w:val="single" w:sz="8" w:space="0" w:color="auto"/>
            </w:tcBorders>
            <w:shd w:val="clear" w:color="auto" w:fill="auto"/>
          </w:tcPr>
          <w:p w14:paraId="58F29928" w14:textId="77777777" w:rsidR="005051D3" w:rsidRPr="00883426" w:rsidRDefault="005051D3" w:rsidP="00C22685">
            <w:pPr>
              <w:spacing w:after="0" w:line="240" w:lineRule="auto"/>
              <w:jc w:val="center"/>
              <w:rPr>
                <w:rFonts w:asciiTheme="majorHAnsi" w:eastAsia="Times New Roman" w:hAnsiTheme="majorHAnsi"/>
                <w:b/>
                <w:bCs/>
                <w:color w:val="000000"/>
                <w:sz w:val="20"/>
                <w:szCs w:val="20"/>
                <w:lang w:val="en-GB" w:eastAsia="en-GB"/>
              </w:rPr>
            </w:pPr>
          </w:p>
        </w:tc>
      </w:tr>
      <w:tr w:rsidR="005051D3" w:rsidRPr="00883426" w14:paraId="1F9D4744" w14:textId="77777777" w:rsidTr="006025C5">
        <w:trPr>
          <w:trHeight w:val="463"/>
          <w:jc w:val="center"/>
        </w:trPr>
        <w:tc>
          <w:tcPr>
            <w:tcW w:w="3325" w:type="dxa"/>
            <w:tcBorders>
              <w:top w:val="nil"/>
              <w:left w:val="single" w:sz="4" w:space="0" w:color="auto"/>
              <w:bottom w:val="single" w:sz="8" w:space="0" w:color="auto"/>
              <w:right w:val="single" w:sz="8" w:space="0" w:color="auto"/>
            </w:tcBorders>
            <w:shd w:val="clear" w:color="auto" w:fill="auto"/>
            <w:vAlign w:val="center"/>
          </w:tcPr>
          <w:p w14:paraId="31196230" w14:textId="77777777" w:rsidR="005051D3" w:rsidRPr="00883426" w:rsidRDefault="005051D3" w:rsidP="00C22685">
            <w:pPr>
              <w:pStyle w:val="Default"/>
              <w:jc w:val="both"/>
              <w:rPr>
                <w:rFonts w:asciiTheme="majorHAnsi" w:hAnsiTheme="majorHAnsi" w:cs="Times New Roman"/>
                <w:b/>
                <w:bCs/>
                <w:sz w:val="20"/>
                <w:szCs w:val="20"/>
                <w:lang w:val="en-GB" w:eastAsia="en-GB"/>
              </w:rPr>
            </w:pPr>
            <w:r w:rsidRPr="00883426">
              <w:rPr>
                <w:rFonts w:asciiTheme="majorHAnsi" w:hAnsiTheme="majorHAnsi" w:cs="Times New Roman"/>
                <w:b/>
                <w:bCs/>
                <w:sz w:val="20"/>
                <w:szCs w:val="20"/>
                <w:lang w:val="en-GB" w:eastAsia="en-GB"/>
              </w:rPr>
              <w:t>Incorporation of comments into report</w:t>
            </w:r>
          </w:p>
        </w:tc>
        <w:tc>
          <w:tcPr>
            <w:tcW w:w="384" w:type="dxa"/>
            <w:tcBorders>
              <w:top w:val="nil"/>
              <w:left w:val="nil"/>
              <w:bottom w:val="single" w:sz="8" w:space="0" w:color="auto"/>
              <w:right w:val="single" w:sz="8" w:space="0" w:color="auto"/>
            </w:tcBorders>
            <w:shd w:val="clear" w:color="auto" w:fill="auto"/>
            <w:vAlign w:val="center"/>
            <w:hideMark/>
          </w:tcPr>
          <w:p w14:paraId="35D897F1" w14:textId="77777777" w:rsidR="005051D3" w:rsidRPr="00883426" w:rsidRDefault="005051D3" w:rsidP="00C22685">
            <w:pPr>
              <w:spacing w:after="0" w:line="240" w:lineRule="auto"/>
              <w:jc w:val="center"/>
              <w:rPr>
                <w:rFonts w:asciiTheme="majorHAnsi" w:eastAsia="Times New Roman" w:hAnsiTheme="majorHAnsi"/>
                <w:b/>
                <w:bCs/>
                <w:color w:val="000000"/>
                <w:sz w:val="20"/>
                <w:szCs w:val="20"/>
                <w:lang w:val="en-GB" w:eastAsia="en-GB"/>
              </w:rPr>
            </w:pPr>
            <w:r w:rsidRPr="00883426">
              <w:rPr>
                <w:rFonts w:asciiTheme="majorHAnsi" w:eastAsia="Times New Roman" w:hAnsiTheme="majorHAnsi"/>
                <w:b/>
                <w:bCs/>
                <w:color w:val="000000"/>
                <w:sz w:val="20"/>
                <w:szCs w:val="20"/>
                <w:lang w:val="en-GB" w:eastAsia="en-GB"/>
              </w:rPr>
              <w:t> </w:t>
            </w:r>
          </w:p>
        </w:tc>
        <w:tc>
          <w:tcPr>
            <w:tcW w:w="462" w:type="dxa"/>
            <w:tcBorders>
              <w:top w:val="nil"/>
              <w:left w:val="nil"/>
              <w:bottom w:val="single" w:sz="8" w:space="0" w:color="auto"/>
              <w:right w:val="single" w:sz="8" w:space="0" w:color="auto"/>
            </w:tcBorders>
            <w:shd w:val="clear" w:color="auto" w:fill="auto"/>
            <w:vAlign w:val="center"/>
            <w:hideMark/>
          </w:tcPr>
          <w:p w14:paraId="5149BD7C" w14:textId="77777777" w:rsidR="005051D3" w:rsidRPr="00883426" w:rsidRDefault="005051D3" w:rsidP="00C22685">
            <w:pPr>
              <w:spacing w:after="0" w:line="240" w:lineRule="auto"/>
              <w:jc w:val="center"/>
              <w:rPr>
                <w:rFonts w:asciiTheme="majorHAnsi" w:eastAsia="Times New Roman" w:hAnsiTheme="majorHAnsi"/>
                <w:b/>
                <w:bCs/>
                <w:color w:val="000000"/>
                <w:sz w:val="20"/>
                <w:szCs w:val="20"/>
                <w:lang w:val="en-GB" w:eastAsia="en-GB"/>
              </w:rPr>
            </w:pPr>
            <w:r w:rsidRPr="00883426">
              <w:rPr>
                <w:rFonts w:asciiTheme="majorHAnsi" w:eastAsia="Times New Roman" w:hAnsiTheme="majorHAnsi"/>
                <w:b/>
                <w:bCs/>
                <w:color w:val="000000"/>
                <w:sz w:val="20"/>
                <w:szCs w:val="20"/>
                <w:lang w:val="en-GB" w:eastAsia="en-GB"/>
              </w:rPr>
              <w:t> </w:t>
            </w:r>
          </w:p>
        </w:tc>
        <w:tc>
          <w:tcPr>
            <w:tcW w:w="462" w:type="dxa"/>
            <w:tcBorders>
              <w:top w:val="nil"/>
              <w:left w:val="nil"/>
              <w:bottom w:val="single" w:sz="8" w:space="0" w:color="auto"/>
              <w:right w:val="single" w:sz="8" w:space="0" w:color="auto"/>
            </w:tcBorders>
            <w:shd w:val="clear" w:color="auto" w:fill="auto"/>
            <w:vAlign w:val="center"/>
            <w:hideMark/>
          </w:tcPr>
          <w:p w14:paraId="66FD29E4" w14:textId="77777777" w:rsidR="005051D3" w:rsidRPr="00883426" w:rsidRDefault="005051D3" w:rsidP="00C22685">
            <w:pPr>
              <w:spacing w:after="0" w:line="240" w:lineRule="auto"/>
              <w:jc w:val="center"/>
              <w:rPr>
                <w:rFonts w:asciiTheme="majorHAnsi" w:eastAsia="Times New Roman" w:hAnsiTheme="majorHAnsi"/>
                <w:b/>
                <w:bCs/>
                <w:color w:val="000000"/>
                <w:sz w:val="20"/>
                <w:szCs w:val="20"/>
                <w:lang w:val="en-GB" w:eastAsia="en-GB"/>
              </w:rPr>
            </w:pPr>
            <w:r w:rsidRPr="00883426">
              <w:rPr>
                <w:rFonts w:asciiTheme="majorHAnsi" w:eastAsia="Times New Roman" w:hAnsiTheme="majorHAnsi"/>
                <w:b/>
                <w:bCs/>
                <w:color w:val="000000"/>
                <w:sz w:val="20"/>
                <w:szCs w:val="20"/>
                <w:lang w:val="en-GB" w:eastAsia="en-GB"/>
              </w:rPr>
              <w:t> </w:t>
            </w:r>
          </w:p>
        </w:tc>
        <w:tc>
          <w:tcPr>
            <w:tcW w:w="462" w:type="dxa"/>
            <w:tcBorders>
              <w:top w:val="nil"/>
              <w:left w:val="nil"/>
              <w:bottom w:val="single" w:sz="8" w:space="0" w:color="auto"/>
              <w:right w:val="single" w:sz="8" w:space="0" w:color="auto"/>
            </w:tcBorders>
            <w:shd w:val="clear" w:color="auto" w:fill="auto"/>
            <w:vAlign w:val="center"/>
            <w:hideMark/>
          </w:tcPr>
          <w:p w14:paraId="193D0EFC" w14:textId="77777777" w:rsidR="005051D3" w:rsidRPr="00883426" w:rsidRDefault="005051D3" w:rsidP="00C22685">
            <w:pPr>
              <w:spacing w:after="0" w:line="240" w:lineRule="auto"/>
              <w:jc w:val="center"/>
              <w:rPr>
                <w:rFonts w:asciiTheme="majorHAnsi" w:eastAsia="Times New Roman" w:hAnsiTheme="majorHAnsi"/>
                <w:b/>
                <w:bCs/>
                <w:color w:val="000000"/>
                <w:sz w:val="20"/>
                <w:szCs w:val="20"/>
                <w:lang w:val="en-GB" w:eastAsia="en-GB"/>
              </w:rPr>
            </w:pPr>
            <w:r w:rsidRPr="00883426">
              <w:rPr>
                <w:rFonts w:asciiTheme="majorHAnsi" w:eastAsia="Times New Roman" w:hAnsiTheme="majorHAnsi"/>
                <w:b/>
                <w:bCs/>
                <w:color w:val="000000"/>
                <w:sz w:val="20"/>
                <w:szCs w:val="20"/>
                <w:lang w:val="en-GB" w:eastAsia="en-GB"/>
              </w:rPr>
              <w:t> </w:t>
            </w:r>
          </w:p>
        </w:tc>
        <w:tc>
          <w:tcPr>
            <w:tcW w:w="483" w:type="dxa"/>
            <w:tcBorders>
              <w:top w:val="nil"/>
              <w:left w:val="nil"/>
              <w:bottom w:val="single" w:sz="8" w:space="0" w:color="auto"/>
              <w:right w:val="single" w:sz="8" w:space="0" w:color="auto"/>
            </w:tcBorders>
            <w:shd w:val="clear" w:color="auto" w:fill="auto"/>
            <w:vAlign w:val="center"/>
            <w:hideMark/>
          </w:tcPr>
          <w:p w14:paraId="56749663" w14:textId="77777777" w:rsidR="005051D3" w:rsidRPr="00883426" w:rsidRDefault="005051D3" w:rsidP="00C22685">
            <w:pPr>
              <w:spacing w:after="0" w:line="240" w:lineRule="auto"/>
              <w:jc w:val="center"/>
              <w:rPr>
                <w:rFonts w:asciiTheme="majorHAnsi" w:eastAsia="Times New Roman" w:hAnsiTheme="majorHAnsi"/>
                <w:b/>
                <w:bCs/>
                <w:color w:val="000000"/>
                <w:sz w:val="20"/>
                <w:szCs w:val="20"/>
                <w:lang w:val="en-GB" w:eastAsia="en-GB"/>
              </w:rPr>
            </w:pPr>
            <w:r w:rsidRPr="00883426">
              <w:rPr>
                <w:rFonts w:asciiTheme="majorHAnsi" w:eastAsia="Times New Roman" w:hAnsiTheme="majorHAnsi"/>
                <w:b/>
                <w:bCs/>
                <w:color w:val="000000"/>
                <w:sz w:val="20"/>
                <w:szCs w:val="20"/>
                <w:lang w:val="en-GB" w:eastAsia="en-GB"/>
              </w:rPr>
              <w:t> </w:t>
            </w:r>
          </w:p>
        </w:tc>
        <w:tc>
          <w:tcPr>
            <w:tcW w:w="467" w:type="dxa"/>
            <w:tcBorders>
              <w:top w:val="nil"/>
              <w:left w:val="nil"/>
              <w:bottom w:val="single" w:sz="8" w:space="0" w:color="auto"/>
              <w:right w:val="single" w:sz="8" w:space="0" w:color="auto"/>
            </w:tcBorders>
            <w:shd w:val="clear" w:color="auto" w:fill="auto"/>
            <w:vAlign w:val="center"/>
            <w:hideMark/>
          </w:tcPr>
          <w:p w14:paraId="51BA40AF" w14:textId="77777777" w:rsidR="005051D3" w:rsidRPr="00883426" w:rsidRDefault="005051D3" w:rsidP="00C22685">
            <w:pPr>
              <w:spacing w:after="0" w:line="240" w:lineRule="auto"/>
              <w:jc w:val="center"/>
              <w:rPr>
                <w:rFonts w:asciiTheme="majorHAnsi" w:eastAsia="Times New Roman" w:hAnsiTheme="majorHAnsi"/>
                <w:b/>
                <w:bCs/>
                <w:color w:val="FF0000"/>
                <w:sz w:val="20"/>
                <w:szCs w:val="20"/>
                <w:lang w:val="en-GB" w:eastAsia="en-GB"/>
              </w:rPr>
            </w:pPr>
            <w:r w:rsidRPr="00883426">
              <w:rPr>
                <w:rFonts w:asciiTheme="majorHAnsi" w:eastAsia="Times New Roman" w:hAnsiTheme="majorHAnsi"/>
                <w:b/>
                <w:bCs/>
                <w:color w:val="FF0000"/>
                <w:sz w:val="20"/>
                <w:szCs w:val="20"/>
                <w:lang w:val="en-GB" w:eastAsia="en-GB"/>
              </w:rPr>
              <w:t> </w:t>
            </w:r>
          </w:p>
        </w:tc>
        <w:tc>
          <w:tcPr>
            <w:tcW w:w="463" w:type="dxa"/>
            <w:tcBorders>
              <w:top w:val="nil"/>
              <w:left w:val="nil"/>
              <w:bottom w:val="single" w:sz="8" w:space="0" w:color="auto"/>
              <w:right w:val="single" w:sz="8" w:space="0" w:color="auto"/>
            </w:tcBorders>
            <w:shd w:val="clear" w:color="auto" w:fill="auto"/>
            <w:vAlign w:val="center"/>
            <w:hideMark/>
          </w:tcPr>
          <w:p w14:paraId="715068EA" w14:textId="77777777" w:rsidR="005051D3" w:rsidRPr="00883426" w:rsidRDefault="005051D3" w:rsidP="00C22685">
            <w:pPr>
              <w:spacing w:after="0" w:line="240" w:lineRule="auto"/>
              <w:jc w:val="center"/>
              <w:rPr>
                <w:rFonts w:asciiTheme="majorHAnsi" w:eastAsia="Times New Roman" w:hAnsiTheme="majorHAnsi"/>
                <w:b/>
                <w:bCs/>
                <w:color w:val="FF0000"/>
                <w:sz w:val="20"/>
                <w:szCs w:val="20"/>
                <w:lang w:val="en-GB" w:eastAsia="en-GB"/>
              </w:rPr>
            </w:pPr>
            <w:r w:rsidRPr="00883426">
              <w:rPr>
                <w:rFonts w:asciiTheme="majorHAnsi" w:eastAsia="Times New Roman" w:hAnsiTheme="majorHAnsi"/>
                <w:b/>
                <w:bCs/>
                <w:color w:val="FF0000"/>
                <w:sz w:val="20"/>
                <w:szCs w:val="20"/>
                <w:lang w:val="en-GB" w:eastAsia="en-GB"/>
              </w:rPr>
              <w:t> </w:t>
            </w:r>
          </w:p>
        </w:tc>
        <w:tc>
          <w:tcPr>
            <w:tcW w:w="462" w:type="dxa"/>
            <w:tcBorders>
              <w:top w:val="nil"/>
              <w:left w:val="nil"/>
              <w:bottom w:val="single" w:sz="8" w:space="0" w:color="auto"/>
              <w:right w:val="single" w:sz="8" w:space="0" w:color="auto"/>
            </w:tcBorders>
            <w:shd w:val="clear" w:color="auto" w:fill="auto"/>
            <w:vAlign w:val="center"/>
            <w:hideMark/>
          </w:tcPr>
          <w:p w14:paraId="34D5D610" w14:textId="77777777" w:rsidR="005051D3" w:rsidRPr="00883426" w:rsidRDefault="005051D3" w:rsidP="00C22685">
            <w:pPr>
              <w:spacing w:after="0" w:line="240" w:lineRule="auto"/>
              <w:jc w:val="center"/>
              <w:rPr>
                <w:rFonts w:asciiTheme="majorHAnsi" w:eastAsia="Times New Roman" w:hAnsiTheme="majorHAnsi"/>
                <w:b/>
                <w:bCs/>
                <w:color w:val="FF0000"/>
                <w:sz w:val="20"/>
                <w:szCs w:val="20"/>
                <w:lang w:val="en-GB" w:eastAsia="en-GB"/>
              </w:rPr>
            </w:pPr>
            <w:r w:rsidRPr="00883426">
              <w:rPr>
                <w:rFonts w:asciiTheme="majorHAnsi" w:eastAsia="Times New Roman" w:hAnsiTheme="majorHAnsi"/>
                <w:b/>
                <w:bCs/>
                <w:color w:val="FF0000"/>
                <w:sz w:val="20"/>
                <w:szCs w:val="20"/>
                <w:lang w:val="en-GB" w:eastAsia="en-GB"/>
              </w:rPr>
              <w:t> </w:t>
            </w:r>
          </w:p>
        </w:tc>
        <w:tc>
          <w:tcPr>
            <w:tcW w:w="484" w:type="dxa"/>
            <w:tcBorders>
              <w:top w:val="nil"/>
              <w:left w:val="nil"/>
              <w:bottom w:val="single" w:sz="8" w:space="0" w:color="auto"/>
              <w:right w:val="single" w:sz="8" w:space="0" w:color="auto"/>
            </w:tcBorders>
            <w:shd w:val="clear" w:color="auto" w:fill="auto"/>
            <w:vAlign w:val="center"/>
            <w:hideMark/>
          </w:tcPr>
          <w:p w14:paraId="0A8203CD" w14:textId="77777777" w:rsidR="005051D3" w:rsidRPr="00883426" w:rsidRDefault="005051D3" w:rsidP="00C22685">
            <w:pPr>
              <w:spacing w:after="0" w:line="240" w:lineRule="auto"/>
              <w:jc w:val="center"/>
              <w:rPr>
                <w:rFonts w:asciiTheme="majorHAnsi" w:eastAsia="Times New Roman" w:hAnsiTheme="majorHAnsi"/>
                <w:b/>
                <w:bCs/>
                <w:color w:val="FF0000"/>
                <w:sz w:val="20"/>
                <w:szCs w:val="20"/>
                <w:lang w:val="en-GB" w:eastAsia="en-GB"/>
              </w:rPr>
            </w:pPr>
            <w:r w:rsidRPr="00883426">
              <w:rPr>
                <w:rFonts w:asciiTheme="majorHAnsi" w:eastAsia="Times New Roman" w:hAnsiTheme="majorHAnsi"/>
                <w:b/>
                <w:bCs/>
                <w:color w:val="FF0000"/>
                <w:sz w:val="20"/>
                <w:szCs w:val="20"/>
                <w:lang w:val="en-GB" w:eastAsia="en-GB"/>
              </w:rPr>
              <w:t> </w:t>
            </w:r>
          </w:p>
        </w:tc>
        <w:tc>
          <w:tcPr>
            <w:tcW w:w="466" w:type="dxa"/>
            <w:tcBorders>
              <w:top w:val="nil"/>
              <w:left w:val="nil"/>
              <w:bottom w:val="single" w:sz="8" w:space="0" w:color="auto"/>
              <w:right w:val="single" w:sz="8" w:space="0" w:color="auto"/>
            </w:tcBorders>
            <w:shd w:val="clear" w:color="auto" w:fill="auto"/>
            <w:vAlign w:val="center"/>
            <w:hideMark/>
          </w:tcPr>
          <w:p w14:paraId="38D876BC" w14:textId="77777777" w:rsidR="005051D3" w:rsidRPr="00883426" w:rsidRDefault="005051D3" w:rsidP="00C22685">
            <w:pPr>
              <w:spacing w:after="0" w:line="240" w:lineRule="auto"/>
              <w:jc w:val="center"/>
              <w:rPr>
                <w:rFonts w:asciiTheme="majorHAnsi" w:eastAsia="Times New Roman" w:hAnsiTheme="majorHAnsi"/>
                <w:b/>
                <w:bCs/>
                <w:color w:val="000000"/>
                <w:sz w:val="20"/>
                <w:szCs w:val="20"/>
                <w:lang w:val="en-GB" w:eastAsia="en-GB"/>
              </w:rPr>
            </w:pPr>
            <w:r w:rsidRPr="00883426">
              <w:rPr>
                <w:rFonts w:asciiTheme="majorHAnsi" w:eastAsia="Times New Roman" w:hAnsiTheme="majorHAnsi"/>
                <w:b/>
                <w:bCs/>
                <w:color w:val="000000"/>
                <w:sz w:val="20"/>
                <w:szCs w:val="20"/>
                <w:lang w:val="en-GB" w:eastAsia="en-GB"/>
              </w:rPr>
              <w:t> </w:t>
            </w:r>
          </w:p>
        </w:tc>
        <w:tc>
          <w:tcPr>
            <w:tcW w:w="462" w:type="dxa"/>
            <w:tcBorders>
              <w:top w:val="nil"/>
              <w:left w:val="nil"/>
              <w:bottom w:val="single" w:sz="8" w:space="0" w:color="auto"/>
              <w:right w:val="single" w:sz="8" w:space="0" w:color="auto"/>
            </w:tcBorders>
            <w:shd w:val="clear" w:color="auto" w:fill="EE5859" w:themeFill="accent1"/>
            <w:vAlign w:val="center"/>
            <w:hideMark/>
          </w:tcPr>
          <w:p w14:paraId="634FEB07" w14:textId="77777777" w:rsidR="005051D3" w:rsidRPr="00883426" w:rsidRDefault="005051D3" w:rsidP="00C22685">
            <w:pPr>
              <w:spacing w:after="0" w:line="240" w:lineRule="auto"/>
              <w:jc w:val="center"/>
              <w:rPr>
                <w:rFonts w:asciiTheme="majorHAnsi" w:eastAsia="Times New Roman" w:hAnsiTheme="majorHAnsi"/>
                <w:b/>
                <w:bCs/>
                <w:color w:val="000000"/>
                <w:sz w:val="20"/>
                <w:szCs w:val="20"/>
                <w:lang w:val="en-GB" w:eastAsia="en-GB"/>
              </w:rPr>
            </w:pPr>
            <w:r w:rsidRPr="00883426">
              <w:rPr>
                <w:rFonts w:asciiTheme="majorHAnsi" w:eastAsia="Times New Roman" w:hAnsiTheme="majorHAnsi"/>
                <w:b/>
                <w:bCs/>
                <w:color w:val="000000"/>
                <w:sz w:val="20"/>
                <w:szCs w:val="20"/>
                <w:lang w:val="en-GB" w:eastAsia="en-GB"/>
              </w:rPr>
              <w:t> </w:t>
            </w:r>
          </w:p>
        </w:tc>
        <w:tc>
          <w:tcPr>
            <w:tcW w:w="448" w:type="dxa"/>
            <w:tcBorders>
              <w:top w:val="nil"/>
              <w:left w:val="nil"/>
              <w:bottom w:val="single" w:sz="8" w:space="0" w:color="auto"/>
              <w:right w:val="single" w:sz="8" w:space="0" w:color="auto"/>
            </w:tcBorders>
            <w:shd w:val="clear" w:color="auto" w:fill="auto"/>
          </w:tcPr>
          <w:p w14:paraId="0BF8587E" w14:textId="77777777" w:rsidR="005051D3" w:rsidRPr="00883426" w:rsidRDefault="005051D3" w:rsidP="00C22685">
            <w:pPr>
              <w:spacing w:after="0" w:line="240" w:lineRule="auto"/>
              <w:jc w:val="center"/>
              <w:rPr>
                <w:rFonts w:asciiTheme="majorHAnsi" w:eastAsia="Times New Roman" w:hAnsiTheme="majorHAnsi"/>
                <w:b/>
                <w:bCs/>
                <w:color w:val="000000"/>
                <w:sz w:val="20"/>
                <w:szCs w:val="20"/>
                <w:lang w:val="en-GB" w:eastAsia="en-GB"/>
              </w:rPr>
            </w:pPr>
          </w:p>
        </w:tc>
      </w:tr>
      <w:tr w:rsidR="005051D3" w:rsidRPr="00883426" w14:paraId="1AE02C07" w14:textId="77777777" w:rsidTr="006025C5">
        <w:trPr>
          <w:trHeight w:val="319"/>
          <w:jc w:val="center"/>
        </w:trPr>
        <w:tc>
          <w:tcPr>
            <w:tcW w:w="3325" w:type="dxa"/>
            <w:tcBorders>
              <w:top w:val="nil"/>
              <w:left w:val="single" w:sz="4" w:space="0" w:color="auto"/>
              <w:bottom w:val="single" w:sz="4" w:space="0" w:color="auto"/>
              <w:right w:val="single" w:sz="8" w:space="0" w:color="auto"/>
            </w:tcBorders>
            <w:shd w:val="clear" w:color="auto" w:fill="auto"/>
            <w:vAlign w:val="center"/>
          </w:tcPr>
          <w:p w14:paraId="6FC3CCD9" w14:textId="77777777" w:rsidR="005051D3" w:rsidRPr="00883426" w:rsidRDefault="005051D3" w:rsidP="00C22685">
            <w:pPr>
              <w:pStyle w:val="Default"/>
              <w:jc w:val="both"/>
              <w:rPr>
                <w:rFonts w:asciiTheme="majorHAnsi" w:hAnsiTheme="majorHAnsi" w:cs="Times New Roman"/>
                <w:b/>
                <w:bCs/>
                <w:sz w:val="20"/>
                <w:szCs w:val="20"/>
                <w:lang w:val="en-GB" w:eastAsia="en-GB"/>
              </w:rPr>
            </w:pPr>
            <w:r w:rsidRPr="00883426">
              <w:rPr>
                <w:rFonts w:asciiTheme="majorHAnsi" w:hAnsiTheme="majorHAnsi" w:cs="Times New Roman"/>
                <w:b/>
                <w:bCs/>
                <w:sz w:val="20"/>
                <w:szCs w:val="20"/>
                <w:lang w:val="en-GB" w:eastAsia="en-GB"/>
              </w:rPr>
              <w:t>Submission of the assessment report</w:t>
            </w:r>
          </w:p>
        </w:tc>
        <w:tc>
          <w:tcPr>
            <w:tcW w:w="384" w:type="dxa"/>
            <w:tcBorders>
              <w:top w:val="nil"/>
              <w:left w:val="nil"/>
              <w:bottom w:val="single" w:sz="4" w:space="0" w:color="auto"/>
              <w:right w:val="single" w:sz="8" w:space="0" w:color="auto"/>
            </w:tcBorders>
            <w:shd w:val="clear" w:color="auto" w:fill="auto"/>
            <w:vAlign w:val="center"/>
          </w:tcPr>
          <w:p w14:paraId="4596962B" w14:textId="77777777" w:rsidR="005051D3" w:rsidRPr="00883426" w:rsidRDefault="005051D3" w:rsidP="00C22685">
            <w:pPr>
              <w:spacing w:after="0" w:line="240" w:lineRule="auto"/>
              <w:jc w:val="center"/>
              <w:rPr>
                <w:rFonts w:asciiTheme="majorHAnsi" w:eastAsia="Times New Roman" w:hAnsiTheme="majorHAnsi"/>
                <w:b/>
                <w:bCs/>
                <w:color w:val="000000"/>
                <w:sz w:val="20"/>
                <w:szCs w:val="20"/>
                <w:lang w:val="en-GB" w:eastAsia="en-GB"/>
              </w:rPr>
            </w:pPr>
          </w:p>
        </w:tc>
        <w:tc>
          <w:tcPr>
            <w:tcW w:w="462" w:type="dxa"/>
            <w:tcBorders>
              <w:top w:val="nil"/>
              <w:left w:val="nil"/>
              <w:bottom w:val="single" w:sz="4" w:space="0" w:color="auto"/>
              <w:right w:val="single" w:sz="8" w:space="0" w:color="auto"/>
            </w:tcBorders>
            <w:shd w:val="clear" w:color="auto" w:fill="auto"/>
            <w:vAlign w:val="center"/>
          </w:tcPr>
          <w:p w14:paraId="3D0BDAD8" w14:textId="77777777" w:rsidR="005051D3" w:rsidRPr="00883426" w:rsidRDefault="005051D3" w:rsidP="00C22685">
            <w:pPr>
              <w:spacing w:after="0" w:line="240" w:lineRule="auto"/>
              <w:jc w:val="center"/>
              <w:rPr>
                <w:rFonts w:asciiTheme="majorHAnsi" w:eastAsia="Times New Roman" w:hAnsiTheme="majorHAnsi"/>
                <w:b/>
                <w:bCs/>
                <w:color w:val="000000"/>
                <w:sz w:val="20"/>
                <w:szCs w:val="20"/>
                <w:lang w:val="en-GB" w:eastAsia="en-GB"/>
              </w:rPr>
            </w:pPr>
          </w:p>
        </w:tc>
        <w:tc>
          <w:tcPr>
            <w:tcW w:w="462" w:type="dxa"/>
            <w:tcBorders>
              <w:top w:val="nil"/>
              <w:left w:val="nil"/>
              <w:bottom w:val="single" w:sz="4" w:space="0" w:color="auto"/>
              <w:right w:val="single" w:sz="8" w:space="0" w:color="auto"/>
            </w:tcBorders>
            <w:shd w:val="clear" w:color="auto" w:fill="auto"/>
            <w:vAlign w:val="center"/>
          </w:tcPr>
          <w:p w14:paraId="04ABCF29" w14:textId="77777777" w:rsidR="005051D3" w:rsidRPr="00883426" w:rsidRDefault="005051D3" w:rsidP="00C22685">
            <w:pPr>
              <w:spacing w:after="0" w:line="240" w:lineRule="auto"/>
              <w:jc w:val="center"/>
              <w:rPr>
                <w:rFonts w:asciiTheme="majorHAnsi" w:eastAsia="Times New Roman" w:hAnsiTheme="majorHAnsi"/>
                <w:b/>
                <w:bCs/>
                <w:color w:val="000000"/>
                <w:sz w:val="20"/>
                <w:szCs w:val="20"/>
                <w:lang w:val="en-GB" w:eastAsia="en-GB"/>
              </w:rPr>
            </w:pPr>
          </w:p>
        </w:tc>
        <w:tc>
          <w:tcPr>
            <w:tcW w:w="462" w:type="dxa"/>
            <w:tcBorders>
              <w:top w:val="nil"/>
              <w:left w:val="nil"/>
              <w:bottom w:val="single" w:sz="4" w:space="0" w:color="auto"/>
              <w:right w:val="single" w:sz="8" w:space="0" w:color="auto"/>
            </w:tcBorders>
            <w:shd w:val="clear" w:color="auto" w:fill="auto"/>
            <w:vAlign w:val="center"/>
          </w:tcPr>
          <w:p w14:paraId="4E3709F2" w14:textId="77777777" w:rsidR="005051D3" w:rsidRPr="00883426" w:rsidRDefault="005051D3" w:rsidP="00C22685">
            <w:pPr>
              <w:spacing w:after="0" w:line="240" w:lineRule="auto"/>
              <w:jc w:val="center"/>
              <w:rPr>
                <w:rFonts w:asciiTheme="majorHAnsi" w:eastAsia="Times New Roman" w:hAnsiTheme="majorHAnsi"/>
                <w:b/>
                <w:bCs/>
                <w:color w:val="000000"/>
                <w:sz w:val="20"/>
                <w:szCs w:val="20"/>
                <w:lang w:val="en-GB" w:eastAsia="en-GB"/>
              </w:rPr>
            </w:pPr>
          </w:p>
        </w:tc>
        <w:tc>
          <w:tcPr>
            <w:tcW w:w="483" w:type="dxa"/>
            <w:tcBorders>
              <w:top w:val="nil"/>
              <w:left w:val="nil"/>
              <w:bottom w:val="single" w:sz="4" w:space="0" w:color="auto"/>
              <w:right w:val="single" w:sz="8" w:space="0" w:color="auto"/>
            </w:tcBorders>
            <w:shd w:val="clear" w:color="auto" w:fill="auto"/>
            <w:vAlign w:val="center"/>
          </w:tcPr>
          <w:p w14:paraId="30856FA4" w14:textId="77777777" w:rsidR="005051D3" w:rsidRPr="00883426" w:rsidRDefault="005051D3" w:rsidP="00C22685">
            <w:pPr>
              <w:spacing w:after="0" w:line="240" w:lineRule="auto"/>
              <w:jc w:val="center"/>
              <w:rPr>
                <w:rFonts w:asciiTheme="majorHAnsi" w:eastAsia="Times New Roman" w:hAnsiTheme="majorHAnsi"/>
                <w:b/>
                <w:bCs/>
                <w:color w:val="000000"/>
                <w:sz w:val="20"/>
                <w:szCs w:val="20"/>
                <w:lang w:val="en-GB" w:eastAsia="en-GB"/>
              </w:rPr>
            </w:pPr>
          </w:p>
        </w:tc>
        <w:tc>
          <w:tcPr>
            <w:tcW w:w="467" w:type="dxa"/>
            <w:tcBorders>
              <w:top w:val="nil"/>
              <w:left w:val="nil"/>
              <w:bottom w:val="single" w:sz="4" w:space="0" w:color="auto"/>
              <w:right w:val="single" w:sz="8" w:space="0" w:color="auto"/>
            </w:tcBorders>
            <w:shd w:val="clear" w:color="auto" w:fill="auto"/>
            <w:vAlign w:val="center"/>
          </w:tcPr>
          <w:p w14:paraId="0A18C18B" w14:textId="77777777" w:rsidR="005051D3" w:rsidRPr="00883426" w:rsidRDefault="005051D3" w:rsidP="00C22685">
            <w:pPr>
              <w:spacing w:after="0" w:line="240" w:lineRule="auto"/>
              <w:jc w:val="center"/>
              <w:rPr>
                <w:rFonts w:asciiTheme="majorHAnsi" w:eastAsia="Times New Roman" w:hAnsiTheme="majorHAnsi"/>
                <w:b/>
                <w:bCs/>
                <w:color w:val="000000"/>
                <w:sz w:val="20"/>
                <w:szCs w:val="20"/>
                <w:lang w:val="en-GB" w:eastAsia="en-GB"/>
              </w:rPr>
            </w:pPr>
          </w:p>
        </w:tc>
        <w:tc>
          <w:tcPr>
            <w:tcW w:w="463" w:type="dxa"/>
            <w:tcBorders>
              <w:top w:val="nil"/>
              <w:left w:val="nil"/>
              <w:bottom w:val="single" w:sz="4" w:space="0" w:color="auto"/>
              <w:right w:val="single" w:sz="8" w:space="0" w:color="auto"/>
            </w:tcBorders>
            <w:shd w:val="clear" w:color="auto" w:fill="auto"/>
            <w:vAlign w:val="center"/>
          </w:tcPr>
          <w:p w14:paraId="72C5B89A" w14:textId="77777777" w:rsidR="005051D3" w:rsidRPr="00883426" w:rsidRDefault="005051D3" w:rsidP="00C22685">
            <w:pPr>
              <w:spacing w:after="0" w:line="240" w:lineRule="auto"/>
              <w:jc w:val="center"/>
              <w:rPr>
                <w:rFonts w:asciiTheme="majorHAnsi" w:eastAsia="Times New Roman" w:hAnsiTheme="majorHAnsi"/>
                <w:b/>
                <w:bCs/>
                <w:color w:val="000000"/>
                <w:sz w:val="20"/>
                <w:szCs w:val="20"/>
                <w:lang w:val="en-GB" w:eastAsia="en-GB"/>
              </w:rPr>
            </w:pPr>
          </w:p>
        </w:tc>
        <w:tc>
          <w:tcPr>
            <w:tcW w:w="462" w:type="dxa"/>
            <w:tcBorders>
              <w:top w:val="nil"/>
              <w:left w:val="nil"/>
              <w:bottom w:val="single" w:sz="4" w:space="0" w:color="auto"/>
              <w:right w:val="single" w:sz="8" w:space="0" w:color="auto"/>
            </w:tcBorders>
            <w:shd w:val="clear" w:color="auto" w:fill="auto"/>
            <w:vAlign w:val="center"/>
          </w:tcPr>
          <w:p w14:paraId="2647D43F" w14:textId="77777777" w:rsidR="005051D3" w:rsidRPr="00883426" w:rsidRDefault="005051D3" w:rsidP="00C22685">
            <w:pPr>
              <w:spacing w:after="0" w:line="240" w:lineRule="auto"/>
              <w:jc w:val="center"/>
              <w:rPr>
                <w:rFonts w:asciiTheme="majorHAnsi" w:eastAsia="Times New Roman" w:hAnsiTheme="majorHAnsi"/>
                <w:b/>
                <w:bCs/>
                <w:color w:val="000000"/>
                <w:sz w:val="20"/>
                <w:szCs w:val="20"/>
                <w:lang w:val="en-GB" w:eastAsia="en-GB"/>
              </w:rPr>
            </w:pPr>
          </w:p>
        </w:tc>
        <w:tc>
          <w:tcPr>
            <w:tcW w:w="484" w:type="dxa"/>
            <w:tcBorders>
              <w:top w:val="nil"/>
              <w:left w:val="nil"/>
              <w:bottom w:val="single" w:sz="4" w:space="0" w:color="auto"/>
              <w:right w:val="single" w:sz="8" w:space="0" w:color="auto"/>
            </w:tcBorders>
            <w:shd w:val="clear" w:color="auto" w:fill="auto"/>
            <w:vAlign w:val="center"/>
          </w:tcPr>
          <w:p w14:paraId="2CA648BC" w14:textId="77777777" w:rsidR="005051D3" w:rsidRPr="00883426" w:rsidRDefault="005051D3" w:rsidP="00C22685">
            <w:pPr>
              <w:spacing w:after="0" w:line="240" w:lineRule="auto"/>
              <w:jc w:val="center"/>
              <w:rPr>
                <w:rFonts w:asciiTheme="majorHAnsi" w:eastAsia="Times New Roman" w:hAnsiTheme="majorHAnsi"/>
                <w:b/>
                <w:bCs/>
                <w:color w:val="000000"/>
                <w:sz w:val="20"/>
                <w:szCs w:val="20"/>
                <w:lang w:val="en-GB" w:eastAsia="en-GB"/>
              </w:rPr>
            </w:pPr>
          </w:p>
        </w:tc>
        <w:tc>
          <w:tcPr>
            <w:tcW w:w="466" w:type="dxa"/>
            <w:tcBorders>
              <w:top w:val="nil"/>
              <w:left w:val="nil"/>
              <w:bottom w:val="single" w:sz="4" w:space="0" w:color="auto"/>
              <w:right w:val="single" w:sz="8" w:space="0" w:color="auto"/>
            </w:tcBorders>
            <w:shd w:val="clear" w:color="auto" w:fill="FFFFFF" w:themeFill="background1"/>
            <w:vAlign w:val="center"/>
          </w:tcPr>
          <w:p w14:paraId="02411198" w14:textId="77777777" w:rsidR="005051D3" w:rsidRPr="00883426" w:rsidRDefault="005051D3" w:rsidP="00C22685">
            <w:pPr>
              <w:spacing w:after="0" w:line="240" w:lineRule="auto"/>
              <w:jc w:val="center"/>
              <w:rPr>
                <w:rFonts w:asciiTheme="majorHAnsi" w:eastAsia="Times New Roman" w:hAnsiTheme="majorHAnsi"/>
                <w:b/>
                <w:bCs/>
                <w:color w:val="000000"/>
                <w:sz w:val="20"/>
                <w:szCs w:val="20"/>
                <w:lang w:val="en-GB" w:eastAsia="en-GB"/>
              </w:rPr>
            </w:pPr>
          </w:p>
        </w:tc>
        <w:tc>
          <w:tcPr>
            <w:tcW w:w="462" w:type="dxa"/>
            <w:tcBorders>
              <w:top w:val="nil"/>
              <w:left w:val="nil"/>
              <w:bottom w:val="single" w:sz="4" w:space="0" w:color="auto"/>
              <w:right w:val="single" w:sz="8" w:space="0" w:color="auto"/>
            </w:tcBorders>
            <w:shd w:val="clear" w:color="auto" w:fill="auto"/>
            <w:vAlign w:val="center"/>
          </w:tcPr>
          <w:p w14:paraId="154C97AA" w14:textId="77777777" w:rsidR="005051D3" w:rsidRPr="00883426" w:rsidRDefault="005051D3" w:rsidP="00C22685">
            <w:pPr>
              <w:spacing w:after="0" w:line="240" w:lineRule="auto"/>
              <w:jc w:val="center"/>
              <w:rPr>
                <w:rFonts w:asciiTheme="majorHAnsi" w:eastAsia="Times New Roman" w:hAnsiTheme="majorHAnsi"/>
                <w:b/>
                <w:bCs/>
                <w:color w:val="000000"/>
                <w:sz w:val="20"/>
                <w:szCs w:val="20"/>
                <w:lang w:val="en-GB" w:eastAsia="en-GB"/>
              </w:rPr>
            </w:pPr>
          </w:p>
        </w:tc>
        <w:tc>
          <w:tcPr>
            <w:tcW w:w="448" w:type="dxa"/>
            <w:tcBorders>
              <w:top w:val="nil"/>
              <w:left w:val="nil"/>
              <w:bottom w:val="single" w:sz="4" w:space="0" w:color="auto"/>
              <w:right w:val="single" w:sz="8" w:space="0" w:color="auto"/>
            </w:tcBorders>
            <w:shd w:val="clear" w:color="auto" w:fill="EE5859" w:themeFill="accent1"/>
          </w:tcPr>
          <w:p w14:paraId="36630504" w14:textId="77777777" w:rsidR="005051D3" w:rsidRPr="00883426" w:rsidRDefault="005051D3" w:rsidP="00C22685">
            <w:pPr>
              <w:spacing w:after="0" w:line="240" w:lineRule="auto"/>
              <w:jc w:val="center"/>
              <w:rPr>
                <w:rFonts w:asciiTheme="majorHAnsi" w:eastAsia="Times New Roman" w:hAnsiTheme="majorHAnsi"/>
                <w:b/>
                <w:bCs/>
                <w:color w:val="000000"/>
                <w:sz w:val="20"/>
                <w:szCs w:val="20"/>
                <w:lang w:val="en-GB" w:eastAsia="en-GB"/>
              </w:rPr>
            </w:pPr>
          </w:p>
        </w:tc>
      </w:tr>
    </w:tbl>
    <w:p w14:paraId="304AC98A" w14:textId="11A802EE" w:rsidR="00E54B16" w:rsidRPr="00883426" w:rsidRDefault="000D4376" w:rsidP="00EC0B70">
      <w:pPr>
        <w:pStyle w:val="Heading1"/>
        <w:rPr>
          <w:lang w:val="en-GB"/>
        </w:rPr>
      </w:pPr>
      <w:r w:rsidRPr="00883426">
        <w:rPr>
          <w:lang w:val="en-GB"/>
        </w:rPr>
        <w:t xml:space="preserve">8. </w:t>
      </w:r>
      <w:r w:rsidR="00E54B16" w:rsidRPr="00883426">
        <w:rPr>
          <w:lang w:val="en-GB"/>
        </w:rPr>
        <w:t>Risks &amp; Assumptions</w:t>
      </w:r>
    </w:p>
    <w:p w14:paraId="511C1DD5" w14:textId="1B940C56" w:rsidR="003A195C" w:rsidRPr="00883426" w:rsidRDefault="003A195C" w:rsidP="003A195C">
      <w:pPr>
        <w:pStyle w:val="Caption"/>
        <w:spacing w:after="120"/>
        <w:rPr>
          <w:lang w:val="en-GB" w:eastAsia="fr-FR"/>
        </w:rPr>
      </w:pPr>
      <w:r w:rsidRPr="00883426">
        <w:rPr>
          <w:lang w:val="en-GB" w:eastAsia="fr-FR"/>
        </w:rPr>
        <w:t xml:space="preserve">Table 3 : </w:t>
      </w:r>
      <w:r w:rsidR="0032208C" w:rsidRPr="00883426">
        <w:rPr>
          <w:lang w:val="en-GB" w:eastAsia="fr-FR"/>
        </w:rPr>
        <w:t>List of risks and mitigating action</w:t>
      </w:r>
    </w:p>
    <w:tbl>
      <w:tblPr>
        <w:tblStyle w:val="ListTable7Colorful-Accent1"/>
        <w:tblW w:w="0" w:type="auto"/>
        <w:tblLook w:val="04A0" w:firstRow="1" w:lastRow="0" w:firstColumn="1" w:lastColumn="0" w:noHBand="0" w:noVBand="1"/>
      </w:tblPr>
      <w:tblGrid>
        <w:gridCol w:w="4531"/>
        <w:gridCol w:w="4531"/>
      </w:tblGrid>
      <w:tr w:rsidR="00CE37B7" w:rsidRPr="00883426" w14:paraId="701702B1" w14:textId="77777777" w:rsidTr="0032208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531" w:type="dxa"/>
            <w:vAlign w:val="center"/>
          </w:tcPr>
          <w:p w14:paraId="2E5A9655" w14:textId="01B13F85" w:rsidR="00CE37B7" w:rsidRPr="00883426" w:rsidRDefault="00CE37B7" w:rsidP="0032208C">
            <w:pPr>
              <w:pStyle w:val="Paragraphe"/>
              <w:rPr>
                <w:b/>
                <w:lang w:val="en-GB"/>
              </w:rPr>
            </w:pPr>
            <w:r w:rsidRPr="00883426">
              <w:rPr>
                <w:b/>
                <w:lang w:val="en-GB"/>
              </w:rPr>
              <w:t>Risk</w:t>
            </w:r>
          </w:p>
        </w:tc>
        <w:tc>
          <w:tcPr>
            <w:tcW w:w="4531" w:type="dxa"/>
            <w:vAlign w:val="center"/>
          </w:tcPr>
          <w:p w14:paraId="64461816" w14:textId="4D81A55A" w:rsidR="00CE37B7" w:rsidRPr="00883426" w:rsidRDefault="00CE37B7" w:rsidP="0032208C">
            <w:pPr>
              <w:pStyle w:val="Paragraphe"/>
              <w:cnfStyle w:val="100000000000" w:firstRow="1" w:lastRow="0" w:firstColumn="0" w:lastColumn="0" w:oddVBand="0" w:evenVBand="0" w:oddHBand="0" w:evenHBand="0" w:firstRowFirstColumn="0" w:firstRowLastColumn="0" w:lastRowFirstColumn="0" w:lastRowLastColumn="0"/>
              <w:rPr>
                <w:b/>
                <w:lang w:val="en-GB"/>
              </w:rPr>
            </w:pPr>
            <w:r w:rsidRPr="00883426">
              <w:rPr>
                <w:b/>
                <w:lang w:val="en-GB"/>
              </w:rPr>
              <w:t>Mitigation Measure</w:t>
            </w:r>
          </w:p>
        </w:tc>
      </w:tr>
      <w:tr w:rsidR="00C22685" w:rsidRPr="00883426" w14:paraId="44D6AB17" w14:textId="77777777" w:rsidTr="00267B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vAlign w:val="center"/>
          </w:tcPr>
          <w:p w14:paraId="3FD3B6EE" w14:textId="3E23B2E7" w:rsidR="00C22685" w:rsidRPr="00883426" w:rsidRDefault="00C22685" w:rsidP="00267B9D">
            <w:pPr>
              <w:pStyle w:val="Paragraphe"/>
              <w:rPr>
                <w:b/>
                <w:i w:val="0"/>
                <w:iCs w:val="0"/>
                <w:noProof w:val="0"/>
                <w:lang w:val="en-GB"/>
              </w:rPr>
            </w:pPr>
            <w:r w:rsidRPr="00883426">
              <w:rPr>
                <w:b/>
                <w:noProof w:val="0"/>
                <w:lang w:val="en-GB"/>
              </w:rPr>
              <w:t>Government bodies and representatives of unions/NGOs/CBOs are available to be interviewed only on specific days/time slots</w:t>
            </w:r>
          </w:p>
          <w:p w14:paraId="227E4255" w14:textId="3C802A75" w:rsidR="00C22685" w:rsidRPr="00883426" w:rsidRDefault="00C22685" w:rsidP="00267B9D">
            <w:pPr>
              <w:pStyle w:val="Paragraphe"/>
              <w:rPr>
                <w:b/>
                <w:noProof w:val="0"/>
                <w:lang w:val="en-GB"/>
              </w:rPr>
            </w:pPr>
          </w:p>
        </w:tc>
        <w:tc>
          <w:tcPr>
            <w:tcW w:w="4531" w:type="dxa"/>
            <w:vAlign w:val="center"/>
          </w:tcPr>
          <w:p w14:paraId="60C37119" w14:textId="7EB78BE8" w:rsidR="00C22685" w:rsidRPr="00883426" w:rsidRDefault="00C22685" w:rsidP="00267B9D">
            <w:pPr>
              <w:pStyle w:val="Paragraphe"/>
              <w:cnfStyle w:val="000000100000" w:firstRow="0" w:lastRow="0" w:firstColumn="0" w:lastColumn="0" w:oddVBand="0" w:evenVBand="0" w:oddHBand="1" w:evenHBand="0" w:firstRowFirstColumn="0" w:firstRowLastColumn="0" w:lastRowFirstColumn="0" w:lastRowLastColumn="0"/>
              <w:rPr>
                <w:noProof w:val="0"/>
                <w:lang w:val="en-GB"/>
              </w:rPr>
            </w:pPr>
            <w:r w:rsidRPr="00883426">
              <w:rPr>
                <w:noProof w:val="0"/>
                <w:lang w:val="en-GB"/>
              </w:rPr>
              <w:t xml:space="preserve">Outreaching to key stakeholders and </w:t>
            </w:r>
            <w:r w:rsidR="00267B9D" w:rsidRPr="00883426">
              <w:rPr>
                <w:noProof w:val="0"/>
                <w:lang w:val="en-GB"/>
              </w:rPr>
              <w:t>scheduling appointments with them</w:t>
            </w:r>
            <w:r w:rsidRPr="00883426">
              <w:rPr>
                <w:noProof w:val="0"/>
                <w:lang w:val="en-GB"/>
              </w:rPr>
              <w:t xml:space="preserve"> </w:t>
            </w:r>
            <w:r w:rsidR="00267B9D" w:rsidRPr="00883426">
              <w:rPr>
                <w:noProof w:val="0"/>
                <w:lang w:val="en-GB"/>
              </w:rPr>
              <w:t xml:space="preserve">will start </w:t>
            </w:r>
            <w:r w:rsidRPr="00883426">
              <w:rPr>
                <w:noProof w:val="0"/>
                <w:lang w:val="en-GB"/>
              </w:rPr>
              <w:t>during initial stages of the project.</w:t>
            </w:r>
          </w:p>
        </w:tc>
      </w:tr>
      <w:tr w:rsidR="005051D3" w:rsidRPr="00883426" w14:paraId="4717BCC7" w14:textId="77777777" w:rsidTr="0032208C">
        <w:tc>
          <w:tcPr>
            <w:cnfStyle w:val="001000000000" w:firstRow="0" w:lastRow="0" w:firstColumn="1" w:lastColumn="0" w:oddVBand="0" w:evenVBand="0" w:oddHBand="0" w:evenHBand="0" w:firstRowFirstColumn="0" w:firstRowLastColumn="0" w:lastRowFirstColumn="0" w:lastRowLastColumn="0"/>
            <w:tcW w:w="4531" w:type="dxa"/>
            <w:vAlign w:val="center"/>
          </w:tcPr>
          <w:p w14:paraId="0D0AD9EC" w14:textId="102D3496" w:rsidR="005051D3" w:rsidRPr="00883426" w:rsidRDefault="006025C5" w:rsidP="005051D3">
            <w:pPr>
              <w:pStyle w:val="Paragraphe"/>
              <w:rPr>
                <w:b/>
                <w:noProof w:val="0"/>
                <w:lang w:val="en-GB"/>
              </w:rPr>
            </w:pPr>
            <w:r w:rsidRPr="00883426">
              <w:rPr>
                <w:b/>
                <w:noProof w:val="0"/>
                <w:lang w:val="en-GB"/>
              </w:rPr>
              <w:t>Government bodies</w:t>
            </w:r>
            <w:r w:rsidR="00267B9D" w:rsidRPr="00883426">
              <w:rPr>
                <w:b/>
                <w:noProof w:val="0"/>
                <w:lang w:val="en-GB"/>
              </w:rPr>
              <w:t xml:space="preserve"> and representatives of unions/NGOs/CBOs can dedicate only a limited amount of time to interviews</w:t>
            </w:r>
          </w:p>
        </w:tc>
        <w:tc>
          <w:tcPr>
            <w:tcW w:w="4531" w:type="dxa"/>
            <w:vAlign w:val="center"/>
          </w:tcPr>
          <w:p w14:paraId="7456F591" w14:textId="698CDA69" w:rsidR="005051D3" w:rsidRPr="00883426" w:rsidRDefault="00267B9D" w:rsidP="005051D3">
            <w:pPr>
              <w:pStyle w:val="Paragraphe"/>
              <w:cnfStyle w:val="000000000000" w:firstRow="0" w:lastRow="0" w:firstColumn="0" w:lastColumn="0" w:oddVBand="0" w:evenVBand="0" w:oddHBand="0" w:evenHBand="0" w:firstRowFirstColumn="0" w:firstRowLastColumn="0" w:lastRowFirstColumn="0" w:lastRowLastColumn="0"/>
              <w:rPr>
                <w:noProof w:val="0"/>
                <w:lang w:val="en-GB"/>
              </w:rPr>
            </w:pPr>
            <w:r w:rsidRPr="00883426">
              <w:rPr>
                <w:noProof w:val="0"/>
                <w:lang w:val="en-GB"/>
              </w:rPr>
              <w:t xml:space="preserve">To avoid </w:t>
            </w:r>
            <w:r w:rsidR="001E2361" w:rsidRPr="00883426">
              <w:rPr>
                <w:noProof w:val="0"/>
                <w:lang w:val="en-GB"/>
              </w:rPr>
              <w:t xml:space="preserve">conducting lengthy </w:t>
            </w:r>
            <w:r w:rsidRPr="00883426">
              <w:rPr>
                <w:noProof w:val="0"/>
                <w:lang w:val="en-GB"/>
              </w:rPr>
              <w:t>interview</w:t>
            </w:r>
            <w:r w:rsidR="001E2361" w:rsidRPr="00883426">
              <w:rPr>
                <w:noProof w:val="0"/>
                <w:lang w:val="en-GB"/>
              </w:rPr>
              <w:t>s,</w:t>
            </w:r>
            <w:r w:rsidRPr="00883426">
              <w:rPr>
                <w:noProof w:val="0"/>
                <w:lang w:val="en-GB"/>
              </w:rPr>
              <w:t xml:space="preserve"> </w:t>
            </w:r>
            <w:r w:rsidR="001E2361" w:rsidRPr="00883426">
              <w:rPr>
                <w:noProof w:val="0"/>
                <w:lang w:val="en-GB"/>
              </w:rPr>
              <w:t>interviewees will be asked to answer only the sections of the questionnaire they have information on/ expertise with</w:t>
            </w:r>
            <w:r w:rsidR="001A21D2" w:rsidRPr="00883426">
              <w:rPr>
                <w:noProof w:val="0"/>
                <w:lang w:val="en-GB"/>
              </w:rPr>
              <w:t>.</w:t>
            </w:r>
            <w:r w:rsidR="001E2361" w:rsidRPr="00883426">
              <w:rPr>
                <w:noProof w:val="0"/>
                <w:lang w:val="en-GB"/>
              </w:rPr>
              <w:t xml:space="preserve"> </w:t>
            </w:r>
          </w:p>
        </w:tc>
      </w:tr>
    </w:tbl>
    <w:p w14:paraId="7575E86C" w14:textId="62A683D4" w:rsidR="00666364" w:rsidRPr="00883426" w:rsidRDefault="001E2361" w:rsidP="00EC0B70">
      <w:pPr>
        <w:pStyle w:val="Heading1"/>
        <w:rPr>
          <w:rFonts w:cs="Arial"/>
          <w:lang w:val="en-GB"/>
        </w:rPr>
      </w:pPr>
      <w:r w:rsidRPr="00883426">
        <w:rPr>
          <w:lang w:val="en-GB"/>
        </w:rPr>
        <w:t>9</w:t>
      </w:r>
      <w:r w:rsidR="000D4376" w:rsidRPr="00883426">
        <w:rPr>
          <w:lang w:val="en-GB"/>
        </w:rPr>
        <w:t xml:space="preserve">. </w:t>
      </w:r>
      <w:r w:rsidR="00666364" w:rsidRPr="00883426">
        <w:rPr>
          <w:lang w:val="en-GB"/>
        </w:rPr>
        <w:t>Documentation Plan</w:t>
      </w:r>
    </w:p>
    <w:p w14:paraId="13B69ED3" w14:textId="77777777" w:rsidR="001E2361" w:rsidRPr="00883426" w:rsidRDefault="001E2361" w:rsidP="001E2361">
      <w:pPr>
        <w:autoSpaceDE w:val="0"/>
        <w:autoSpaceDN w:val="0"/>
        <w:adjustRightInd w:val="0"/>
        <w:snapToGrid w:val="0"/>
        <w:spacing w:after="0" w:line="360" w:lineRule="auto"/>
        <w:jc w:val="left"/>
        <w:rPr>
          <w:rFonts w:cs="Arial"/>
          <w:u w:val="single"/>
          <w:lang w:val="en-GB"/>
        </w:rPr>
      </w:pPr>
      <w:bookmarkStart w:id="32" w:name="_Toc377979153"/>
      <w:bookmarkStart w:id="33" w:name="_Toc377995783"/>
      <w:bookmarkStart w:id="34" w:name="_Toc378417953"/>
      <w:bookmarkStart w:id="35" w:name="_Toc378690970"/>
      <w:bookmarkStart w:id="36" w:name="_Toc378691246"/>
      <w:bookmarkStart w:id="37" w:name="_Toc379293769"/>
      <w:bookmarkStart w:id="38" w:name="_Toc379293830"/>
      <w:bookmarkStart w:id="39" w:name="_Toc379315730"/>
      <w:bookmarkStart w:id="40" w:name="_Toc379315773"/>
      <w:bookmarkStart w:id="41" w:name="_Toc379315884"/>
      <w:bookmarkStart w:id="42" w:name="_Toc379316100"/>
      <w:bookmarkStart w:id="43" w:name="_Toc379316421"/>
      <w:bookmarkStart w:id="44" w:name="_Toc379317132"/>
      <w:bookmarkStart w:id="45" w:name="_Toc392670720"/>
      <w:r w:rsidRPr="00883426">
        <w:rPr>
          <w:rFonts w:cs="Arial"/>
          <w:lang w:val="en-GB"/>
        </w:rPr>
        <w:t>Key documents:</w:t>
      </w:r>
    </w:p>
    <w:p w14:paraId="5FF7CF95" w14:textId="77777777" w:rsidR="001E2361" w:rsidRPr="00883426" w:rsidRDefault="001E2361" w:rsidP="001E2361">
      <w:pPr>
        <w:pStyle w:val="ListParagraph"/>
        <w:numPr>
          <w:ilvl w:val="0"/>
          <w:numId w:val="24"/>
        </w:numPr>
        <w:spacing w:after="0" w:line="240" w:lineRule="auto"/>
        <w:jc w:val="left"/>
        <w:rPr>
          <w:lang w:val="en-GB"/>
        </w:rPr>
      </w:pPr>
      <w:r w:rsidRPr="00883426">
        <w:rPr>
          <w:lang w:val="en-GB"/>
        </w:rPr>
        <w:t>ToR</w:t>
      </w:r>
    </w:p>
    <w:p w14:paraId="40E36A2F" w14:textId="77777777" w:rsidR="001E2361" w:rsidRPr="00883426" w:rsidRDefault="001E2361" w:rsidP="001E2361">
      <w:pPr>
        <w:pStyle w:val="ListParagraph"/>
        <w:numPr>
          <w:ilvl w:val="0"/>
          <w:numId w:val="24"/>
        </w:numPr>
        <w:spacing w:after="0" w:line="240" w:lineRule="auto"/>
        <w:jc w:val="left"/>
        <w:rPr>
          <w:lang w:val="en-GB"/>
        </w:rPr>
      </w:pPr>
      <w:r w:rsidRPr="00883426">
        <w:rPr>
          <w:lang w:val="en-GB"/>
        </w:rPr>
        <w:t xml:space="preserve">Data collection tools  </w:t>
      </w:r>
    </w:p>
    <w:p w14:paraId="53CFA825" w14:textId="77777777" w:rsidR="001E2361" w:rsidRPr="00883426" w:rsidRDefault="001E2361" w:rsidP="001E2361">
      <w:pPr>
        <w:pStyle w:val="ListParagraph"/>
        <w:numPr>
          <w:ilvl w:val="0"/>
          <w:numId w:val="24"/>
        </w:numPr>
        <w:spacing w:after="0" w:line="240" w:lineRule="auto"/>
        <w:jc w:val="left"/>
        <w:rPr>
          <w:lang w:val="en-GB"/>
        </w:rPr>
      </w:pPr>
      <w:r w:rsidRPr="00883426">
        <w:rPr>
          <w:lang w:val="en-GB"/>
        </w:rPr>
        <w:t>KII debriefs</w:t>
      </w:r>
    </w:p>
    <w:p w14:paraId="60726962" w14:textId="648A6048" w:rsidR="001E2361" w:rsidRPr="00883426" w:rsidRDefault="001E2361" w:rsidP="001E2361">
      <w:pPr>
        <w:pStyle w:val="ListParagraph"/>
        <w:numPr>
          <w:ilvl w:val="0"/>
          <w:numId w:val="24"/>
        </w:numPr>
        <w:spacing w:after="0" w:line="240" w:lineRule="auto"/>
        <w:jc w:val="left"/>
        <w:rPr>
          <w:lang w:val="en-GB"/>
        </w:rPr>
      </w:pPr>
      <w:r w:rsidRPr="00883426">
        <w:rPr>
          <w:lang w:val="en-GB"/>
        </w:rPr>
        <w:t>Preliminary findings report</w:t>
      </w:r>
    </w:p>
    <w:p w14:paraId="2B9C9F92" w14:textId="4185AE73" w:rsidR="00D92E9C" w:rsidRPr="00883426" w:rsidRDefault="00D92E9C" w:rsidP="001E2361">
      <w:pPr>
        <w:pStyle w:val="ListParagraph"/>
        <w:numPr>
          <w:ilvl w:val="0"/>
          <w:numId w:val="24"/>
        </w:numPr>
        <w:spacing w:after="0" w:line="240" w:lineRule="auto"/>
        <w:jc w:val="left"/>
        <w:rPr>
          <w:lang w:val="en-GB"/>
        </w:rPr>
      </w:pPr>
      <w:r w:rsidRPr="00883426">
        <w:rPr>
          <w:lang w:val="en-GB"/>
        </w:rPr>
        <w:t>Qualitative dataset</w:t>
      </w:r>
    </w:p>
    <w:p w14:paraId="2041BB8E" w14:textId="40F0973A" w:rsidR="001E2361" w:rsidRPr="00883426" w:rsidRDefault="001E2361" w:rsidP="001E2361">
      <w:pPr>
        <w:pStyle w:val="ListParagraph"/>
        <w:numPr>
          <w:ilvl w:val="0"/>
          <w:numId w:val="24"/>
        </w:numPr>
        <w:spacing w:after="0" w:line="240" w:lineRule="auto"/>
        <w:jc w:val="left"/>
        <w:rPr>
          <w:lang w:val="en-GB"/>
        </w:rPr>
      </w:pPr>
      <w:r w:rsidRPr="00883426">
        <w:rPr>
          <w:lang w:val="en-GB"/>
        </w:rPr>
        <w:t>Final report</w:t>
      </w:r>
    </w:p>
    <w:p w14:paraId="387892E6" w14:textId="7CBC7900" w:rsidR="006F3E44" w:rsidRPr="00883426" w:rsidRDefault="000D4376" w:rsidP="00EC0B70">
      <w:pPr>
        <w:pStyle w:val="Heading1"/>
        <w:rPr>
          <w:color w:val="000000" w:themeColor="text1"/>
          <w:shd w:val="clear" w:color="auto" w:fill="FFFFFF"/>
          <w:lang w:val="en-GB"/>
        </w:rPr>
      </w:pPr>
      <w:r w:rsidRPr="00883426">
        <w:rPr>
          <w:lang w:val="en-GB"/>
        </w:rPr>
        <w:t xml:space="preserve">11. </w:t>
      </w:r>
      <w:r w:rsidR="004A7014" w:rsidRPr="00883426">
        <w:rPr>
          <w:lang w:val="en-GB"/>
        </w:rPr>
        <w:t>Annex</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r w:rsidR="004A7014" w:rsidRPr="00883426">
        <w:rPr>
          <w:lang w:val="en-GB"/>
        </w:rPr>
        <w:t>es</w:t>
      </w:r>
    </w:p>
    <w:p w14:paraId="4AF8D8C2" w14:textId="77777777" w:rsidR="001E2361" w:rsidRPr="00883426" w:rsidRDefault="001E2361" w:rsidP="001E2361">
      <w:pPr>
        <w:pStyle w:val="ListParagraph"/>
        <w:numPr>
          <w:ilvl w:val="0"/>
          <w:numId w:val="4"/>
        </w:numPr>
        <w:tabs>
          <w:tab w:val="left" w:pos="2880"/>
        </w:tabs>
        <w:spacing w:after="0"/>
        <w:rPr>
          <w:rFonts w:cs="Trade Gothic LT Std"/>
          <w:color w:val="000000"/>
          <w:lang w:val="en-GB"/>
        </w:rPr>
      </w:pPr>
      <w:r w:rsidRPr="00883426">
        <w:rPr>
          <w:rFonts w:cs="Trade Gothic LT Std"/>
          <w:color w:val="000000"/>
          <w:lang w:val="en-GB"/>
        </w:rPr>
        <w:t>Data Management Plan</w:t>
      </w:r>
    </w:p>
    <w:p w14:paraId="48332DF5" w14:textId="57AAE379" w:rsidR="001E2361" w:rsidRPr="00883426" w:rsidRDefault="001E2361" w:rsidP="001E2361">
      <w:pPr>
        <w:pStyle w:val="ListParagraph"/>
        <w:numPr>
          <w:ilvl w:val="0"/>
          <w:numId w:val="4"/>
        </w:numPr>
        <w:tabs>
          <w:tab w:val="left" w:pos="2880"/>
        </w:tabs>
        <w:spacing w:after="0"/>
        <w:rPr>
          <w:rFonts w:cs="Trade Gothic LT Std"/>
          <w:color w:val="000000"/>
          <w:lang w:val="en-GB"/>
        </w:rPr>
      </w:pPr>
      <w:r w:rsidRPr="00883426">
        <w:rPr>
          <w:rFonts w:cs="Trade Gothic LT Std"/>
          <w:color w:val="000000"/>
          <w:lang w:val="en-GB"/>
        </w:rPr>
        <w:t>Dissemination Matrix</w:t>
      </w:r>
    </w:p>
    <w:p w14:paraId="51E58DFF" w14:textId="3A33D0DD" w:rsidR="00B15BB2" w:rsidRPr="00883426" w:rsidRDefault="00B15BB2" w:rsidP="001E2361">
      <w:pPr>
        <w:pStyle w:val="ListParagraph"/>
        <w:numPr>
          <w:ilvl w:val="0"/>
          <w:numId w:val="4"/>
        </w:numPr>
        <w:tabs>
          <w:tab w:val="left" w:pos="2880"/>
        </w:tabs>
        <w:spacing w:after="0"/>
        <w:rPr>
          <w:rFonts w:cs="Trade Gothic LT Std"/>
          <w:color w:val="000000"/>
          <w:lang w:val="en-GB"/>
        </w:rPr>
      </w:pPr>
      <w:r w:rsidRPr="00883426">
        <w:rPr>
          <w:rFonts w:cs="Trade Gothic LT Std"/>
          <w:color w:val="000000"/>
          <w:lang w:val="en-GB"/>
        </w:rPr>
        <w:t>Tools</w:t>
      </w:r>
    </w:p>
    <w:p w14:paraId="1BEAFE57" w14:textId="77777777" w:rsidR="001D2F5F" w:rsidRPr="00883426" w:rsidRDefault="001E2361" w:rsidP="001D2F5F">
      <w:pPr>
        <w:pStyle w:val="ListParagraph"/>
        <w:numPr>
          <w:ilvl w:val="0"/>
          <w:numId w:val="4"/>
        </w:numPr>
        <w:spacing w:after="0"/>
        <w:rPr>
          <w:rFonts w:cs="Trade Gothic LT Std"/>
          <w:color w:val="000000"/>
          <w:lang w:val="en-GB"/>
        </w:rPr>
      </w:pPr>
      <w:r w:rsidRPr="00883426">
        <w:rPr>
          <w:lang w:val="en-GB"/>
        </w:rPr>
        <w:t>M&amp;E Matrix</w:t>
      </w:r>
      <w:r w:rsidR="001D2F5F" w:rsidRPr="00883426">
        <w:rPr>
          <w:rFonts w:cs="Trade Gothic LT Std"/>
          <w:color w:val="000000"/>
          <w:lang w:val="en-GB"/>
        </w:rPr>
        <w:t xml:space="preserve"> </w:t>
      </w:r>
    </w:p>
    <w:p w14:paraId="63209DBE" w14:textId="77777777" w:rsidR="001D2F5F" w:rsidRPr="00883426" w:rsidRDefault="001D2F5F" w:rsidP="001D2F5F">
      <w:pPr>
        <w:pStyle w:val="ListParagraph"/>
        <w:numPr>
          <w:ilvl w:val="0"/>
          <w:numId w:val="4"/>
        </w:numPr>
        <w:tabs>
          <w:tab w:val="left" w:pos="2880"/>
        </w:tabs>
        <w:spacing w:after="0"/>
        <w:rPr>
          <w:rFonts w:cs="Trade Gothic LT Std"/>
          <w:color w:val="000000"/>
          <w:lang w:val="en-GB"/>
        </w:rPr>
      </w:pPr>
      <w:r w:rsidRPr="00883426">
        <w:rPr>
          <w:rFonts w:cs="Trade Gothic LT Std"/>
          <w:color w:val="000000"/>
          <w:lang w:val="en-GB"/>
        </w:rPr>
        <w:t>Data Analysis Plan</w:t>
      </w:r>
    </w:p>
    <w:p w14:paraId="0B353A77" w14:textId="62A3774A" w:rsidR="008E62AE" w:rsidRPr="00883426" w:rsidRDefault="0032208C" w:rsidP="0032208C">
      <w:pPr>
        <w:pStyle w:val="Heading1"/>
        <w:rPr>
          <w:lang w:val="en-GB"/>
        </w:rPr>
      </w:pPr>
      <w:r w:rsidRPr="00883426">
        <w:rPr>
          <w:lang w:val="en-GB"/>
        </w:rPr>
        <w:lastRenderedPageBreak/>
        <w:t>Annex 1 : Data Management Plan</w:t>
      </w:r>
    </w:p>
    <w:tbl>
      <w:tblPr>
        <w:tblStyle w:val="TableGrid"/>
        <w:tblW w:w="0" w:type="auto"/>
        <w:tblInd w:w="45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366"/>
        <w:gridCol w:w="6544"/>
      </w:tblGrid>
      <w:tr w:rsidR="0032208C" w:rsidRPr="00883426" w14:paraId="1C5A0421" w14:textId="77777777" w:rsidTr="0032208C">
        <w:tc>
          <w:tcPr>
            <w:tcW w:w="2426" w:type="dxa"/>
            <w:tcBorders>
              <w:bottom w:val="nil"/>
            </w:tcBorders>
          </w:tcPr>
          <w:p w14:paraId="45E6501E" w14:textId="77777777" w:rsidR="0032208C" w:rsidRPr="00883426" w:rsidRDefault="0032208C" w:rsidP="00A1442D">
            <w:pPr>
              <w:widowControl w:val="0"/>
              <w:autoSpaceDE w:val="0"/>
              <w:autoSpaceDN w:val="0"/>
              <w:adjustRightInd w:val="0"/>
              <w:spacing w:before="4" w:after="0" w:line="240" w:lineRule="exact"/>
              <w:ind w:right="400"/>
              <w:rPr>
                <w:rFonts w:cs="Calibri"/>
                <w:i/>
                <w:color w:val="000000"/>
                <w:lang w:val="en-GB"/>
              </w:rPr>
            </w:pPr>
            <w:r w:rsidRPr="00883426">
              <w:rPr>
                <w:rFonts w:cs="Calibri"/>
                <w:i/>
                <w:color w:val="000000"/>
                <w:lang w:val="en-GB"/>
              </w:rPr>
              <w:t>Checklist Section</w:t>
            </w:r>
          </w:p>
        </w:tc>
        <w:tc>
          <w:tcPr>
            <w:tcW w:w="6905" w:type="dxa"/>
            <w:tcBorders>
              <w:bottom w:val="nil"/>
            </w:tcBorders>
          </w:tcPr>
          <w:p w14:paraId="2F9C5AF4" w14:textId="77777777" w:rsidR="0032208C" w:rsidRPr="00883426" w:rsidRDefault="0032208C" w:rsidP="00A1442D">
            <w:pPr>
              <w:widowControl w:val="0"/>
              <w:autoSpaceDE w:val="0"/>
              <w:autoSpaceDN w:val="0"/>
              <w:adjustRightInd w:val="0"/>
              <w:spacing w:before="4" w:after="0" w:line="240" w:lineRule="exact"/>
              <w:ind w:right="400"/>
              <w:rPr>
                <w:rFonts w:cs="Calibri"/>
                <w:i/>
                <w:color w:val="000000"/>
                <w:lang w:val="en-GB"/>
              </w:rPr>
            </w:pPr>
            <w:r w:rsidRPr="00883426">
              <w:rPr>
                <w:i/>
                <w:spacing w:val="-1"/>
                <w:lang w:val="en-GB"/>
              </w:rPr>
              <w:t>Que</w:t>
            </w:r>
            <w:r w:rsidRPr="00883426">
              <w:rPr>
                <w:i/>
                <w:spacing w:val="1"/>
                <w:lang w:val="en-GB"/>
              </w:rPr>
              <w:t>s</w:t>
            </w:r>
            <w:r w:rsidRPr="00883426">
              <w:rPr>
                <w:i/>
                <w:spacing w:val="-2"/>
                <w:lang w:val="en-GB"/>
              </w:rPr>
              <w:t>t</w:t>
            </w:r>
            <w:r w:rsidRPr="00883426">
              <w:rPr>
                <w:i/>
                <w:spacing w:val="1"/>
                <w:lang w:val="en-GB"/>
              </w:rPr>
              <w:t>i</w:t>
            </w:r>
            <w:r w:rsidRPr="00883426">
              <w:rPr>
                <w:i/>
                <w:spacing w:val="-1"/>
                <w:lang w:val="en-GB"/>
              </w:rPr>
              <w:t>on</w:t>
            </w:r>
            <w:r w:rsidRPr="00883426">
              <w:rPr>
                <w:i/>
                <w:lang w:val="en-GB"/>
              </w:rPr>
              <w:t>s</w:t>
            </w:r>
            <w:r w:rsidRPr="00883426">
              <w:rPr>
                <w:i/>
                <w:spacing w:val="16"/>
                <w:lang w:val="en-GB"/>
              </w:rPr>
              <w:t xml:space="preserve"> </w:t>
            </w:r>
            <w:r w:rsidRPr="00883426">
              <w:rPr>
                <w:i/>
                <w:lang w:val="en-GB"/>
              </w:rPr>
              <w:t>to</w:t>
            </w:r>
            <w:r w:rsidRPr="00883426">
              <w:rPr>
                <w:i/>
                <w:spacing w:val="-1"/>
                <w:lang w:val="en-GB"/>
              </w:rPr>
              <w:t xml:space="preserve"> </w:t>
            </w:r>
            <w:r w:rsidRPr="00883426">
              <w:rPr>
                <w:i/>
                <w:spacing w:val="1"/>
                <w:w w:val="99"/>
                <w:lang w:val="en-GB"/>
              </w:rPr>
              <w:t>c</w:t>
            </w:r>
            <w:r w:rsidRPr="00883426">
              <w:rPr>
                <w:i/>
                <w:spacing w:val="-1"/>
                <w:w w:val="102"/>
                <w:lang w:val="en-GB"/>
              </w:rPr>
              <w:t>on</w:t>
            </w:r>
            <w:r w:rsidRPr="00883426">
              <w:rPr>
                <w:i/>
                <w:spacing w:val="-2"/>
                <w:w w:val="102"/>
                <w:lang w:val="en-GB"/>
              </w:rPr>
              <w:t>s</w:t>
            </w:r>
            <w:r w:rsidRPr="00883426">
              <w:rPr>
                <w:i/>
                <w:spacing w:val="1"/>
                <w:w w:val="107"/>
                <w:lang w:val="en-GB"/>
              </w:rPr>
              <w:t>i</w:t>
            </w:r>
            <w:r w:rsidRPr="00883426">
              <w:rPr>
                <w:i/>
                <w:spacing w:val="-1"/>
                <w:w w:val="102"/>
                <w:lang w:val="en-GB"/>
              </w:rPr>
              <w:t>d</w:t>
            </w:r>
            <w:r w:rsidRPr="00883426">
              <w:rPr>
                <w:i/>
                <w:spacing w:val="-1"/>
                <w:w w:val="101"/>
                <w:lang w:val="en-GB"/>
              </w:rPr>
              <w:t>e</w:t>
            </w:r>
            <w:r w:rsidRPr="00883426">
              <w:rPr>
                <w:i/>
                <w:w w:val="102"/>
                <w:lang w:val="en-GB"/>
              </w:rPr>
              <w:t xml:space="preserve">r and </w:t>
            </w:r>
            <w:r w:rsidRPr="00883426">
              <w:rPr>
                <w:i/>
                <w:spacing w:val="1"/>
                <w:lang w:val="en-GB"/>
              </w:rPr>
              <w:t>g</w:t>
            </w:r>
            <w:r w:rsidRPr="00883426">
              <w:rPr>
                <w:i/>
                <w:spacing w:val="-1"/>
                <w:lang w:val="en-GB"/>
              </w:rPr>
              <w:t>u</w:t>
            </w:r>
            <w:r w:rsidRPr="00883426">
              <w:rPr>
                <w:i/>
                <w:spacing w:val="1"/>
                <w:lang w:val="en-GB"/>
              </w:rPr>
              <w:t>i</w:t>
            </w:r>
            <w:r w:rsidRPr="00883426">
              <w:rPr>
                <w:i/>
                <w:spacing w:val="-1"/>
                <w:lang w:val="en-GB"/>
              </w:rPr>
              <w:t>dan</w:t>
            </w:r>
            <w:r w:rsidRPr="00883426">
              <w:rPr>
                <w:i/>
                <w:spacing w:val="1"/>
                <w:lang w:val="en-GB"/>
              </w:rPr>
              <w:t>c</w:t>
            </w:r>
            <w:r w:rsidRPr="00883426">
              <w:rPr>
                <w:i/>
                <w:lang w:val="en-GB"/>
              </w:rPr>
              <w:t>e</w:t>
            </w:r>
          </w:p>
        </w:tc>
      </w:tr>
      <w:tr w:rsidR="0032208C" w:rsidRPr="00883426" w14:paraId="46FC49FC" w14:textId="77777777" w:rsidTr="0032208C">
        <w:tc>
          <w:tcPr>
            <w:tcW w:w="9331" w:type="dxa"/>
            <w:gridSpan w:val="2"/>
            <w:tcBorders>
              <w:top w:val="nil"/>
              <w:bottom w:val="nil"/>
            </w:tcBorders>
            <w:shd w:val="clear" w:color="auto" w:fill="9A9A9C" w:themeFill="background2" w:themeFillTint="99"/>
          </w:tcPr>
          <w:p w14:paraId="445D3663" w14:textId="77777777" w:rsidR="0032208C" w:rsidRPr="00883426" w:rsidRDefault="0032208C" w:rsidP="00A1442D">
            <w:pPr>
              <w:widowControl w:val="0"/>
              <w:autoSpaceDE w:val="0"/>
              <w:autoSpaceDN w:val="0"/>
              <w:adjustRightInd w:val="0"/>
              <w:spacing w:before="4" w:after="0" w:line="240" w:lineRule="exact"/>
              <w:ind w:right="400"/>
              <w:rPr>
                <w:rFonts w:cs="Calibri"/>
                <w:b/>
                <w:color w:val="FFFFFF" w:themeColor="background1"/>
                <w:lang w:val="en-GB"/>
              </w:rPr>
            </w:pPr>
            <w:r w:rsidRPr="00883426">
              <w:rPr>
                <w:rFonts w:cs="Calibri"/>
                <w:b/>
                <w:color w:val="FFFFFF" w:themeColor="background1"/>
                <w:lang w:val="en-GB"/>
              </w:rPr>
              <w:t>Administrative Data</w:t>
            </w:r>
          </w:p>
        </w:tc>
      </w:tr>
      <w:tr w:rsidR="0032208C" w:rsidRPr="00883426" w14:paraId="7679B648" w14:textId="77777777" w:rsidTr="0032208C">
        <w:tc>
          <w:tcPr>
            <w:tcW w:w="2426" w:type="dxa"/>
            <w:tcBorders>
              <w:top w:val="nil"/>
              <w:bottom w:val="single" w:sz="4" w:space="0" w:color="auto"/>
              <w:right w:val="nil"/>
            </w:tcBorders>
            <w:shd w:val="clear" w:color="auto" w:fill="DDDDDE" w:themeFill="background2" w:themeFillTint="33"/>
          </w:tcPr>
          <w:p w14:paraId="57AF101A" w14:textId="77777777" w:rsidR="0032208C" w:rsidRPr="00883426" w:rsidRDefault="0032208C" w:rsidP="00A1442D">
            <w:pPr>
              <w:widowControl w:val="0"/>
              <w:autoSpaceDE w:val="0"/>
              <w:autoSpaceDN w:val="0"/>
              <w:adjustRightInd w:val="0"/>
              <w:spacing w:before="4" w:after="0" w:line="240" w:lineRule="exact"/>
              <w:ind w:right="400"/>
              <w:rPr>
                <w:rFonts w:asciiTheme="majorHAnsi" w:hAnsiTheme="majorHAnsi" w:cs="Calibri"/>
                <w:color w:val="000000"/>
                <w:lang w:val="en-GB" w:bidi="ar-JO"/>
              </w:rPr>
            </w:pPr>
            <w:r w:rsidRPr="00883426">
              <w:rPr>
                <w:rFonts w:asciiTheme="majorHAnsi" w:hAnsiTheme="majorHAnsi" w:cs="Calibri"/>
                <w:color w:val="000000"/>
                <w:lang w:val="en-GB" w:bidi="ar-JO"/>
              </w:rPr>
              <w:t>Project Name</w:t>
            </w:r>
          </w:p>
        </w:tc>
        <w:tc>
          <w:tcPr>
            <w:tcW w:w="6905" w:type="dxa"/>
            <w:tcBorders>
              <w:top w:val="nil"/>
              <w:left w:val="nil"/>
              <w:bottom w:val="single" w:sz="4" w:space="0" w:color="auto"/>
            </w:tcBorders>
          </w:tcPr>
          <w:p w14:paraId="7209A131" w14:textId="538DBBFC" w:rsidR="0032208C" w:rsidRPr="00883426" w:rsidRDefault="001E2361" w:rsidP="00A1442D">
            <w:pPr>
              <w:widowControl w:val="0"/>
              <w:autoSpaceDE w:val="0"/>
              <w:autoSpaceDN w:val="0"/>
              <w:adjustRightInd w:val="0"/>
              <w:spacing w:before="4" w:after="0" w:line="240" w:lineRule="exact"/>
              <w:ind w:right="400"/>
              <w:rPr>
                <w:rFonts w:asciiTheme="majorHAnsi" w:hAnsiTheme="majorHAnsi" w:cs="Calibri"/>
                <w:color w:val="000000"/>
                <w:lang w:val="en-GB" w:bidi="ar-JO"/>
              </w:rPr>
            </w:pPr>
            <w:r w:rsidRPr="00883426">
              <w:rPr>
                <w:rFonts w:asciiTheme="majorHAnsi" w:hAnsiTheme="majorHAnsi" w:cs="Calibri"/>
                <w:color w:val="000000"/>
                <w:lang w:val="en-GB" w:bidi="ar-JO"/>
              </w:rPr>
              <w:t>Stakeholder mapping of DRR actors in Jordan</w:t>
            </w:r>
          </w:p>
        </w:tc>
      </w:tr>
      <w:tr w:rsidR="0032208C" w:rsidRPr="00883426" w14:paraId="16DB0340" w14:textId="77777777" w:rsidTr="0032208C">
        <w:tc>
          <w:tcPr>
            <w:tcW w:w="2426" w:type="dxa"/>
            <w:tcBorders>
              <w:top w:val="single" w:sz="4" w:space="0" w:color="auto"/>
              <w:bottom w:val="single" w:sz="4" w:space="0" w:color="auto"/>
              <w:right w:val="nil"/>
            </w:tcBorders>
            <w:shd w:val="clear" w:color="auto" w:fill="DDDDDE" w:themeFill="background2" w:themeFillTint="33"/>
          </w:tcPr>
          <w:p w14:paraId="3652CE22" w14:textId="77777777" w:rsidR="0032208C" w:rsidRPr="00883426" w:rsidRDefault="0032208C" w:rsidP="00A1442D">
            <w:pPr>
              <w:widowControl w:val="0"/>
              <w:autoSpaceDE w:val="0"/>
              <w:autoSpaceDN w:val="0"/>
              <w:adjustRightInd w:val="0"/>
              <w:spacing w:before="4" w:after="0" w:line="240" w:lineRule="exact"/>
              <w:ind w:right="400"/>
              <w:rPr>
                <w:rFonts w:asciiTheme="majorHAnsi" w:hAnsiTheme="majorHAnsi" w:cs="Calibri"/>
                <w:color w:val="000000"/>
                <w:lang w:val="en-GB" w:bidi="ar-JO"/>
              </w:rPr>
            </w:pPr>
            <w:r w:rsidRPr="00883426">
              <w:rPr>
                <w:rFonts w:asciiTheme="majorHAnsi" w:hAnsiTheme="majorHAnsi" w:cs="Calibri"/>
                <w:color w:val="000000"/>
                <w:lang w:val="en-GB" w:bidi="ar-JO"/>
              </w:rPr>
              <w:t>Project Code</w:t>
            </w:r>
          </w:p>
        </w:tc>
        <w:tc>
          <w:tcPr>
            <w:tcW w:w="6905" w:type="dxa"/>
            <w:tcBorders>
              <w:top w:val="single" w:sz="4" w:space="0" w:color="auto"/>
              <w:left w:val="nil"/>
              <w:bottom w:val="single" w:sz="4" w:space="0" w:color="auto"/>
            </w:tcBorders>
          </w:tcPr>
          <w:p w14:paraId="21BAD06F" w14:textId="3E2EF1D1" w:rsidR="0032208C" w:rsidRPr="00883426" w:rsidRDefault="006E3556" w:rsidP="00A1442D">
            <w:pPr>
              <w:widowControl w:val="0"/>
              <w:autoSpaceDE w:val="0"/>
              <w:autoSpaceDN w:val="0"/>
              <w:adjustRightInd w:val="0"/>
              <w:spacing w:before="4" w:after="0" w:line="240" w:lineRule="exact"/>
              <w:ind w:right="400"/>
              <w:rPr>
                <w:rFonts w:asciiTheme="majorHAnsi" w:hAnsiTheme="majorHAnsi" w:cs="Calibri"/>
                <w:color w:val="000000"/>
                <w:lang w:val="en-GB" w:bidi="ar-JO"/>
              </w:rPr>
            </w:pPr>
            <w:r w:rsidRPr="00883426">
              <w:rPr>
                <w:i/>
                <w:lang w:val="en-GB"/>
              </w:rPr>
              <w:t>13 DFM Y22</w:t>
            </w:r>
          </w:p>
        </w:tc>
      </w:tr>
      <w:tr w:rsidR="0032208C" w:rsidRPr="00883426" w14:paraId="601A0071" w14:textId="77777777" w:rsidTr="0032208C">
        <w:tc>
          <w:tcPr>
            <w:tcW w:w="2426" w:type="dxa"/>
            <w:tcBorders>
              <w:top w:val="single" w:sz="4" w:space="0" w:color="auto"/>
              <w:bottom w:val="single" w:sz="4" w:space="0" w:color="auto"/>
              <w:right w:val="nil"/>
            </w:tcBorders>
            <w:shd w:val="clear" w:color="auto" w:fill="DDDDDE" w:themeFill="background2" w:themeFillTint="33"/>
          </w:tcPr>
          <w:p w14:paraId="6B186851" w14:textId="77777777" w:rsidR="0032208C" w:rsidRPr="00883426" w:rsidRDefault="0032208C" w:rsidP="00A1442D">
            <w:pPr>
              <w:widowControl w:val="0"/>
              <w:autoSpaceDE w:val="0"/>
              <w:autoSpaceDN w:val="0"/>
              <w:adjustRightInd w:val="0"/>
              <w:spacing w:before="4" w:after="0" w:line="240" w:lineRule="exact"/>
              <w:ind w:right="400"/>
              <w:rPr>
                <w:rFonts w:asciiTheme="majorHAnsi" w:hAnsiTheme="majorHAnsi" w:cs="Calibri"/>
                <w:color w:val="000000"/>
                <w:lang w:val="en-GB" w:bidi="ar-JO"/>
              </w:rPr>
            </w:pPr>
            <w:r w:rsidRPr="00883426">
              <w:rPr>
                <w:rFonts w:asciiTheme="majorHAnsi" w:hAnsiTheme="majorHAnsi" w:cs="Calibri"/>
                <w:color w:val="000000"/>
                <w:lang w:val="en-GB" w:bidi="ar-JO"/>
              </w:rPr>
              <w:t>Donor</w:t>
            </w:r>
          </w:p>
        </w:tc>
        <w:tc>
          <w:tcPr>
            <w:tcW w:w="6905" w:type="dxa"/>
            <w:tcBorders>
              <w:top w:val="single" w:sz="4" w:space="0" w:color="auto"/>
              <w:left w:val="nil"/>
              <w:bottom w:val="single" w:sz="4" w:space="0" w:color="auto"/>
            </w:tcBorders>
          </w:tcPr>
          <w:p w14:paraId="2266E2DD" w14:textId="634BC152" w:rsidR="0032208C" w:rsidRPr="00883426" w:rsidRDefault="001E2361" w:rsidP="00A1442D">
            <w:pPr>
              <w:widowControl w:val="0"/>
              <w:autoSpaceDE w:val="0"/>
              <w:autoSpaceDN w:val="0"/>
              <w:adjustRightInd w:val="0"/>
              <w:spacing w:before="4" w:after="0" w:line="240" w:lineRule="exact"/>
              <w:ind w:right="400"/>
              <w:rPr>
                <w:rFonts w:asciiTheme="majorHAnsi" w:hAnsiTheme="majorHAnsi" w:cs="Calibri"/>
                <w:color w:val="000000"/>
                <w:lang w:val="en-GB" w:bidi="ar-JO"/>
              </w:rPr>
            </w:pPr>
            <w:r w:rsidRPr="00883426">
              <w:rPr>
                <w:rFonts w:asciiTheme="majorHAnsi" w:hAnsiTheme="majorHAnsi" w:cs="Calibri"/>
                <w:color w:val="000000"/>
                <w:lang w:val="en-GB" w:bidi="ar-JO"/>
              </w:rPr>
              <w:t>FAO</w:t>
            </w:r>
          </w:p>
        </w:tc>
      </w:tr>
      <w:tr w:rsidR="0032208C" w:rsidRPr="00883426" w14:paraId="7ADEA65E" w14:textId="77777777" w:rsidTr="0032208C">
        <w:tc>
          <w:tcPr>
            <w:tcW w:w="2426" w:type="dxa"/>
            <w:tcBorders>
              <w:top w:val="single" w:sz="4" w:space="0" w:color="auto"/>
              <w:bottom w:val="single" w:sz="4" w:space="0" w:color="auto"/>
              <w:right w:val="nil"/>
            </w:tcBorders>
            <w:shd w:val="clear" w:color="auto" w:fill="DDDDDE" w:themeFill="background2" w:themeFillTint="33"/>
          </w:tcPr>
          <w:p w14:paraId="608FC5D1" w14:textId="77777777" w:rsidR="0032208C" w:rsidRPr="00883426" w:rsidRDefault="0032208C" w:rsidP="00A1442D">
            <w:pPr>
              <w:widowControl w:val="0"/>
              <w:autoSpaceDE w:val="0"/>
              <w:autoSpaceDN w:val="0"/>
              <w:adjustRightInd w:val="0"/>
              <w:spacing w:before="4" w:after="0" w:line="240" w:lineRule="exact"/>
              <w:ind w:right="400"/>
              <w:rPr>
                <w:rFonts w:asciiTheme="majorHAnsi" w:hAnsiTheme="majorHAnsi" w:cs="Calibri"/>
                <w:color w:val="000000"/>
                <w:lang w:val="en-GB" w:bidi="ar-JO"/>
              </w:rPr>
            </w:pPr>
            <w:r w:rsidRPr="00883426">
              <w:rPr>
                <w:rFonts w:asciiTheme="majorHAnsi" w:hAnsiTheme="majorHAnsi" w:cs="Calibri"/>
                <w:color w:val="000000"/>
                <w:lang w:val="en-GB" w:bidi="ar-JO"/>
              </w:rPr>
              <w:t>Project partners</w:t>
            </w:r>
          </w:p>
        </w:tc>
        <w:tc>
          <w:tcPr>
            <w:tcW w:w="6905" w:type="dxa"/>
            <w:tcBorders>
              <w:top w:val="single" w:sz="4" w:space="0" w:color="auto"/>
              <w:left w:val="nil"/>
              <w:bottom w:val="single" w:sz="4" w:space="0" w:color="auto"/>
            </w:tcBorders>
          </w:tcPr>
          <w:p w14:paraId="06A4C9CE" w14:textId="389D4303" w:rsidR="0032208C" w:rsidRPr="00883426" w:rsidRDefault="001E2361" w:rsidP="00A1442D">
            <w:pPr>
              <w:widowControl w:val="0"/>
              <w:autoSpaceDE w:val="0"/>
              <w:autoSpaceDN w:val="0"/>
              <w:adjustRightInd w:val="0"/>
              <w:spacing w:before="4" w:after="0" w:line="240" w:lineRule="exact"/>
              <w:ind w:right="400"/>
              <w:rPr>
                <w:rFonts w:asciiTheme="majorHAnsi" w:hAnsiTheme="majorHAnsi" w:cs="Calibri"/>
                <w:color w:val="000000"/>
                <w:lang w:val="en-GB" w:bidi="ar-JO"/>
              </w:rPr>
            </w:pPr>
            <w:r w:rsidRPr="00883426">
              <w:rPr>
                <w:rFonts w:asciiTheme="majorHAnsi" w:hAnsiTheme="majorHAnsi" w:cs="Calibri"/>
                <w:color w:val="000000"/>
                <w:lang w:val="en-GB" w:bidi="ar-JO"/>
              </w:rPr>
              <w:t>--</w:t>
            </w:r>
          </w:p>
        </w:tc>
      </w:tr>
      <w:tr w:rsidR="0032208C" w:rsidRPr="00883426" w14:paraId="1A5103BE" w14:textId="77777777" w:rsidTr="0032208C">
        <w:tc>
          <w:tcPr>
            <w:tcW w:w="2426" w:type="dxa"/>
            <w:tcBorders>
              <w:top w:val="single" w:sz="4" w:space="0" w:color="auto"/>
              <w:bottom w:val="single" w:sz="4" w:space="0" w:color="auto"/>
              <w:right w:val="nil"/>
            </w:tcBorders>
            <w:shd w:val="clear" w:color="auto" w:fill="DDDDDE" w:themeFill="background2" w:themeFillTint="33"/>
          </w:tcPr>
          <w:p w14:paraId="4AA16FBD" w14:textId="77777777" w:rsidR="0032208C" w:rsidRPr="00883426" w:rsidRDefault="0032208C" w:rsidP="00A1442D">
            <w:pPr>
              <w:widowControl w:val="0"/>
              <w:autoSpaceDE w:val="0"/>
              <w:autoSpaceDN w:val="0"/>
              <w:adjustRightInd w:val="0"/>
              <w:spacing w:before="4" w:after="0" w:line="240" w:lineRule="exact"/>
              <w:ind w:right="400"/>
              <w:rPr>
                <w:rFonts w:asciiTheme="majorHAnsi" w:hAnsiTheme="majorHAnsi" w:cs="Calibri"/>
                <w:color w:val="000000"/>
                <w:lang w:val="en-GB" w:bidi="ar-JO"/>
              </w:rPr>
            </w:pPr>
            <w:r w:rsidRPr="00883426">
              <w:rPr>
                <w:rFonts w:asciiTheme="majorHAnsi" w:hAnsiTheme="majorHAnsi" w:cs="Calibri"/>
                <w:color w:val="000000"/>
                <w:lang w:val="en-GB" w:bidi="ar-JO"/>
              </w:rPr>
              <w:t>Project Description</w:t>
            </w:r>
          </w:p>
          <w:p w14:paraId="2E488EC9" w14:textId="77777777" w:rsidR="0032208C" w:rsidRPr="00883426" w:rsidRDefault="0032208C" w:rsidP="00A1442D">
            <w:pPr>
              <w:widowControl w:val="0"/>
              <w:autoSpaceDE w:val="0"/>
              <w:autoSpaceDN w:val="0"/>
              <w:adjustRightInd w:val="0"/>
              <w:spacing w:before="4" w:after="0" w:line="240" w:lineRule="exact"/>
              <w:ind w:right="400"/>
              <w:rPr>
                <w:rFonts w:asciiTheme="majorHAnsi" w:hAnsiTheme="majorHAnsi" w:cs="Calibri"/>
                <w:color w:val="000000"/>
                <w:lang w:val="en-GB" w:bidi="ar-JO"/>
              </w:rPr>
            </w:pPr>
          </w:p>
          <w:p w14:paraId="309A88CA" w14:textId="77777777" w:rsidR="0032208C" w:rsidRPr="00883426" w:rsidRDefault="0032208C" w:rsidP="00A1442D">
            <w:pPr>
              <w:widowControl w:val="0"/>
              <w:autoSpaceDE w:val="0"/>
              <w:autoSpaceDN w:val="0"/>
              <w:adjustRightInd w:val="0"/>
              <w:spacing w:before="4" w:after="0" w:line="240" w:lineRule="exact"/>
              <w:ind w:right="400"/>
              <w:rPr>
                <w:rFonts w:asciiTheme="majorHAnsi" w:hAnsiTheme="majorHAnsi" w:cs="Calibri"/>
                <w:color w:val="000000"/>
                <w:lang w:val="en-GB" w:bidi="ar-JO"/>
              </w:rPr>
            </w:pPr>
          </w:p>
          <w:p w14:paraId="337E8A12" w14:textId="77777777" w:rsidR="0032208C" w:rsidRPr="00883426" w:rsidRDefault="0032208C" w:rsidP="00A1442D">
            <w:pPr>
              <w:widowControl w:val="0"/>
              <w:autoSpaceDE w:val="0"/>
              <w:autoSpaceDN w:val="0"/>
              <w:adjustRightInd w:val="0"/>
              <w:spacing w:before="4" w:after="0" w:line="240" w:lineRule="exact"/>
              <w:ind w:right="400"/>
              <w:rPr>
                <w:rFonts w:asciiTheme="majorHAnsi" w:hAnsiTheme="majorHAnsi" w:cs="Calibri"/>
                <w:color w:val="000000"/>
                <w:lang w:val="en-GB" w:bidi="ar-JO"/>
              </w:rPr>
            </w:pPr>
          </w:p>
          <w:p w14:paraId="1883A278" w14:textId="77777777" w:rsidR="0032208C" w:rsidRPr="00883426" w:rsidRDefault="0032208C" w:rsidP="00A1442D">
            <w:pPr>
              <w:widowControl w:val="0"/>
              <w:autoSpaceDE w:val="0"/>
              <w:autoSpaceDN w:val="0"/>
              <w:adjustRightInd w:val="0"/>
              <w:spacing w:before="4" w:after="0" w:line="240" w:lineRule="exact"/>
              <w:ind w:right="400"/>
              <w:rPr>
                <w:rFonts w:asciiTheme="majorHAnsi" w:hAnsiTheme="majorHAnsi" w:cs="Calibri"/>
                <w:color w:val="000000"/>
                <w:lang w:val="en-GB" w:bidi="ar-JO"/>
              </w:rPr>
            </w:pPr>
          </w:p>
        </w:tc>
        <w:tc>
          <w:tcPr>
            <w:tcW w:w="6905" w:type="dxa"/>
            <w:tcBorders>
              <w:top w:val="single" w:sz="4" w:space="0" w:color="auto"/>
              <w:left w:val="nil"/>
              <w:bottom w:val="single" w:sz="4" w:space="0" w:color="auto"/>
            </w:tcBorders>
          </w:tcPr>
          <w:p w14:paraId="00DF872A" w14:textId="09DE2404" w:rsidR="0032208C" w:rsidRPr="00883426" w:rsidRDefault="001E2361" w:rsidP="001A21D2">
            <w:pPr>
              <w:pStyle w:val="NoSpacing"/>
              <w:jc w:val="both"/>
              <w:rPr>
                <w:rFonts w:asciiTheme="majorHAnsi" w:hAnsiTheme="majorHAnsi" w:cs="Calibri"/>
                <w:color w:val="000000"/>
                <w:lang w:val="en-GB" w:bidi="ar-JO"/>
              </w:rPr>
            </w:pPr>
            <w:r w:rsidRPr="00883426">
              <w:rPr>
                <w:rFonts w:asciiTheme="majorHAnsi" w:hAnsiTheme="majorHAnsi"/>
                <w:lang w:val="en-GB" w:bidi="ar-JO"/>
              </w:rPr>
              <w:t xml:space="preserve">Qualitative study aiming at building </w:t>
            </w:r>
            <w:r w:rsidRPr="00883426">
              <w:rPr>
                <w:rFonts w:asciiTheme="majorHAnsi" w:hAnsiTheme="majorHAnsi"/>
                <w:szCs w:val="24"/>
                <w:lang w:val="en-GB" w:bidi="ar-JO"/>
              </w:rPr>
              <w:t>a comprehensive, coherent overview of Disaster Risk Reduction (DRR) stakeholders in the agricultural sector in Jordan with the goal of facilitating Disaster Risk Management (DRM) of the sector, and providing recommendations overcoming identified specific problems of the sub-sectors/geographic areas.</w:t>
            </w:r>
          </w:p>
        </w:tc>
      </w:tr>
      <w:tr w:rsidR="0032208C" w:rsidRPr="00883426" w14:paraId="79317832" w14:textId="77777777" w:rsidTr="0032208C">
        <w:tc>
          <w:tcPr>
            <w:tcW w:w="2426" w:type="dxa"/>
            <w:tcBorders>
              <w:top w:val="single" w:sz="4" w:space="0" w:color="auto"/>
              <w:bottom w:val="single" w:sz="4" w:space="0" w:color="auto"/>
            </w:tcBorders>
            <w:shd w:val="clear" w:color="auto" w:fill="DDDDDE" w:themeFill="background2" w:themeFillTint="33"/>
          </w:tcPr>
          <w:p w14:paraId="31094D51" w14:textId="77777777" w:rsidR="0032208C" w:rsidRPr="00883426" w:rsidRDefault="0032208C" w:rsidP="00A1442D">
            <w:pPr>
              <w:widowControl w:val="0"/>
              <w:autoSpaceDE w:val="0"/>
              <w:autoSpaceDN w:val="0"/>
              <w:adjustRightInd w:val="0"/>
              <w:spacing w:before="4" w:after="0" w:line="240" w:lineRule="exact"/>
              <w:ind w:right="400"/>
              <w:rPr>
                <w:rFonts w:asciiTheme="majorHAnsi" w:hAnsiTheme="majorHAnsi" w:cs="Calibri"/>
                <w:lang w:val="en-GB" w:bidi="ar-JO"/>
              </w:rPr>
            </w:pPr>
            <w:r w:rsidRPr="00883426">
              <w:rPr>
                <w:rFonts w:asciiTheme="majorHAnsi" w:hAnsiTheme="majorHAnsi" w:cs="Calibri"/>
                <w:lang w:val="en-GB" w:bidi="ar-JO"/>
              </w:rPr>
              <w:t>Project Data Contacts</w:t>
            </w:r>
          </w:p>
        </w:tc>
        <w:tc>
          <w:tcPr>
            <w:tcW w:w="6905" w:type="dxa"/>
            <w:tcBorders>
              <w:top w:val="single" w:sz="4" w:space="0" w:color="auto"/>
              <w:bottom w:val="single" w:sz="4" w:space="0" w:color="auto"/>
            </w:tcBorders>
            <w:shd w:val="clear" w:color="auto" w:fill="auto"/>
          </w:tcPr>
          <w:p w14:paraId="4CE7F1BB" w14:textId="2FC9F893" w:rsidR="0032208C" w:rsidRPr="00883426" w:rsidRDefault="001E2361" w:rsidP="001E2361">
            <w:pPr>
              <w:widowControl w:val="0"/>
              <w:autoSpaceDE w:val="0"/>
              <w:autoSpaceDN w:val="0"/>
              <w:adjustRightInd w:val="0"/>
              <w:spacing w:before="4" w:after="0" w:line="240" w:lineRule="exact"/>
              <w:ind w:right="400"/>
              <w:rPr>
                <w:rFonts w:asciiTheme="majorHAnsi" w:hAnsiTheme="majorHAnsi" w:cs="Calibri"/>
                <w:lang w:val="en-GB" w:bidi="ar-JO"/>
              </w:rPr>
            </w:pPr>
            <w:r w:rsidRPr="00883426">
              <w:rPr>
                <w:rFonts w:asciiTheme="majorHAnsi" w:hAnsiTheme="majorHAnsi" w:cs="Calibri"/>
                <w:lang w:val="en-GB" w:bidi="ar-JO"/>
              </w:rPr>
              <w:t>Marie-Amandine Grand (marieamandine.grand@reach-initiative.org)</w:t>
            </w:r>
          </w:p>
        </w:tc>
      </w:tr>
      <w:tr w:rsidR="0032208C" w:rsidRPr="00883426" w14:paraId="40239D85" w14:textId="77777777" w:rsidTr="0032208C">
        <w:tc>
          <w:tcPr>
            <w:tcW w:w="2426" w:type="dxa"/>
            <w:tcBorders>
              <w:top w:val="single" w:sz="4" w:space="0" w:color="auto"/>
              <w:bottom w:val="single" w:sz="4" w:space="0" w:color="auto"/>
            </w:tcBorders>
            <w:shd w:val="clear" w:color="auto" w:fill="DDDDDE" w:themeFill="background2" w:themeFillTint="33"/>
          </w:tcPr>
          <w:p w14:paraId="79DD15D7" w14:textId="77777777" w:rsidR="0032208C" w:rsidRPr="00883426" w:rsidRDefault="0032208C" w:rsidP="00A1442D">
            <w:pPr>
              <w:widowControl w:val="0"/>
              <w:autoSpaceDE w:val="0"/>
              <w:autoSpaceDN w:val="0"/>
              <w:adjustRightInd w:val="0"/>
              <w:spacing w:before="4" w:after="0" w:line="240" w:lineRule="exact"/>
              <w:ind w:right="400"/>
              <w:rPr>
                <w:rFonts w:asciiTheme="majorHAnsi" w:hAnsiTheme="majorHAnsi" w:cs="Calibri"/>
                <w:lang w:val="en-GB" w:bidi="ar-JO"/>
              </w:rPr>
            </w:pPr>
            <w:r w:rsidRPr="00883426">
              <w:rPr>
                <w:rFonts w:asciiTheme="majorHAnsi" w:hAnsiTheme="majorHAnsi" w:cs="Calibri"/>
                <w:lang w:val="en-GB" w:bidi="ar-JO"/>
              </w:rPr>
              <w:t>DMP Version</w:t>
            </w:r>
          </w:p>
        </w:tc>
        <w:tc>
          <w:tcPr>
            <w:tcW w:w="6905" w:type="dxa"/>
            <w:tcBorders>
              <w:top w:val="single" w:sz="4" w:space="0" w:color="auto"/>
              <w:bottom w:val="single" w:sz="4" w:space="0" w:color="auto"/>
            </w:tcBorders>
            <w:shd w:val="clear" w:color="auto" w:fill="auto"/>
          </w:tcPr>
          <w:p w14:paraId="319BC6BA" w14:textId="65E93D0D" w:rsidR="0032208C" w:rsidRPr="00883426" w:rsidRDefault="001E2361" w:rsidP="00A1442D">
            <w:pPr>
              <w:widowControl w:val="0"/>
              <w:autoSpaceDE w:val="0"/>
              <w:autoSpaceDN w:val="0"/>
              <w:adjustRightInd w:val="0"/>
              <w:spacing w:before="4" w:after="0" w:line="240" w:lineRule="exact"/>
              <w:ind w:right="400"/>
              <w:rPr>
                <w:rFonts w:asciiTheme="majorHAnsi" w:hAnsiTheme="majorHAnsi" w:cs="Calibri"/>
                <w:lang w:val="en-GB" w:bidi="ar-JO"/>
              </w:rPr>
            </w:pPr>
            <w:r w:rsidRPr="00883426">
              <w:rPr>
                <w:rFonts w:asciiTheme="majorHAnsi" w:hAnsiTheme="majorHAnsi" w:cs="Calibri"/>
                <w:lang w:val="en-GB" w:bidi="ar-JO"/>
              </w:rPr>
              <w:t>December 2017</w:t>
            </w:r>
          </w:p>
        </w:tc>
      </w:tr>
      <w:tr w:rsidR="0032208C" w:rsidRPr="00883426" w14:paraId="78A1BC89" w14:textId="77777777" w:rsidTr="0032208C">
        <w:tc>
          <w:tcPr>
            <w:tcW w:w="2426" w:type="dxa"/>
            <w:tcBorders>
              <w:top w:val="single" w:sz="4" w:space="0" w:color="auto"/>
              <w:bottom w:val="nil"/>
            </w:tcBorders>
            <w:shd w:val="clear" w:color="auto" w:fill="DDDDDE" w:themeFill="background2" w:themeFillTint="33"/>
          </w:tcPr>
          <w:p w14:paraId="315EC9E3" w14:textId="77777777" w:rsidR="0032208C" w:rsidRPr="00883426" w:rsidRDefault="0032208C" w:rsidP="00A1442D">
            <w:pPr>
              <w:widowControl w:val="0"/>
              <w:autoSpaceDE w:val="0"/>
              <w:autoSpaceDN w:val="0"/>
              <w:adjustRightInd w:val="0"/>
              <w:spacing w:before="4" w:after="0" w:line="240" w:lineRule="exact"/>
              <w:ind w:right="400"/>
              <w:rPr>
                <w:rFonts w:asciiTheme="majorHAnsi" w:hAnsiTheme="majorHAnsi" w:cs="Calibri"/>
                <w:lang w:val="en-GB" w:bidi="ar-JO"/>
              </w:rPr>
            </w:pPr>
            <w:r w:rsidRPr="00883426">
              <w:rPr>
                <w:rFonts w:asciiTheme="majorHAnsi" w:hAnsiTheme="majorHAnsi" w:cs="Calibri"/>
                <w:lang w:val="en-GB" w:bidi="ar-JO"/>
              </w:rPr>
              <w:t>Related Policies</w:t>
            </w:r>
          </w:p>
        </w:tc>
        <w:tc>
          <w:tcPr>
            <w:tcW w:w="6905" w:type="dxa"/>
            <w:tcBorders>
              <w:top w:val="single" w:sz="4" w:space="0" w:color="auto"/>
              <w:bottom w:val="nil"/>
            </w:tcBorders>
            <w:shd w:val="clear" w:color="auto" w:fill="auto"/>
          </w:tcPr>
          <w:p w14:paraId="420C9AF7" w14:textId="2FD5A218" w:rsidR="001E2361" w:rsidRPr="00883426" w:rsidRDefault="001E2361" w:rsidP="001E2361">
            <w:pPr>
              <w:widowControl w:val="0"/>
              <w:autoSpaceDE w:val="0"/>
              <w:autoSpaceDN w:val="0"/>
              <w:adjustRightInd w:val="0"/>
              <w:spacing w:before="4" w:after="0" w:line="240" w:lineRule="exact"/>
              <w:ind w:right="400"/>
              <w:rPr>
                <w:rFonts w:asciiTheme="majorHAnsi" w:hAnsiTheme="majorHAnsi" w:cs="Calibri"/>
                <w:lang w:val="en-GB" w:bidi="ar-JO"/>
              </w:rPr>
            </w:pPr>
            <w:r w:rsidRPr="00883426">
              <w:rPr>
                <w:rFonts w:asciiTheme="majorHAnsi" w:hAnsiTheme="majorHAnsi" w:cs="Calibri"/>
                <w:lang w:val="en-GB" w:bidi="ar-JO"/>
              </w:rPr>
              <w:t>N/A</w:t>
            </w:r>
          </w:p>
        </w:tc>
      </w:tr>
      <w:tr w:rsidR="0032208C" w:rsidRPr="00883426" w14:paraId="51304047" w14:textId="77777777" w:rsidTr="0032208C">
        <w:tc>
          <w:tcPr>
            <w:tcW w:w="9331" w:type="dxa"/>
            <w:gridSpan w:val="2"/>
            <w:tcBorders>
              <w:top w:val="nil"/>
              <w:bottom w:val="nil"/>
            </w:tcBorders>
            <w:shd w:val="clear" w:color="auto" w:fill="9A9A9C" w:themeFill="background2" w:themeFillTint="99"/>
          </w:tcPr>
          <w:p w14:paraId="6FCAC68F" w14:textId="77777777" w:rsidR="0032208C" w:rsidRPr="00883426" w:rsidRDefault="0032208C" w:rsidP="00A1442D">
            <w:pPr>
              <w:widowControl w:val="0"/>
              <w:autoSpaceDE w:val="0"/>
              <w:autoSpaceDN w:val="0"/>
              <w:adjustRightInd w:val="0"/>
              <w:spacing w:before="4" w:after="0" w:line="240" w:lineRule="exact"/>
              <w:ind w:right="400"/>
              <w:rPr>
                <w:rFonts w:asciiTheme="majorHAnsi" w:hAnsiTheme="majorHAnsi" w:cs="Calibri"/>
                <w:b/>
                <w:color w:val="000000"/>
                <w:lang w:val="en-GB" w:bidi="ar-JO"/>
              </w:rPr>
            </w:pPr>
            <w:r w:rsidRPr="00883426">
              <w:rPr>
                <w:rFonts w:asciiTheme="majorHAnsi" w:hAnsiTheme="majorHAnsi" w:cs="Calibri"/>
                <w:b/>
                <w:color w:val="FFFFFF" w:themeColor="background1"/>
                <w:lang w:val="en-GB" w:bidi="ar-JO"/>
              </w:rPr>
              <w:t>Data Collection</w:t>
            </w:r>
          </w:p>
        </w:tc>
      </w:tr>
      <w:tr w:rsidR="0032208C" w:rsidRPr="00883426" w14:paraId="601CCAF9" w14:textId="77777777" w:rsidTr="0032208C">
        <w:tc>
          <w:tcPr>
            <w:tcW w:w="2426" w:type="dxa"/>
            <w:tcBorders>
              <w:top w:val="nil"/>
            </w:tcBorders>
            <w:shd w:val="clear" w:color="auto" w:fill="DDDDDE" w:themeFill="background2" w:themeFillTint="33"/>
          </w:tcPr>
          <w:p w14:paraId="431EC606" w14:textId="77777777" w:rsidR="0032208C" w:rsidRPr="00883426" w:rsidRDefault="0032208C" w:rsidP="00A1442D">
            <w:pPr>
              <w:widowControl w:val="0"/>
              <w:autoSpaceDE w:val="0"/>
              <w:autoSpaceDN w:val="0"/>
              <w:adjustRightInd w:val="0"/>
              <w:spacing w:before="4" w:after="0" w:line="240" w:lineRule="exact"/>
              <w:ind w:right="400"/>
              <w:rPr>
                <w:rFonts w:asciiTheme="majorHAnsi" w:hAnsiTheme="majorHAnsi" w:cs="Calibri"/>
                <w:color w:val="000000"/>
                <w:lang w:val="en-GB" w:bidi="ar-JO"/>
              </w:rPr>
            </w:pPr>
            <w:r w:rsidRPr="00883426">
              <w:rPr>
                <w:rFonts w:asciiTheme="majorHAnsi" w:hAnsiTheme="majorHAnsi"/>
                <w:spacing w:val="1"/>
                <w:lang w:val="en-GB" w:bidi="ar-JO"/>
              </w:rPr>
              <w:t>W</w:t>
            </w:r>
            <w:r w:rsidRPr="00883426">
              <w:rPr>
                <w:rFonts w:asciiTheme="majorHAnsi" w:hAnsiTheme="majorHAnsi"/>
                <w:spacing w:val="-1"/>
                <w:lang w:val="en-GB" w:bidi="ar-JO"/>
              </w:rPr>
              <w:t>h</w:t>
            </w:r>
            <w:r w:rsidRPr="00883426">
              <w:rPr>
                <w:rFonts w:asciiTheme="majorHAnsi" w:hAnsiTheme="majorHAnsi"/>
                <w:lang w:val="en-GB" w:bidi="ar-JO"/>
              </w:rPr>
              <w:t>at</w:t>
            </w:r>
            <w:r w:rsidRPr="00883426">
              <w:rPr>
                <w:rFonts w:asciiTheme="majorHAnsi" w:hAnsiTheme="majorHAnsi"/>
                <w:spacing w:val="-4"/>
                <w:lang w:val="en-GB" w:bidi="ar-JO"/>
              </w:rPr>
              <w:t xml:space="preserve"> </w:t>
            </w:r>
            <w:r w:rsidRPr="00883426">
              <w:rPr>
                <w:rFonts w:asciiTheme="majorHAnsi" w:hAnsiTheme="majorHAnsi"/>
                <w:spacing w:val="-1"/>
                <w:lang w:val="en-GB" w:bidi="ar-JO"/>
              </w:rPr>
              <w:t>d</w:t>
            </w:r>
            <w:r w:rsidRPr="00883426">
              <w:rPr>
                <w:rFonts w:asciiTheme="majorHAnsi" w:hAnsiTheme="majorHAnsi"/>
                <w:lang w:val="en-GB" w:bidi="ar-JO"/>
              </w:rPr>
              <w:t>ata</w:t>
            </w:r>
            <w:r w:rsidRPr="00883426">
              <w:rPr>
                <w:rFonts w:asciiTheme="majorHAnsi" w:hAnsiTheme="majorHAnsi"/>
                <w:spacing w:val="-7"/>
                <w:lang w:val="en-GB" w:bidi="ar-JO"/>
              </w:rPr>
              <w:t xml:space="preserve"> </w:t>
            </w:r>
            <w:r w:rsidRPr="00883426">
              <w:rPr>
                <w:rFonts w:asciiTheme="majorHAnsi" w:hAnsiTheme="majorHAnsi"/>
                <w:spacing w:val="1"/>
                <w:lang w:val="en-GB" w:bidi="ar-JO"/>
              </w:rPr>
              <w:t>w</w:t>
            </w:r>
            <w:r w:rsidRPr="00883426">
              <w:rPr>
                <w:rFonts w:asciiTheme="majorHAnsi" w:hAnsiTheme="majorHAnsi"/>
                <w:lang w:val="en-GB" w:bidi="ar-JO"/>
              </w:rPr>
              <w:t>ill</w:t>
            </w:r>
            <w:r w:rsidRPr="00883426">
              <w:rPr>
                <w:rFonts w:asciiTheme="majorHAnsi" w:hAnsiTheme="majorHAnsi"/>
                <w:spacing w:val="-7"/>
                <w:lang w:val="en-GB" w:bidi="ar-JO"/>
              </w:rPr>
              <w:t xml:space="preserve"> </w:t>
            </w:r>
            <w:r w:rsidRPr="00883426">
              <w:rPr>
                <w:rFonts w:asciiTheme="majorHAnsi" w:hAnsiTheme="majorHAnsi"/>
                <w:spacing w:val="1"/>
                <w:lang w:val="en-GB" w:bidi="ar-JO"/>
              </w:rPr>
              <w:t>yo</w:t>
            </w:r>
            <w:r w:rsidRPr="00883426">
              <w:rPr>
                <w:rFonts w:asciiTheme="majorHAnsi" w:hAnsiTheme="majorHAnsi"/>
                <w:lang w:val="en-GB" w:bidi="ar-JO"/>
              </w:rPr>
              <w:t>u c</w:t>
            </w:r>
            <w:r w:rsidRPr="00883426">
              <w:rPr>
                <w:rFonts w:asciiTheme="majorHAnsi" w:hAnsiTheme="majorHAnsi"/>
                <w:spacing w:val="1"/>
                <w:lang w:val="en-GB" w:bidi="ar-JO"/>
              </w:rPr>
              <w:t>o</w:t>
            </w:r>
            <w:r w:rsidRPr="00883426">
              <w:rPr>
                <w:rFonts w:asciiTheme="majorHAnsi" w:hAnsiTheme="majorHAnsi"/>
                <w:lang w:val="en-GB" w:bidi="ar-JO"/>
              </w:rPr>
              <w:t>ll</w:t>
            </w:r>
            <w:r w:rsidRPr="00883426">
              <w:rPr>
                <w:rFonts w:asciiTheme="majorHAnsi" w:hAnsiTheme="majorHAnsi"/>
                <w:spacing w:val="1"/>
                <w:lang w:val="en-GB" w:bidi="ar-JO"/>
              </w:rPr>
              <w:t>e</w:t>
            </w:r>
            <w:r w:rsidRPr="00883426">
              <w:rPr>
                <w:rFonts w:asciiTheme="majorHAnsi" w:hAnsiTheme="majorHAnsi"/>
                <w:spacing w:val="-2"/>
                <w:lang w:val="en-GB" w:bidi="ar-JO"/>
              </w:rPr>
              <w:t>c</w:t>
            </w:r>
            <w:r w:rsidRPr="00883426">
              <w:rPr>
                <w:rFonts w:asciiTheme="majorHAnsi" w:hAnsiTheme="majorHAnsi"/>
                <w:lang w:val="en-GB" w:bidi="ar-JO"/>
              </w:rPr>
              <w:t>t</w:t>
            </w:r>
            <w:r w:rsidRPr="00883426">
              <w:rPr>
                <w:rFonts w:asciiTheme="majorHAnsi" w:hAnsiTheme="majorHAnsi"/>
                <w:spacing w:val="-7"/>
                <w:lang w:val="en-GB" w:bidi="ar-JO"/>
              </w:rPr>
              <w:t xml:space="preserve"> </w:t>
            </w:r>
            <w:r w:rsidRPr="00883426">
              <w:rPr>
                <w:rFonts w:asciiTheme="majorHAnsi" w:hAnsiTheme="majorHAnsi"/>
                <w:spacing w:val="1"/>
                <w:lang w:val="en-GB" w:bidi="ar-JO"/>
              </w:rPr>
              <w:t>o</w:t>
            </w:r>
            <w:r w:rsidRPr="00883426">
              <w:rPr>
                <w:rFonts w:asciiTheme="majorHAnsi" w:hAnsiTheme="majorHAnsi"/>
                <w:lang w:val="en-GB" w:bidi="ar-JO"/>
              </w:rPr>
              <w:t>r</w:t>
            </w:r>
            <w:r w:rsidRPr="00883426">
              <w:rPr>
                <w:rFonts w:asciiTheme="majorHAnsi" w:hAnsiTheme="majorHAnsi"/>
                <w:spacing w:val="-5"/>
                <w:lang w:val="en-GB" w:bidi="ar-JO"/>
              </w:rPr>
              <w:t xml:space="preserve"> </w:t>
            </w:r>
            <w:r w:rsidRPr="00883426">
              <w:rPr>
                <w:rFonts w:asciiTheme="majorHAnsi" w:hAnsiTheme="majorHAnsi"/>
                <w:lang w:val="en-GB" w:bidi="ar-JO"/>
              </w:rPr>
              <w:t>c</w:t>
            </w:r>
            <w:r w:rsidRPr="00883426">
              <w:rPr>
                <w:rFonts w:asciiTheme="majorHAnsi" w:hAnsiTheme="majorHAnsi"/>
                <w:spacing w:val="-2"/>
                <w:lang w:val="en-GB" w:bidi="ar-JO"/>
              </w:rPr>
              <w:t>r</w:t>
            </w:r>
            <w:r w:rsidRPr="00883426">
              <w:rPr>
                <w:rFonts w:asciiTheme="majorHAnsi" w:hAnsiTheme="majorHAnsi"/>
                <w:spacing w:val="1"/>
                <w:lang w:val="en-GB" w:bidi="ar-JO"/>
              </w:rPr>
              <w:t>e</w:t>
            </w:r>
            <w:r w:rsidRPr="00883426">
              <w:rPr>
                <w:rFonts w:asciiTheme="majorHAnsi" w:hAnsiTheme="majorHAnsi"/>
                <w:lang w:val="en-GB" w:bidi="ar-JO"/>
              </w:rPr>
              <w:t>at</w:t>
            </w:r>
            <w:r w:rsidRPr="00883426">
              <w:rPr>
                <w:rFonts w:asciiTheme="majorHAnsi" w:hAnsiTheme="majorHAnsi"/>
                <w:spacing w:val="-2"/>
                <w:lang w:val="en-GB" w:bidi="ar-JO"/>
              </w:rPr>
              <w:t>e</w:t>
            </w:r>
            <w:r w:rsidRPr="00883426">
              <w:rPr>
                <w:rFonts w:asciiTheme="majorHAnsi" w:hAnsiTheme="majorHAnsi"/>
                <w:lang w:val="en-GB" w:bidi="ar-JO"/>
              </w:rPr>
              <w:t>?</w:t>
            </w:r>
          </w:p>
        </w:tc>
        <w:tc>
          <w:tcPr>
            <w:tcW w:w="6905" w:type="dxa"/>
            <w:tcBorders>
              <w:top w:val="nil"/>
            </w:tcBorders>
          </w:tcPr>
          <w:p w14:paraId="41EA88BB" w14:textId="6236C095" w:rsidR="001E2361" w:rsidRPr="00883426" w:rsidRDefault="00806D35" w:rsidP="00A1442D">
            <w:pPr>
              <w:widowControl w:val="0"/>
              <w:autoSpaceDE w:val="0"/>
              <w:autoSpaceDN w:val="0"/>
              <w:adjustRightInd w:val="0"/>
              <w:spacing w:before="4" w:after="0"/>
              <w:ind w:right="400"/>
              <w:rPr>
                <w:rFonts w:asciiTheme="majorHAnsi" w:hAnsiTheme="majorHAnsi" w:cs="Calibri"/>
                <w:color w:val="000000"/>
                <w:lang w:val="en-GB" w:bidi="ar-JO"/>
              </w:rPr>
            </w:pPr>
            <w:r w:rsidRPr="00883426">
              <w:rPr>
                <w:rFonts w:asciiTheme="majorHAnsi" w:hAnsiTheme="majorHAnsi"/>
                <w:lang w:val="en-GB" w:bidi="ar-JO"/>
              </w:rPr>
              <w:t>Key Informant Interview notes and debrief forms (original and translated).</w:t>
            </w:r>
          </w:p>
          <w:p w14:paraId="2A281E3D" w14:textId="2244BBEF" w:rsidR="001E2361" w:rsidRPr="00883426" w:rsidRDefault="001E2361" w:rsidP="00A1442D">
            <w:pPr>
              <w:widowControl w:val="0"/>
              <w:autoSpaceDE w:val="0"/>
              <w:autoSpaceDN w:val="0"/>
              <w:adjustRightInd w:val="0"/>
              <w:spacing w:before="4" w:after="0"/>
              <w:ind w:right="400"/>
              <w:rPr>
                <w:rFonts w:asciiTheme="majorHAnsi" w:hAnsiTheme="majorHAnsi" w:cs="Calibri"/>
                <w:color w:val="000000"/>
                <w:lang w:val="en-GB" w:bidi="ar-JO"/>
              </w:rPr>
            </w:pPr>
          </w:p>
        </w:tc>
      </w:tr>
      <w:tr w:rsidR="0032208C" w:rsidRPr="00883426" w14:paraId="6FEAAEC8" w14:textId="77777777" w:rsidTr="0032208C">
        <w:tc>
          <w:tcPr>
            <w:tcW w:w="2426" w:type="dxa"/>
            <w:tcBorders>
              <w:bottom w:val="nil"/>
            </w:tcBorders>
            <w:shd w:val="clear" w:color="auto" w:fill="DDDDDE" w:themeFill="background2" w:themeFillTint="33"/>
          </w:tcPr>
          <w:p w14:paraId="4BA390DE" w14:textId="77777777" w:rsidR="0032208C" w:rsidRPr="00883426" w:rsidRDefault="0032208C" w:rsidP="00A1442D">
            <w:pPr>
              <w:widowControl w:val="0"/>
              <w:autoSpaceDE w:val="0"/>
              <w:autoSpaceDN w:val="0"/>
              <w:adjustRightInd w:val="0"/>
              <w:spacing w:before="4" w:after="0" w:line="240" w:lineRule="exact"/>
              <w:ind w:right="400"/>
              <w:rPr>
                <w:rFonts w:asciiTheme="majorHAnsi" w:hAnsiTheme="majorHAnsi" w:cs="Calibri"/>
                <w:color w:val="000000"/>
                <w:lang w:val="en-GB" w:bidi="ar-JO"/>
              </w:rPr>
            </w:pPr>
            <w:r w:rsidRPr="00883426">
              <w:rPr>
                <w:rFonts w:asciiTheme="majorHAnsi" w:hAnsiTheme="majorHAnsi" w:cs="Calibri"/>
                <w:color w:val="000000"/>
                <w:lang w:val="en-GB" w:bidi="ar-JO"/>
              </w:rPr>
              <w:t>How will the data be collected or created?</w:t>
            </w:r>
          </w:p>
        </w:tc>
        <w:tc>
          <w:tcPr>
            <w:tcW w:w="6905" w:type="dxa"/>
            <w:tcBorders>
              <w:bottom w:val="nil"/>
            </w:tcBorders>
          </w:tcPr>
          <w:p w14:paraId="46D4E1E3" w14:textId="6755E4C7" w:rsidR="0032208C" w:rsidRPr="00883426" w:rsidRDefault="00806D35" w:rsidP="00A1442D">
            <w:pPr>
              <w:widowControl w:val="0"/>
              <w:autoSpaceDE w:val="0"/>
              <w:autoSpaceDN w:val="0"/>
              <w:adjustRightInd w:val="0"/>
              <w:spacing w:before="4" w:after="0"/>
              <w:ind w:right="400"/>
              <w:rPr>
                <w:rFonts w:asciiTheme="majorHAnsi" w:hAnsiTheme="majorHAnsi" w:cs="Calibri"/>
                <w:color w:val="000000"/>
                <w:lang w:val="en-GB" w:bidi="ar-JO"/>
              </w:rPr>
            </w:pPr>
            <w:r w:rsidRPr="00883426">
              <w:rPr>
                <w:rFonts w:asciiTheme="majorHAnsi" w:hAnsiTheme="majorHAnsi" w:cs="Calibri"/>
                <w:color w:val="000000"/>
                <w:lang w:val="en-GB" w:bidi="ar-JO"/>
              </w:rPr>
              <w:t xml:space="preserve">KI interviews with </w:t>
            </w:r>
            <w:r w:rsidRPr="00883426">
              <w:rPr>
                <w:rFonts w:asciiTheme="majorHAnsi" w:hAnsiTheme="majorHAnsi"/>
                <w:lang w:val="en-GB" w:bidi="ar-JO"/>
              </w:rPr>
              <w:t>DRR stakeholders in the agricultural sector and representatives of unions/NGOs/CBOs and government bodies working in the field of agriculture or directly related areas.</w:t>
            </w:r>
          </w:p>
        </w:tc>
      </w:tr>
      <w:tr w:rsidR="0032208C" w:rsidRPr="00883426" w14:paraId="4E669ED6" w14:textId="77777777" w:rsidTr="0032208C">
        <w:tc>
          <w:tcPr>
            <w:tcW w:w="9331" w:type="dxa"/>
            <w:gridSpan w:val="2"/>
            <w:tcBorders>
              <w:top w:val="nil"/>
              <w:bottom w:val="nil"/>
            </w:tcBorders>
            <w:shd w:val="clear" w:color="auto" w:fill="9A9A9C" w:themeFill="background2" w:themeFillTint="99"/>
          </w:tcPr>
          <w:p w14:paraId="19402F63" w14:textId="77777777" w:rsidR="0032208C" w:rsidRPr="00883426" w:rsidRDefault="0032208C" w:rsidP="00A1442D">
            <w:pPr>
              <w:widowControl w:val="0"/>
              <w:autoSpaceDE w:val="0"/>
              <w:autoSpaceDN w:val="0"/>
              <w:adjustRightInd w:val="0"/>
              <w:spacing w:before="4" w:after="0" w:line="240" w:lineRule="exact"/>
              <w:ind w:right="400"/>
              <w:rPr>
                <w:rFonts w:cs="Calibri"/>
                <w:b/>
                <w:color w:val="000000"/>
                <w:lang w:val="en-GB"/>
              </w:rPr>
            </w:pPr>
            <w:r w:rsidRPr="00883426">
              <w:rPr>
                <w:rFonts w:cs="Calibri"/>
                <w:b/>
                <w:color w:val="FFFFFF" w:themeColor="background1"/>
                <w:lang w:val="en-GB"/>
              </w:rPr>
              <w:t>Documentation and Metadata</w:t>
            </w:r>
          </w:p>
        </w:tc>
      </w:tr>
      <w:tr w:rsidR="0032208C" w:rsidRPr="00883426" w14:paraId="60DF7537" w14:textId="77777777" w:rsidTr="0032208C">
        <w:tc>
          <w:tcPr>
            <w:tcW w:w="2426" w:type="dxa"/>
            <w:tcBorders>
              <w:top w:val="nil"/>
              <w:bottom w:val="nil"/>
            </w:tcBorders>
            <w:shd w:val="clear" w:color="auto" w:fill="DDDDDE" w:themeFill="background2" w:themeFillTint="33"/>
          </w:tcPr>
          <w:p w14:paraId="1DC669C3" w14:textId="690323A3" w:rsidR="0032208C" w:rsidRPr="00883426" w:rsidRDefault="0032208C" w:rsidP="00806D35">
            <w:pPr>
              <w:widowControl w:val="0"/>
              <w:autoSpaceDE w:val="0"/>
              <w:autoSpaceDN w:val="0"/>
              <w:adjustRightInd w:val="0"/>
              <w:spacing w:before="4" w:after="0" w:line="240" w:lineRule="exact"/>
              <w:ind w:right="400"/>
              <w:rPr>
                <w:rFonts w:cs="Calibri"/>
                <w:color w:val="000000"/>
                <w:lang w:val="en-GB"/>
              </w:rPr>
            </w:pPr>
            <w:r w:rsidRPr="00883426">
              <w:rPr>
                <w:rFonts w:cs="Calibri"/>
                <w:color w:val="000000"/>
                <w:lang w:val="en-GB"/>
              </w:rPr>
              <w:t>What documentation and metadata will accompany the data?</w:t>
            </w:r>
          </w:p>
        </w:tc>
        <w:tc>
          <w:tcPr>
            <w:tcW w:w="6905" w:type="dxa"/>
            <w:tcBorders>
              <w:top w:val="nil"/>
              <w:bottom w:val="nil"/>
            </w:tcBorders>
          </w:tcPr>
          <w:p w14:paraId="55A630AC" w14:textId="26F7C8CC" w:rsidR="00806D35" w:rsidRPr="00883426" w:rsidRDefault="00806D35" w:rsidP="00806D35">
            <w:pPr>
              <w:pStyle w:val="ListParagraph"/>
              <w:numPr>
                <w:ilvl w:val="0"/>
                <w:numId w:val="25"/>
              </w:numPr>
              <w:spacing w:after="0"/>
              <w:jc w:val="left"/>
              <w:rPr>
                <w:rFonts w:asciiTheme="majorHAnsi" w:hAnsiTheme="majorHAnsi" w:cs="Calibri"/>
                <w:color w:val="000000"/>
                <w:lang w:val="en-GB"/>
              </w:rPr>
            </w:pPr>
            <w:r w:rsidRPr="00883426">
              <w:rPr>
                <w:rFonts w:asciiTheme="majorHAnsi" w:hAnsiTheme="majorHAnsi" w:cs="Calibri"/>
                <w:color w:val="000000"/>
                <w:lang w:val="en-GB"/>
              </w:rPr>
              <w:t>Dates and locations of KIIs</w:t>
            </w:r>
          </w:p>
          <w:p w14:paraId="706EAC93" w14:textId="6D2724FD" w:rsidR="0032208C" w:rsidRPr="00883426" w:rsidRDefault="00806D35" w:rsidP="00806D35">
            <w:pPr>
              <w:pStyle w:val="ListParagraph"/>
              <w:numPr>
                <w:ilvl w:val="0"/>
                <w:numId w:val="25"/>
              </w:numPr>
              <w:rPr>
                <w:lang w:val="en-GB"/>
              </w:rPr>
            </w:pPr>
            <w:r w:rsidRPr="00883426">
              <w:rPr>
                <w:rFonts w:asciiTheme="majorHAnsi" w:hAnsiTheme="majorHAnsi" w:cs="Calibri"/>
                <w:color w:val="000000"/>
                <w:lang w:val="en-GB"/>
              </w:rPr>
              <w:t>Interviewer/facilitator, scribe, and debriefer names</w:t>
            </w:r>
          </w:p>
        </w:tc>
      </w:tr>
      <w:tr w:rsidR="0032208C" w:rsidRPr="00883426" w14:paraId="6C54C56F" w14:textId="77777777" w:rsidTr="0032208C">
        <w:tc>
          <w:tcPr>
            <w:tcW w:w="9331" w:type="dxa"/>
            <w:gridSpan w:val="2"/>
            <w:tcBorders>
              <w:top w:val="nil"/>
              <w:bottom w:val="nil"/>
            </w:tcBorders>
            <w:shd w:val="clear" w:color="auto" w:fill="9A9A9C" w:themeFill="background2" w:themeFillTint="99"/>
          </w:tcPr>
          <w:p w14:paraId="77A0BBE2" w14:textId="77777777" w:rsidR="0032208C" w:rsidRPr="00883426" w:rsidRDefault="0032208C" w:rsidP="00A1442D">
            <w:pPr>
              <w:widowControl w:val="0"/>
              <w:autoSpaceDE w:val="0"/>
              <w:autoSpaceDN w:val="0"/>
              <w:adjustRightInd w:val="0"/>
              <w:spacing w:before="4" w:after="0" w:line="240" w:lineRule="exact"/>
              <w:ind w:right="400"/>
              <w:rPr>
                <w:rFonts w:cs="Calibri"/>
                <w:b/>
                <w:color w:val="000000"/>
                <w:lang w:val="en-GB"/>
              </w:rPr>
            </w:pPr>
            <w:r w:rsidRPr="00883426">
              <w:rPr>
                <w:rFonts w:cs="Calibri"/>
                <w:b/>
                <w:color w:val="FFFFFF" w:themeColor="background1"/>
                <w:lang w:val="en-GB"/>
              </w:rPr>
              <w:t>Ethics and Legal Compliance</w:t>
            </w:r>
          </w:p>
        </w:tc>
      </w:tr>
      <w:tr w:rsidR="0032208C" w:rsidRPr="00883426" w14:paraId="34CB073E" w14:textId="77777777" w:rsidTr="0032208C">
        <w:tc>
          <w:tcPr>
            <w:tcW w:w="2426" w:type="dxa"/>
            <w:tcBorders>
              <w:top w:val="nil"/>
            </w:tcBorders>
            <w:shd w:val="clear" w:color="auto" w:fill="DDDDDE" w:themeFill="background2" w:themeFillTint="33"/>
          </w:tcPr>
          <w:p w14:paraId="0B2728BE" w14:textId="77777777" w:rsidR="0032208C" w:rsidRPr="00883426" w:rsidRDefault="0032208C" w:rsidP="00A1442D">
            <w:pPr>
              <w:widowControl w:val="0"/>
              <w:autoSpaceDE w:val="0"/>
              <w:autoSpaceDN w:val="0"/>
              <w:adjustRightInd w:val="0"/>
              <w:spacing w:before="4" w:after="0" w:line="240" w:lineRule="exact"/>
              <w:ind w:right="400"/>
              <w:rPr>
                <w:rFonts w:cs="Calibri"/>
                <w:color w:val="000000"/>
                <w:lang w:val="en-GB"/>
              </w:rPr>
            </w:pPr>
            <w:r w:rsidRPr="00883426">
              <w:rPr>
                <w:rFonts w:cs="Calibri"/>
                <w:color w:val="000000"/>
                <w:lang w:val="en-GB"/>
              </w:rPr>
              <w:t>How will you manage any ethical issues?</w:t>
            </w:r>
          </w:p>
          <w:p w14:paraId="15C6FC7D" w14:textId="1B522D04" w:rsidR="0032208C" w:rsidRPr="00883426" w:rsidRDefault="0032208C" w:rsidP="00A1442D">
            <w:pPr>
              <w:widowControl w:val="0"/>
              <w:autoSpaceDE w:val="0"/>
              <w:autoSpaceDN w:val="0"/>
              <w:adjustRightInd w:val="0"/>
              <w:spacing w:before="4" w:after="0" w:line="240" w:lineRule="exact"/>
              <w:ind w:right="400"/>
              <w:rPr>
                <w:rFonts w:cs="Calibri"/>
                <w:color w:val="000000"/>
                <w:lang w:val="en-GB"/>
              </w:rPr>
            </w:pPr>
          </w:p>
        </w:tc>
        <w:tc>
          <w:tcPr>
            <w:tcW w:w="6905" w:type="dxa"/>
            <w:tcBorders>
              <w:top w:val="nil"/>
            </w:tcBorders>
          </w:tcPr>
          <w:p w14:paraId="0F20C8B5" w14:textId="77777777" w:rsidR="00806D35" w:rsidRPr="00883426" w:rsidRDefault="00806D35" w:rsidP="00806D35">
            <w:pPr>
              <w:spacing w:after="0"/>
              <w:jc w:val="left"/>
              <w:rPr>
                <w:rFonts w:asciiTheme="majorHAnsi" w:hAnsiTheme="majorHAnsi" w:cs="Calibri"/>
                <w:color w:val="000000"/>
                <w:lang w:val="en-GB"/>
              </w:rPr>
            </w:pPr>
            <w:r w:rsidRPr="00883426">
              <w:rPr>
                <w:rFonts w:asciiTheme="majorHAnsi" w:hAnsiTheme="majorHAnsi" w:cs="Calibri"/>
                <w:color w:val="000000"/>
                <w:lang w:val="en-GB"/>
              </w:rPr>
              <w:t>Information collected from participants will be confidential and anonymized:</w:t>
            </w:r>
          </w:p>
          <w:p w14:paraId="77C07D1A" w14:textId="77777777" w:rsidR="00806D35" w:rsidRPr="00883426" w:rsidRDefault="00806D35" w:rsidP="00806D35">
            <w:pPr>
              <w:pStyle w:val="ListParagraph"/>
              <w:numPr>
                <w:ilvl w:val="0"/>
                <w:numId w:val="26"/>
              </w:numPr>
              <w:jc w:val="left"/>
              <w:rPr>
                <w:rFonts w:asciiTheme="majorHAnsi" w:hAnsiTheme="majorHAnsi" w:cs="Calibri"/>
                <w:color w:val="000000"/>
                <w:lang w:val="en-GB"/>
              </w:rPr>
            </w:pPr>
            <w:r w:rsidRPr="00883426">
              <w:rPr>
                <w:rFonts w:asciiTheme="majorHAnsi" w:hAnsiTheme="majorHAnsi" w:cs="Calibri"/>
                <w:color w:val="000000"/>
                <w:lang w:val="en-GB"/>
              </w:rPr>
              <w:t>Participants will be asked for their informed consent prior to the start of the interview or discussion</w:t>
            </w:r>
          </w:p>
          <w:p w14:paraId="6FB6042C" w14:textId="0B45DFCE" w:rsidR="0032208C" w:rsidRPr="00883426" w:rsidRDefault="00806D35" w:rsidP="00806D35">
            <w:pPr>
              <w:rPr>
                <w:rFonts w:cs="Calibri"/>
                <w:color w:val="000000"/>
                <w:lang w:val="en-GB"/>
              </w:rPr>
            </w:pPr>
            <w:r w:rsidRPr="00883426">
              <w:rPr>
                <w:rFonts w:asciiTheme="majorHAnsi" w:hAnsiTheme="majorHAnsi" w:cs="Calibri"/>
                <w:color w:val="000000"/>
                <w:lang w:val="en-GB"/>
              </w:rPr>
              <w:t>No personal identifiers such as surname will be collected.</w:t>
            </w:r>
          </w:p>
        </w:tc>
      </w:tr>
      <w:tr w:rsidR="0032208C" w:rsidRPr="00883426" w14:paraId="54B8588E" w14:textId="77777777" w:rsidTr="0032208C">
        <w:tc>
          <w:tcPr>
            <w:tcW w:w="2426" w:type="dxa"/>
            <w:tcBorders>
              <w:bottom w:val="nil"/>
            </w:tcBorders>
            <w:shd w:val="clear" w:color="auto" w:fill="DDDDDE" w:themeFill="background2" w:themeFillTint="33"/>
          </w:tcPr>
          <w:p w14:paraId="6BE1A7B8" w14:textId="77777777" w:rsidR="0032208C" w:rsidRPr="00883426" w:rsidRDefault="0032208C" w:rsidP="00A1442D">
            <w:pPr>
              <w:widowControl w:val="0"/>
              <w:autoSpaceDE w:val="0"/>
              <w:autoSpaceDN w:val="0"/>
              <w:adjustRightInd w:val="0"/>
              <w:spacing w:before="4" w:after="0" w:line="240" w:lineRule="exact"/>
              <w:ind w:right="400"/>
              <w:rPr>
                <w:rFonts w:cs="Calibri"/>
                <w:color w:val="000000"/>
                <w:lang w:val="en-GB"/>
              </w:rPr>
            </w:pPr>
            <w:r w:rsidRPr="00883426">
              <w:rPr>
                <w:rFonts w:cs="Calibri"/>
                <w:color w:val="000000"/>
                <w:lang w:val="en-GB"/>
              </w:rPr>
              <w:t>How will you manage copyright and Intellectual Property Rights (IPR) issues?</w:t>
            </w:r>
          </w:p>
          <w:p w14:paraId="5FD3B50B" w14:textId="5FA427F9" w:rsidR="0032208C" w:rsidRPr="00883426" w:rsidRDefault="0032208C" w:rsidP="00A1442D">
            <w:pPr>
              <w:widowControl w:val="0"/>
              <w:autoSpaceDE w:val="0"/>
              <w:autoSpaceDN w:val="0"/>
              <w:adjustRightInd w:val="0"/>
              <w:spacing w:before="4" w:after="0" w:line="240" w:lineRule="exact"/>
              <w:ind w:right="400"/>
              <w:rPr>
                <w:rFonts w:cs="Calibri"/>
                <w:color w:val="000000"/>
                <w:lang w:val="en-GB"/>
              </w:rPr>
            </w:pPr>
          </w:p>
        </w:tc>
        <w:tc>
          <w:tcPr>
            <w:tcW w:w="6905" w:type="dxa"/>
            <w:tcBorders>
              <w:bottom w:val="nil"/>
            </w:tcBorders>
          </w:tcPr>
          <w:p w14:paraId="43E21E7C" w14:textId="30783CB1" w:rsidR="0032208C" w:rsidRPr="00FE05E8" w:rsidRDefault="00FE05E8">
            <w:pPr>
              <w:widowControl w:val="0"/>
              <w:autoSpaceDE w:val="0"/>
              <w:autoSpaceDN w:val="0"/>
              <w:adjustRightInd w:val="0"/>
              <w:spacing w:before="4" w:after="0" w:line="240" w:lineRule="exact"/>
              <w:ind w:right="400"/>
              <w:rPr>
                <w:rFonts w:cs="Calibri"/>
                <w:color w:val="000000"/>
                <w:lang w:val="en-GB"/>
              </w:rPr>
            </w:pPr>
            <w:r>
              <w:rPr>
                <w:rFonts w:cs="Calibri"/>
                <w:color w:val="000000"/>
                <w:lang w:val="en-GB"/>
              </w:rPr>
              <w:t>In discussion with FAO.</w:t>
            </w:r>
          </w:p>
        </w:tc>
      </w:tr>
      <w:tr w:rsidR="0032208C" w:rsidRPr="00883426" w14:paraId="51120EBF" w14:textId="77777777" w:rsidTr="0032208C">
        <w:tc>
          <w:tcPr>
            <w:tcW w:w="9331" w:type="dxa"/>
            <w:gridSpan w:val="2"/>
            <w:tcBorders>
              <w:top w:val="nil"/>
              <w:bottom w:val="nil"/>
            </w:tcBorders>
            <w:shd w:val="clear" w:color="auto" w:fill="9A9A9C" w:themeFill="background2" w:themeFillTint="99"/>
          </w:tcPr>
          <w:p w14:paraId="3F2A33CD" w14:textId="77777777" w:rsidR="0032208C" w:rsidRPr="00883426" w:rsidRDefault="0032208C" w:rsidP="00A1442D">
            <w:pPr>
              <w:widowControl w:val="0"/>
              <w:autoSpaceDE w:val="0"/>
              <w:autoSpaceDN w:val="0"/>
              <w:adjustRightInd w:val="0"/>
              <w:spacing w:before="4" w:after="0" w:line="240" w:lineRule="exact"/>
              <w:ind w:right="400"/>
              <w:rPr>
                <w:rFonts w:cs="Calibri"/>
                <w:b/>
                <w:color w:val="000000"/>
                <w:lang w:val="en-GB"/>
              </w:rPr>
            </w:pPr>
            <w:r w:rsidRPr="00883426">
              <w:rPr>
                <w:rFonts w:cs="Calibri"/>
                <w:b/>
                <w:color w:val="FFFFFF" w:themeColor="background1"/>
                <w:lang w:val="en-GB"/>
              </w:rPr>
              <w:t>Storage and Backup</w:t>
            </w:r>
          </w:p>
        </w:tc>
      </w:tr>
      <w:tr w:rsidR="0032208C" w:rsidRPr="00883426" w14:paraId="21D6FAAB" w14:textId="77777777" w:rsidTr="0032208C">
        <w:tc>
          <w:tcPr>
            <w:tcW w:w="2426" w:type="dxa"/>
            <w:tcBorders>
              <w:top w:val="nil"/>
            </w:tcBorders>
            <w:shd w:val="clear" w:color="auto" w:fill="DDDDDE" w:themeFill="background2" w:themeFillTint="33"/>
          </w:tcPr>
          <w:p w14:paraId="3CCC95F8" w14:textId="77777777" w:rsidR="0032208C" w:rsidRPr="00883426" w:rsidRDefault="0032208C" w:rsidP="00A1442D">
            <w:pPr>
              <w:widowControl w:val="0"/>
              <w:autoSpaceDE w:val="0"/>
              <w:autoSpaceDN w:val="0"/>
              <w:adjustRightInd w:val="0"/>
              <w:spacing w:before="4" w:after="0" w:line="240" w:lineRule="exact"/>
              <w:ind w:right="400"/>
              <w:rPr>
                <w:rFonts w:cs="Calibri"/>
                <w:color w:val="000000"/>
                <w:lang w:val="en-GB"/>
              </w:rPr>
            </w:pPr>
            <w:r w:rsidRPr="00883426">
              <w:rPr>
                <w:rFonts w:cs="Calibri"/>
                <w:color w:val="000000"/>
                <w:lang w:val="en-GB"/>
              </w:rPr>
              <w:t>How will the data be stored and backed up during the research?</w:t>
            </w:r>
          </w:p>
          <w:p w14:paraId="0FA22A1B" w14:textId="77777777" w:rsidR="0032208C" w:rsidRPr="00883426" w:rsidRDefault="0032208C" w:rsidP="00A1442D">
            <w:pPr>
              <w:widowControl w:val="0"/>
              <w:autoSpaceDE w:val="0"/>
              <w:autoSpaceDN w:val="0"/>
              <w:adjustRightInd w:val="0"/>
              <w:spacing w:before="4" w:after="0" w:line="240" w:lineRule="exact"/>
              <w:ind w:right="400"/>
              <w:rPr>
                <w:rFonts w:cs="Calibri"/>
                <w:color w:val="000000"/>
                <w:lang w:val="en-GB"/>
              </w:rPr>
            </w:pPr>
          </w:p>
          <w:p w14:paraId="3699B2D0" w14:textId="40F6CB6D" w:rsidR="0032208C" w:rsidRPr="00883426" w:rsidRDefault="0032208C" w:rsidP="00A1442D">
            <w:pPr>
              <w:widowControl w:val="0"/>
              <w:autoSpaceDE w:val="0"/>
              <w:autoSpaceDN w:val="0"/>
              <w:adjustRightInd w:val="0"/>
              <w:spacing w:before="4" w:after="0" w:line="240" w:lineRule="exact"/>
              <w:ind w:right="400"/>
              <w:rPr>
                <w:rFonts w:cs="Calibri"/>
                <w:color w:val="000000"/>
                <w:lang w:val="en-GB"/>
              </w:rPr>
            </w:pPr>
          </w:p>
        </w:tc>
        <w:tc>
          <w:tcPr>
            <w:tcW w:w="6905" w:type="dxa"/>
            <w:tcBorders>
              <w:top w:val="nil"/>
            </w:tcBorders>
          </w:tcPr>
          <w:p w14:paraId="5CE2FFA6" w14:textId="77777777" w:rsidR="00806D35" w:rsidRPr="00883426" w:rsidRDefault="00806D35" w:rsidP="00806D35">
            <w:pPr>
              <w:spacing w:after="120"/>
              <w:rPr>
                <w:rFonts w:asciiTheme="majorHAnsi" w:hAnsiTheme="majorHAnsi" w:cs="Calibri"/>
                <w:color w:val="000000"/>
                <w:lang w:val="en-GB"/>
              </w:rPr>
            </w:pPr>
            <w:r w:rsidRPr="00883426">
              <w:rPr>
                <w:rFonts w:asciiTheme="majorHAnsi" w:hAnsiTheme="majorHAnsi" w:cs="Calibri"/>
                <w:color w:val="000000"/>
                <w:lang w:val="en-GB"/>
              </w:rPr>
              <w:t xml:space="preserve">During data collection all scribe notes will be stored securely in REACH offices. Once digitized, these will be destroyed. </w:t>
            </w:r>
          </w:p>
          <w:p w14:paraId="0B765C06" w14:textId="77777777" w:rsidR="00806D35" w:rsidRPr="00883426" w:rsidRDefault="00806D35" w:rsidP="00806D35">
            <w:pPr>
              <w:spacing w:after="0"/>
              <w:rPr>
                <w:rFonts w:asciiTheme="majorHAnsi" w:hAnsiTheme="majorHAnsi" w:cs="Calibri"/>
                <w:color w:val="000000"/>
                <w:lang w:val="en-GB"/>
              </w:rPr>
            </w:pPr>
            <w:r w:rsidRPr="00883426">
              <w:rPr>
                <w:rFonts w:asciiTheme="majorHAnsi" w:hAnsiTheme="majorHAnsi" w:cs="Calibri"/>
                <w:color w:val="000000"/>
                <w:lang w:val="en-GB"/>
              </w:rPr>
              <w:t>Debrief forms will be stored in three ways:</w:t>
            </w:r>
          </w:p>
          <w:p w14:paraId="56B5080D" w14:textId="77777777" w:rsidR="00806D35" w:rsidRPr="00883426" w:rsidRDefault="00806D35" w:rsidP="00806D35">
            <w:pPr>
              <w:pStyle w:val="ListParagraph"/>
              <w:numPr>
                <w:ilvl w:val="0"/>
                <w:numId w:val="27"/>
              </w:numPr>
              <w:rPr>
                <w:rFonts w:asciiTheme="majorHAnsi" w:hAnsiTheme="majorHAnsi" w:cs="Calibri"/>
                <w:color w:val="000000"/>
                <w:lang w:val="en-GB"/>
              </w:rPr>
            </w:pPr>
            <w:r w:rsidRPr="00883426">
              <w:rPr>
                <w:rFonts w:asciiTheme="majorHAnsi" w:hAnsiTheme="majorHAnsi" w:cs="Calibri"/>
                <w:color w:val="000000"/>
                <w:lang w:val="en-GB"/>
              </w:rPr>
              <w:t>Locally on the debriefer’s computer</w:t>
            </w:r>
          </w:p>
          <w:p w14:paraId="7A02CB90" w14:textId="77777777" w:rsidR="00806D35" w:rsidRPr="00883426" w:rsidRDefault="00806D35" w:rsidP="00806D35">
            <w:pPr>
              <w:pStyle w:val="ListParagraph"/>
              <w:numPr>
                <w:ilvl w:val="0"/>
                <w:numId w:val="27"/>
              </w:numPr>
              <w:rPr>
                <w:rFonts w:asciiTheme="majorHAnsi" w:hAnsiTheme="majorHAnsi" w:cs="Calibri"/>
                <w:color w:val="000000"/>
                <w:lang w:val="en-GB"/>
              </w:rPr>
            </w:pPr>
            <w:r w:rsidRPr="00883426">
              <w:rPr>
                <w:rFonts w:asciiTheme="majorHAnsi" w:hAnsiTheme="majorHAnsi" w:cs="Calibri"/>
                <w:color w:val="000000"/>
                <w:lang w:val="en-GB"/>
              </w:rPr>
              <w:t>REACH MENA Dropbox</w:t>
            </w:r>
          </w:p>
          <w:p w14:paraId="37465FD3" w14:textId="2C47330D" w:rsidR="0032208C" w:rsidRPr="00883426" w:rsidRDefault="00806D35" w:rsidP="00806D35">
            <w:pPr>
              <w:pStyle w:val="ListParagraph"/>
              <w:widowControl w:val="0"/>
              <w:numPr>
                <w:ilvl w:val="0"/>
                <w:numId w:val="27"/>
              </w:numPr>
              <w:autoSpaceDE w:val="0"/>
              <w:autoSpaceDN w:val="0"/>
              <w:adjustRightInd w:val="0"/>
              <w:spacing w:before="4" w:after="0"/>
              <w:ind w:right="400"/>
              <w:rPr>
                <w:rFonts w:cs="Calibri"/>
                <w:color w:val="000000"/>
                <w:lang w:val="en-GB"/>
              </w:rPr>
            </w:pPr>
            <w:r w:rsidRPr="00883426">
              <w:rPr>
                <w:rFonts w:asciiTheme="majorHAnsi" w:hAnsiTheme="majorHAnsi" w:cs="Calibri"/>
                <w:color w:val="000000"/>
                <w:lang w:val="en-GB"/>
              </w:rPr>
              <w:t>REACH Jordan server</w:t>
            </w:r>
          </w:p>
        </w:tc>
      </w:tr>
      <w:tr w:rsidR="0032208C" w:rsidRPr="00883426" w14:paraId="552A5496" w14:textId="77777777" w:rsidTr="0032208C">
        <w:tc>
          <w:tcPr>
            <w:tcW w:w="2426" w:type="dxa"/>
            <w:tcBorders>
              <w:bottom w:val="nil"/>
            </w:tcBorders>
            <w:shd w:val="clear" w:color="auto" w:fill="DDDDDE" w:themeFill="background2" w:themeFillTint="33"/>
          </w:tcPr>
          <w:p w14:paraId="4F5B43DE" w14:textId="77777777" w:rsidR="0032208C" w:rsidRPr="00883426" w:rsidRDefault="0032208C" w:rsidP="00A1442D">
            <w:pPr>
              <w:widowControl w:val="0"/>
              <w:autoSpaceDE w:val="0"/>
              <w:autoSpaceDN w:val="0"/>
              <w:adjustRightInd w:val="0"/>
              <w:spacing w:before="4" w:after="0" w:line="240" w:lineRule="exact"/>
              <w:ind w:right="400"/>
              <w:rPr>
                <w:rFonts w:cs="Calibri"/>
                <w:color w:val="000000"/>
                <w:lang w:val="en-GB"/>
              </w:rPr>
            </w:pPr>
            <w:r w:rsidRPr="00883426">
              <w:rPr>
                <w:rFonts w:cs="Calibri"/>
                <w:color w:val="000000"/>
                <w:lang w:val="en-GB"/>
              </w:rPr>
              <w:t>How will you manage access and security?</w:t>
            </w:r>
          </w:p>
          <w:p w14:paraId="7B477C01" w14:textId="77777777" w:rsidR="0032208C" w:rsidRPr="00883426" w:rsidRDefault="0032208C" w:rsidP="00A1442D">
            <w:pPr>
              <w:widowControl w:val="0"/>
              <w:autoSpaceDE w:val="0"/>
              <w:autoSpaceDN w:val="0"/>
              <w:adjustRightInd w:val="0"/>
              <w:spacing w:before="4" w:after="0" w:line="240" w:lineRule="exact"/>
              <w:ind w:right="400"/>
              <w:rPr>
                <w:rFonts w:cs="Calibri"/>
                <w:color w:val="000000"/>
                <w:lang w:val="en-GB"/>
              </w:rPr>
            </w:pPr>
          </w:p>
          <w:p w14:paraId="006D22D6" w14:textId="4590C8C1" w:rsidR="0032208C" w:rsidRPr="00883426" w:rsidRDefault="0032208C" w:rsidP="00A1442D">
            <w:pPr>
              <w:widowControl w:val="0"/>
              <w:autoSpaceDE w:val="0"/>
              <w:autoSpaceDN w:val="0"/>
              <w:adjustRightInd w:val="0"/>
              <w:spacing w:before="4" w:after="0" w:line="240" w:lineRule="exact"/>
              <w:ind w:right="400"/>
              <w:rPr>
                <w:rFonts w:cs="Calibri"/>
                <w:color w:val="000000"/>
                <w:lang w:val="en-GB"/>
              </w:rPr>
            </w:pPr>
          </w:p>
        </w:tc>
        <w:tc>
          <w:tcPr>
            <w:tcW w:w="6905" w:type="dxa"/>
            <w:tcBorders>
              <w:bottom w:val="nil"/>
            </w:tcBorders>
          </w:tcPr>
          <w:p w14:paraId="7BFA876D" w14:textId="5A7FDA97" w:rsidR="0032208C" w:rsidRPr="00883426" w:rsidRDefault="00806D35" w:rsidP="00806D35">
            <w:pPr>
              <w:widowControl w:val="0"/>
              <w:tabs>
                <w:tab w:val="right" w:pos="6329"/>
              </w:tabs>
              <w:autoSpaceDE w:val="0"/>
              <w:autoSpaceDN w:val="0"/>
              <w:adjustRightInd w:val="0"/>
              <w:spacing w:before="4" w:after="0"/>
              <w:ind w:right="400"/>
              <w:rPr>
                <w:rFonts w:cs="Calibri"/>
                <w:color w:val="000000"/>
                <w:lang w:val="en-GB"/>
              </w:rPr>
            </w:pPr>
            <w:r w:rsidRPr="00883426">
              <w:rPr>
                <w:rFonts w:asciiTheme="majorHAnsi" w:hAnsiTheme="majorHAnsi" w:cs="Calibri"/>
                <w:color w:val="000000"/>
                <w:lang w:val="en-GB"/>
              </w:rPr>
              <w:t xml:space="preserve">Both the server and Dropbox are password protected, and Dropbox encrypts all files using 256-bit Advanced Encryption Standard (AES). Physical access to offices in which data is stored is secured, and requires </w:t>
            </w:r>
            <w:r w:rsidRPr="00883426">
              <w:rPr>
                <w:rFonts w:asciiTheme="majorHAnsi" w:hAnsiTheme="majorHAnsi" w:cs="Calibri"/>
                <w:color w:val="000000"/>
                <w:lang w:val="en-GB"/>
              </w:rPr>
              <w:lastRenderedPageBreak/>
              <w:t>pin-code access to enter</w:t>
            </w:r>
            <w:r w:rsidR="0032208C" w:rsidRPr="00883426">
              <w:rPr>
                <w:rFonts w:cs="Calibri"/>
                <w:color w:val="000000"/>
                <w:lang w:val="en-GB"/>
              </w:rPr>
              <w:tab/>
            </w:r>
          </w:p>
        </w:tc>
      </w:tr>
      <w:tr w:rsidR="0032208C" w:rsidRPr="00883426" w14:paraId="00AF7AA8" w14:textId="77777777" w:rsidTr="0032208C">
        <w:tc>
          <w:tcPr>
            <w:tcW w:w="9331" w:type="dxa"/>
            <w:gridSpan w:val="2"/>
            <w:tcBorders>
              <w:top w:val="nil"/>
              <w:bottom w:val="nil"/>
            </w:tcBorders>
            <w:shd w:val="clear" w:color="auto" w:fill="9A9A9C" w:themeFill="background2" w:themeFillTint="99"/>
          </w:tcPr>
          <w:p w14:paraId="53FBDF39" w14:textId="77777777" w:rsidR="0032208C" w:rsidRPr="00883426" w:rsidRDefault="0032208C" w:rsidP="00A1442D">
            <w:pPr>
              <w:widowControl w:val="0"/>
              <w:autoSpaceDE w:val="0"/>
              <w:autoSpaceDN w:val="0"/>
              <w:adjustRightInd w:val="0"/>
              <w:spacing w:before="4" w:after="0" w:line="240" w:lineRule="exact"/>
              <w:ind w:right="400"/>
              <w:rPr>
                <w:rFonts w:cs="Calibri"/>
                <w:b/>
                <w:color w:val="000000"/>
                <w:lang w:val="en-GB"/>
              </w:rPr>
            </w:pPr>
            <w:r w:rsidRPr="00883426">
              <w:rPr>
                <w:rFonts w:cs="Calibri"/>
                <w:b/>
                <w:color w:val="FFFFFF" w:themeColor="background1"/>
                <w:lang w:val="en-GB"/>
              </w:rPr>
              <w:lastRenderedPageBreak/>
              <w:t>Selection and Preservation</w:t>
            </w:r>
          </w:p>
        </w:tc>
      </w:tr>
      <w:tr w:rsidR="00806D35" w:rsidRPr="00883426" w14:paraId="6CE2EF72" w14:textId="77777777" w:rsidTr="0032208C">
        <w:tc>
          <w:tcPr>
            <w:tcW w:w="2426" w:type="dxa"/>
            <w:tcBorders>
              <w:top w:val="nil"/>
            </w:tcBorders>
            <w:shd w:val="clear" w:color="auto" w:fill="DDDDDE" w:themeFill="background2" w:themeFillTint="33"/>
          </w:tcPr>
          <w:p w14:paraId="6701368D" w14:textId="77777777" w:rsidR="00806D35" w:rsidRPr="00883426" w:rsidRDefault="00806D35" w:rsidP="00806D35">
            <w:pPr>
              <w:widowControl w:val="0"/>
              <w:autoSpaceDE w:val="0"/>
              <w:autoSpaceDN w:val="0"/>
              <w:adjustRightInd w:val="0"/>
              <w:spacing w:before="4" w:after="0" w:line="240" w:lineRule="exact"/>
              <w:ind w:right="400"/>
              <w:rPr>
                <w:rFonts w:cs="Calibri"/>
                <w:color w:val="000000"/>
                <w:lang w:val="en-GB"/>
              </w:rPr>
            </w:pPr>
            <w:r w:rsidRPr="00883426">
              <w:rPr>
                <w:rFonts w:cs="Calibri"/>
                <w:color w:val="000000"/>
                <w:lang w:val="en-GB"/>
              </w:rPr>
              <w:t>Which data should be retained, shared, and/or preserved?</w:t>
            </w:r>
          </w:p>
          <w:p w14:paraId="13E79082" w14:textId="3FD81C8C" w:rsidR="00806D35" w:rsidRPr="00883426" w:rsidRDefault="00806D35" w:rsidP="00806D35">
            <w:pPr>
              <w:widowControl w:val="0"/>
              <w:autoSpaceDE w:val="0"/>
              <w:autoSpaceDN w:val="0"/>
              <w:adjustRightInd w:val="0"/>
              <w:spacing w:before="4" w:after="0" w:line="240" w:lineRule="exact"/>
              <w:ind w:right="400"/>
              <w:rPr>
                <w:rFonts w:cs="Calibri"/>
                <w:color w:val="000000"/>
                <w:lang w:val="en-GB"/>
              </w:rPr>
            </w:pPr>
          </w:p>
        </w:tc>
        <w:tc>
          <w:tcPr>
            <w:tcW w:w="6905" w:type="dxa"/>
            <w:tcBorders>
              <w:top w:val="nil"/>
            </w:tcBorders>
          </w:tcPr>
          <w:p w14:paraId="1B8588EF" w14:textId="1BBBA2E4" w:rsidR="00806D35" w:rsidRPr="00883426" w:rsidRDefault="00806D35" w:rsidP="00806D35">
            <w:pPr>
              <w:widowControl w:val="0"/>
              <w:autoSpaceDE w:val="0"/>
              <w:autoSpaceDN w:val="0"/>
              <w:adjustRightInd w:val="0"/>
              <w:spacing w:before="4" w:after="0"/>
              <w:ind w:right="400"/>
              <w:rPr>
                <w:rFonts w:cs="Calibri"/>
                <w:color w:val="000000"/>
                <w:lang w:val="en-GB"/>
              </w:rPr>
            </w:pPr>
            <w:r w:rsidRPr="00883426">
              <w:rPr>
                <w:rFonts w:asciiTheme="majorHAnsi" w:hAnsiTheme="majorHAnsi" w:cs="Calibri"/>
                <w:color w:val="000000"/>
                <w:lang w:val="en-GB"/>
              </w:rPr>
              <w:t>All digital copies of debrief forms.</w:t>
            </w:r>
          </w:p>
        </w:tc>
      </w:tr>
      <w:tr w:rsidR="00806D35" w:rsidRPr="00883426" w14:paraId="59250C82" w14:textId="77777777" w:rsidTr="0032208C">
        <w:tc>
          <w:tcPr>
            <w:tcW w:w="2426" w:type="dxa"/>
            <w:tcBorders>
              <w:bottom w:val="nil"/>
            </w:tcBorders>
            <w:shd w:val="clear" w:color="auto" w:fill="DDDDDE" w:themeFill="background2" w:themeFillTint="33"/>
          </w:tcPr>
          <w:p w14:paraId="5908D236" w14:textId="77777777" w:rsidR="00806D35" w:rsidRPr="00883426" w:rsidRDefault="00806D35" w:rsidP="00806D35">
            <w:pPr>
              <w:widowControl w:val="0"/>
              <w:autoSpaceDE w:val="0"/>
              <w:autoSpaceDN w:val="0"/>
              <w:adjustRightInd w:val="0"/>
              <w:spacing w:before="4" w:after="0" w:line="240" w:lineRule="exact"/>
              <w:ind w:right="400"/>
              <w:rPr>
                <w:rFonts w:cs="Calibri"/>
                <w:color w:val="000000"/>
                <w:lang w:val="en-GB"/>
              </w:rPr>
            </w:pPr>
            <w:r w:rsidRPr="00883426">
              <w:rPr>
                <w:rFonts w:cs="Calibri"/>
                <w:color w:val="000000"/>
                <w:lang w:val="en-GB"/>
              </w:rPr>
              <w:t>What is the long-term preservation plan for the dataset?</w:t>
            </w:r>
          </w:p>
        </w:tc>
        <w:tc>
          <w:tcPr>
            <w:tcW w:w="6905" w:type="dxa"/>
            <w:tcBorders>
              <w:bottom w:val="nil"/>
            </w:tcBorders>
          </w:tcPr>
          <w:p w14:paraId="42754DBD" w14:textId="42B4D65D" w:rsidR="00806D35" w:rsidRPr="00883426" w:rsidRDefault="00806D35" w:rsidP="00806D35">
            <w:pPr>
              <w:widowControl w:val="0"/>
              <w:autoSpaceDE w:val="0"/>
              <w:autoSpaceDN w:val="0"/>
              <w:adjustRightInd w:val="0"/>
              <w:spacing w:before="4" w:after="0"/>
              <w:ind w:right="400"/>
              <w:rPr>
                <w:rFonts w:asciiTheme="majorHAnsi" w:hAnsiTheme="majorHAnsi" w:cs="Calibri"/>
                <w:color w:val="000000"/>
                <w:lang w:val="en-GB"/>
              </w:rPr>
            </w:pPr>
            <w:r w:rsidRPr="00883426">
              <w:rPr>
                <w:rFonts w:asciiTheme="majorHAnsi" w:hAnsiTheme="majorHAnsi" w:cs="Calibri"/>
                <w:color w:val="000000"/>
                <w:lang w:val="en-GB"/>
              </w:rPr>
              <w:t>The data will be preserved on the REACH Jordan server.</w:t>
            </w:r>
          </w:p>
          <w:p w14:paraId="1B8BB17F" w14:textId="4F1F339B" w:rsidR="00806D35" w:rsidRPr="00883426" w:rsidRDefault="00806D35" w:rsidP="00806D35">
            <w:pPr>
              <w:widowControl w:val="0"/>
              <w:autoSpaceDE w:val="0"/>
              <w:autoSpaceDN w:val="0"/>
              <w:adjustRightInd w:val="0"/>
              <w:spacing w:before="4" w:after="0"/>
              <w:ind w:right="400"/>
              <w:rPr>
                <w:rFonts w:cs="Calibri"/>
                <w:color w:val="000000"/>
                <w:lang w:val="en-GB"/>
              </w:rPr>
            </w:pPr>
          </w:p>
        </w:tc>
      </w:tr>
      <w:tr w:rsidR="00806D35" w:rsidRPr="00883426" w14:paraId="0FB4BB76" w14:textId="77777777" w:rsidTr="0032208C">
        <w:tc>
          <w:tcPr>
            <w:tcW w:w="9331" w:type="dxa"/>
            <w:gridSpan w:val="2"/>
            <w:tcBorders>
              <w:top w:val="nil"/>
              <w:bottom w:val="nil"/>
            </w:tcBorders>
            <w:shd w:val="clear" w:color="auto" w:fill="9A9A9C" w:themeFill="background2" w:themeFillTint="99"/>
          </w:tcPr>
          <w:p w14:paraId="7D5DB9FB" w14:textId="77777777" w:rsidR="00806D35" w:rsidRPr="00883426" w:rsidRDefault="00806D35" w:rsidP="00806D35">
            <w:pPr>
              <w:widowControl w:val="0"/>
              <w:autoSpaceDE w:val="0"/>
              <w:autoSpaceDN w:val="0"/>
              <w:adjustRightInd w:val="0"/>
              <w:spacing w:before="4" w:after="0" w:line="240" w:lineRule="exact"/>
              <w:ind w:right="400"/>
              <w:rPr>
                <w:rFonts w:cs="Calibri"/>
                <w:b/>
                <w:color w:val="000000"/>
                <w:lang w:val="en-GB"/>
              </w:rPr>
            </w:pPr>
            <w:r w:rsidRPr="00883426">
              <w:rPr>
                <w:rFonts w:cs="Calibri"/>
                <w:b/>
                <w:color w:val="FFFFFF" w:themeColor="background1"/>
                <w:lang w:val="en-GB"/>
              </w:rPr>
              <w:t>Data Sharing</w:t>
            </w:r>
          </w:p>
        </w:tc>
      </w:tr>
      <w:tr w:rsidR="00806D35" w:rsidRPr="00883426" w14:paraId="6AD0F9EA" w14:textId="77777777" w:rsidTr="0032208C">
        <w:tc>
          <w:tcPr>
            <w:tcW w:w="2426" w:type="dxa"/>
            <w:tcBorders>
              <w:top w:val="nil"/>
            </w:tcBorders>
            <w:shd w:val="clear" w:color="auto" w:fill="DDDDDE" w:themeFill="background2" w:themeFillTint="33"/>
          </w:tcPr>
          <w:p w14:paraId="2388594A" w14:textId="77777777" w:rsidR="00806D35" w:rsidRPr="00883426" w:rsidRDefault="00806D35" w:rsidP="00806D35">
            <w:pPr>
              <w:widowControl w:val="0"/>
              <w:autoSpaceDE w:val="0"/>
              <w:autoSpaceDN w:val="0"/>
              <w:adjustRightInd w:val="0"/>
              <w:spacing w:before="4" w:after="0" w:line="240" w:lineRule="exact"/>
              <w:ind w:right="400"/>
              <w:rPr>
                <w:rFonts w:cs="Calibri"/>
                <w:color w:val="000000"/>
                <w:lang w:val="en-GB"/>
              </w:rPr>
            </w:pPr>
            <w:r w:rsidRPr="00883426">
              <w:rPr>
                <w:rFonts w:cs="Calibri"/>
                <w:color w:val="000000"/>
                <w:lang w:val="en-GB"/>
              </w:rPr>
              <w:t>How will you share the data?</w:t>
            </w:r>
          </w:p>
          <w:p w14:paraId="40D620EF" w14:textId="77777777" w:rsidR="00806D35" w:rsidRPr="00883426" w:rsidRDefault="00806D35" w:rsidP="00806D35">
            <w:pPr>
              <w:widowControl w:val="0"/>
              <w:autoSpaceDE w:val="0"/>
              <w:autoSpaceDN w:val="0"/>
              <w:adjustRightInd w:val="0"/>
              <w:spacing w:before="4" w:after="0" w:line="240" w:lineRule="exact"/>
              <w:ind w:right="400"/>
              <w:rPr>
                <w:rFonts w:cs="Calibri"/>
                <w:color w:val="000000"/>
                <w:lang w:val="en-GB"/>
              </w:rPr>
            </w:pPr>
          </w:p>
          <w:p w14:paraId="71BA3B60" w14:textId="666D8475" w:rsidR="00806D35" w:rsidRPr="00883426" w:rsidRDefault="00806D35" w:rsidP="00806D35">
            <w:pPr>
              <w:widowControl w:val="0"/>
              <w:autoSpaceDE w:val="0"/>
              <w:autoSpaceDN w:val="0"/>
              <w:adjustRightInd w:val="0"/>
              <w:spacing w:before="4" w:after="0" w:line="240" w:lineRule="exact"/>
              <w:ind w:right="400"/>
              <w:rPr>
                <w:rFonts w:cs="Calibri"/>
                <w:color w:val="000000"/>
                <w:lang w:val="en-GB"/>
              </w:rPr>
            </w:pPr>
          </w:p>
        </w:tc>
        <w:tc>
          <w:tcPr>
            <w:tcW w:w="6905" w:type="dxa"/>
            <w:tcBorders>
              <w:top w:val="nil"/>
            </w:tcBorders>
          </w:tcPr>
          <w:p w14:paraId="3DBBDB18" w14:textId="12382AD4" w:rsidR="00806D35" w:rsidRPr="00883426" w:rsidRDefault="00806D35" w:rsidP="00806D35">
            <w:pPr>
              <w:widowControl w:val="0"/>
              <w:autoSpaceDE w:val="0"/>
              <w:autoSpaceDN w:val="0"/>
              <w:adjustRightInd w:val="0"/>
              <w:spacing w:before="4" w:after="0"/>
              <w:ind w:right="400"/>
              <w:rPr>
                <w:rFonts w:cs="Calibri"/>
                <w:color w:val="000000"/>
                <w:lang w:val="en-GB"/>
              </w:rPr>
            </w:pPr>
            <w:r w:rsidRPr="00883426">
              <w:rPr>
                <w:rFonts w:asciiTheme="majorHAnsi" w:hAnsiTheme="majorHAnsi" w:cs="Calibri"/>
                <w:color w:val="000000"/>
                <w:lang w:val="en-GB"/>
              </w:rPr>
              <w:t>The cleaned and consolidated data will not be published, but can be shared upon request from the project partners.</w:t>
            </w:r>
          </w:p>
        </w:tc>
      </w:tr>
      <w:tr w:rsidR="00806D35" w:rsidRPr="00883426" w14:paraId="0A37B975" w14:textId="77777777" w:rsidTr="0032208C">
        <w:tc>
          <w:tcPr>
            <w:tcW w:w="2426" w:type="dxa"/>
            <w:tcBorders>
              <w:bottom w:val="nil"/>
            </w:tcBorders>
            <w:shd w:val="clear" w:color="auto" w:fill="DDDDDE" w:themeFill="background2" w:themeFillTint="33"/>
          </w:tcPr>
          <w:p w14:paraId="6E1069CF" w14:textId="77777777" w:rsidR="00806D35" w:rsidRPr="00883426" w:rsidRDefault="00806D35" w:rsidP="00806D35">
            <w:pPr>
              <w:widowControl w:val="0"/>
              <w:autoSpaceDE w:val="0"/>
              <w:autoSpaceDN w:val="0"/>
              <w:adjustRightInd w:val="0"/>
              <w:spacing w:before="4" w:after="0" w:line="240" w:lineRule="exact"/>
              <w:ind w:right="400"/>
              <w:rPr>
                <w:rFonts w:cs="Calibri"/>
                <w:color w:val="000000"/>
                <w:lang w:val="en-GB"/>
              </w:rPr>
            </w:pPr>
            <w:r w:rsidRPr="00883426">
              <w:rPr>
                <w:rFonts w:cs="Calibri"/>
                <w:color w:val="000000"/>
                <w:lang w:val="en-GB"/>
              </w:rPr>
              <w:t>Are any restrictions on</w:t>
            </w:r>
          </w:p>
          <w:p w14:paraId="06B8284F" w14:textId="77777777" w:rsidR="00806D35" w:rsidRPr="00883426" w:rsidRDefault="00806D35" w:rsidP="00806D35">
            <w:pPr>
              <w:widowControl w:val="0"/>
              <w:autoSpaceDE w:val="0"/>
              <w:autoSpaceDN w:val="0"/>
              <w:adjustRightInd w:val="0"/>
              <w:spacing w:before="4" w:after="0" w:line="240" w:lineRule="exact"/>
              <w:ind w:right="400"/>
              <w:rPr>
                <w:rFonts w:cs="Calibri"/>
                <w:color w:val="000000"/>
                <w:lang w:val="en-GB"/>
              </w:rPr>
            </w:pPr>
            <w:r w:rsidRPr="00883426">
              <w:rPr>
                <w:rFonts w:cs="Calibri"/>
                <w:color w:val="000000"/>
                <w:lang w:val="en-GB"/>
              </w:rPr>
              <w:t>data sharing required?</w:t>
            </w:r>
          </w:p>
          <w:p w14:paraId="61EF06C9" w14:textId="77777777" w:rsidR="00806D35" w:rsidRPr="00883426" w:rsidRDefault="00806D35" w:rsidP="00806D35">
            <w:pPr>
              <w:widowControl w:val="0"/>
              <w:autoSpaceDE w:val="0"/>
              <w:autoSpaceDN w:val="0"/>
              <w:adjustRightInd w:val="0"/>
              <w:spacing w:before="4" w:after="0" w:line="240" w:lineRule="exact"/>
              <w:ind w:right="400"/>
              <w:rPr>
                <w:rFonts w:cs="Calibri"/>
                <w:color w:val="000000"/>
                <w:lang w:val="en-GB"/>
              </w:rPr>
            </w:pPr>
          </w:p>
          <w:p w14:paraId="29E42DAE" w14:textId="43F73A6B" w:rsidR="00806D35" w:rsidRPr="00883426" w:rsidRDefault="00806D35" w:rsidP="00806D35">
            <w:pPr>
              <w:widowControl w:val="0"/>
              <w:autoSpaceDE w:val="0"/>
              <w:autoSpaceDN w:val="0"/>
              <w:adjustRightInd w:val="0"/>
              <w:spacing w:before="4" w:after="0" w:line="240" w:lineRule="exact"/>
              <w:ind w:right="400"/>
              <w:rPr>
                <w:rFonts w:cs="Calibri"/>
                <w:color w:val="000000"/>
                <w:lang w:val="en-GB"/>
              </w:rPr>
            </w:pPr>
          </w:p>
        </w:tc>
        <w:tc>
          <w:tcPr>
            <w:tcW w:w="6905" w:type="dxa"/>
            <w:tcBorders>
              <w:bottom w:val="nil"/>
            </w:tcBorders>
          </w:tcPr>
          <w:p w14:paraId="6359E1C9" w14:textId="1085913D" w:rsidR="00806D35" w:rsidRPr="00883426" w:rsidRDefault="00806D35" w:rsidP="00806D35">
            <w:pPr>
              <w:widowControl w:val="0"/>
              <w:autoSpaceDE w:val="0"/>
              <w:autoSpaceDN w:val="0"/>
              <w:adjustRightInd w:val="0"/>
              <w:spacing w:before="4" w:after="0"/>
              <w:ind w:right="400"/>
              <w:rPr>
                <w:rFonts w:cs="Calibri"/>
                <w:color w:val="000000"/>
                <w:lang w:val="en-GB"/>
              </w:rPr>
            </w:pPr>
          </w:p>
        </w:tc>
      </w:tr>
      <w:tr w:rsidR="00806D35" w:rsidRPr="00883426" w14:paraId="252D9D5D" w14:textId="77777777" w:rsidTr="0032208C">
        <w:tc>
          <w:tcPr>
            <w:tcW w:w="9331" w:type="dxa"/>
            <w:gridSpan w:val="2"/>
            <w:tcBorders>
              <w:top w:val="nil"/>
              <w:bottom w:val="nil"/>
            </w:tcBorders>
            <w:shd w:val="clear" w:color="auto" w:fill="9A9A9C" w:themeFill="background2" w:themeFillTint="99"/>
          </w:tcPr>
          <w:p w14:paraId="16D28464" w14:textId="77777777" w:rsidR="00806D35" w:rsidRPr="00883426" w:rsidRDefault="00806D35" w:rsidP="00806D35">
            <w:pPr>
              <w:widowControl w:val="0"/>
              <w:autoSpaceDE w:val="0"/>
              <w:autoSpaceDN w:val="0"/>
              <w:adjustRightInd w:val="0"/>
              <w:spacing w:before="4" w:after="0" w:line="240" w:lineRule="exact"/>
              <w:ind w:right="400"/>
              <w:rPr>
                <w:rFonts w:cs="Calibri"/>
                <w:b/>
                <w:color w:val="000000"/>
                <w:lang w:val="en-GB"/>
              </w:rPr>
            </w:pPr>
            <w:r w:rsidRPr="00883426">
              <w:rPr>
                <w:rFonts w:cs="Calibri"/>
                <w:b/>
                <w:color w:val="FFFFFF" w:themeColor="background1"/>
                <w:lang w:val="en-GB"/>
              </w:rPr>
              <w:t>Responsibilities</w:t>
            </w:r>
          </w:p>
        </w:tc>
      </w:tr>
      <w:tr w:rsidR="00806D35" w:rsidRPr="00883426" w14:paraId="252CEF61" w14:textId="77777777" w:rsidTr="0032208C">
        <w:tc>
          <w:tcPr>
            <w:tcW w:w="2426" w:type="dxa"/>
            <w:tcBorders>
              <w:top w:val="nil"/>
              <w:bottom w:val="nil"/>
            </w:tcBorders>
            <w:shd w:val="clear" w:color="auto" w:fill="DDDDDE" w:themeFill="background2" w:themeFillTint="33"/>
          </w:tcPr>
          <w:p w14:paraId="61FAB2A1" w14:textId="77777777" w:rsidR="00806D35" w:rsidRPr="00883426" w:rsidRDefault="00806D35" w:rsidP="00806D35">
            <w:pPr>
              <w:widowControl w:val="0"/>
              <w:autoSpaceDE w:val="0"/>
              <w:autoSpaceDN w:val="0"/>
              <w:adjustRightInd w:val="0"/>
              <w:spacing w:before="4" w:after="0" w:line="240" w:lineRule="exact"/>
              <w:ind w:right="400"/>
              <w:rPr>
                <w:rFonts w:cs="Calibri"/>
                <w:color w:val="000000"/>
                <w:lang w:val="en-GB"/>
              </w:rPr>
            </w:pPr>
            <w:r w:rsidRPr="00883426">
              <w:rPr>
                <w:rFonts w:cs="Calibri"/>
                <w:color w:val="000000"/>
                <w:lang w:val="en-GB"/>
              </w:rPr>
              <w:t>Who will be responsible for data management?</w:t>
            </w:r>
          </w:p>
        </w:tc>
        <w:tc>
          <w:tcPr>
            <w:tcW w:w="6905" w:type="dxa"/>
            <w:tcBorders>
              <w:top w:val="nil"/>
              <w:bottom w:val="nil"/>
            </w:tcBorders>
          </w:tcPr>
          <w:p w14:paraId="075D665F" w14:textId="60CEFF79" w:rsidR="00806D35" w:rsidRPr="00883426" w:rsidRDefault="00806D35" w:rsidP="00806D35">
            <w:pPr>
              <w:widowControl w:val="0"/>
              <w:autoSpaceDE w:val="0"/>
              <w:autoSpaceDN w:val="0"/>
              <w:adjustRightInd w:val="0"/>
              <w:spacing w:before="4" w:after="0"/>
              <w:ind w:right="400"/>
              <w:rPr>
                <w:rFonts w:cs="Calibri"/>
                <w:color w:val="000000"/>
                <w:lang w:val="en-GB"/>
              </w:rPr>
            </w:pPr>
            <w:r w:rsidRPr="00883426">
              <w:rPr>
                <w:rFonts w:cs="Calibri"/>
                <w:color w:val="000000"/>
                <w:lang w:val="en-GB"/>
              </w:rPr>
              <w:t>REACH Jordan Assessment Officer.</w:t>
            </w:r>
          </w:p>
        </w:tc>
      </w:tr>
      <w:tr w:rsidR="00806D35" w:rsidRPr="00883426" w14:paraId="66E1C200" w14:textId="77777777" w:rsidTr="0032208C">
        <w:tc>
          <w:tcPr>
            <w:tcW w:w="2426" w:type="dxa"/>
            <w:tcBorders>
              <w:top w:val="nil"/>
            </w:tcBorders>
          </w:tcPr>
          <w:p w14:paraId="47E81DCD" w14:textId="77777777" w:rsidR="00806D35" w:rsidRPr="00883426" w:rsidRDefault="00806D35" w:rsidP="00806D35">
            <w:pPr>
              <w:widowControl w:val="0"/>
              <w:autoSpaceDE w:val="0"/>
              <w:autoSpaceDN w:val="0"/>
              <w:adjustRightInd w:val="0"/>
              <w:spacing w:before="4" w:after="0" w:line="240" w:lineRule="exact"/>
              <w:ind w:right="400"/>
              <w:rPr>
                <w:rFonts w:cs="Calibri"/>
                <w:color w:val="000000"/>
                <w:lang w:val="en-GB"/>
              </w:rPr>
            </w:pPr>
          </w:p>
        </w:tc>
        <w:tc>
          <w:tcPr>
            <w:tcW w:w="6905" w:type="dxa"/>
            <w:tcBorders>
              <w:top w:val="nil"/>
            </w:tcBorders>
          </w:tcPr>
          <w:p w14:paraId="2ECC18D7" w14:textId="77777777" w:rsidR="00806D35" w:rsidRPr="00883426" w:rsidRDefault="00806D35" w:rsidP="00806D35">
            <w:pPr>
              <w:widowControl w:val="0"/>
              <w:autoSpaceDE w:val="0"/>
              <w:autoSpaceDN w:val="0"/>
              <w:adjustRightInd w:val="0"/>
              <w:spacing w:before="4" w:after="0" w:line="240" w:lineRule="exact"/>
              <w:ind w:right="400"/>
              <w:rPr>
                <w:rFonts w:cs="Calibri"/>
                <w:color w:val="000000"/>
                <w:lang w:val="en-GB"/>
              </w:rPr>
            </w:pPr>
          </w:p>
        </w:tc>
      </w:tr>
    </w:tbl>
    <w:p w14:paraId="1F943E07" w14:textId="77777777" w:rsidR="0032208C" w:rsidRPr="00883426" w:rsidRDefault="0032208C" w:rsidP="0032208C">
      <w:pPr>
        <w:pStyle w:val="Paragraphe"/>
        <w:rPr>
          <w:lang w:val="en-GB"/>
        </w:rPr>
      </w:pPr>
      <w:r w:rsidRPr="00883426">
        <w:rPr>
          <w:lang w:val="en-GB"/>
        </w:rPr>
        <w:t xml:space="preserve">Adapted from: </w:t>
      </w:r>
    </w:p>
    <w:p w14:paraId="151C57DB" w14:textId="77777777" w:rsidR="0032208C" w:rsidRPr="00883426" w:rsidRDefault="0032208C" w:rsidP="0032208C">
      <w:pPr>
        <w:pStyle w:val="Paragraphe"/>
        <w:rPr>
          <w:lang w:val="en-GB"/>
        </w:rPr>
      </w:pPr>
      <w:r w:rsidRPr="00883426">
        <w:rPr>
          <w:lang w:val="en-GB"/>
        </w:rPr>
        <w:t>DCC. (2013). Checklist for a Data Management Plan. v.4.0. Edinburgh: Digital Curation</w:t>
      </w:r>
    </w:p>
    <w:p w14:paraId="7B6320B5" w14:textId="51B7AC6D" w:rsidR="0032208C" w:rsidRPr="00883426" w:rsidRDefault="0032208C" w:rsidP="0032208C">
      <w:pPr>
        <w:pStyle w:val="Paragraphe"/>
        <w:rPr>
          <w:lang w:val="en-GB"/>
        </w:rPr>
      </w:pPr>
      <w:r w:rsidRPr="00883426">
        <w:rPr>
          <w:lang w:val="en-GB"/>
        </w:rPr>
        <w:t xml:space="preserve">Centre. Available online: </w:t>
      </w:r>
      <w:hyperlink r:id="rId10" w:history="1">
        <w:r w:rsidRPr="00883426">
          <w:rPr>
            <w:rStyle w:val="Hyperlink"/>
            <w:lang w:val="en-GB"/>
          </w:rPr>
          <w:t>http://www.dcc.ac.uk/resources/data-management-plans</w:t>
        </w:r>
      </w:hyperlink>
    </w:p>
    <w:p w14:paraId="734B2A17" w14:textId="30B6BD63" w:rsidR="0032208C" w:rsidRPr="00883426" w:rsidRDefault="0032208C">
      <w:pPr>
        <w:spacing w:after="0" w:line="240" w:lineRule="auto"/>
        <w:jc w:val="left"/>
        <w:rPr>
          <w:lang w:val="en-GB" w:eastAsia="fr-FR"/>
        </w:rPr>
      </w:pPr>
      <w:r w:rsidRPr="00883426">
        <w:rPr>
          <w:lang w:val="en-GB"/>
        </w:rPr>
        <w:br w:type="page"/>
      </w:r>
    </w:p>
    <w:p w14:paraId="34F636DD" w14:textId="6D8C441F" w:rsidR="0032208C" w:rsidRPr="00883426" w:rsidRDefault="0032208C" w:rsidP="0032208C">
      <w:pPr>
        <w:pStyle w:val="Heading1"/>
        <w:rPr>
          <w:lang w:val="en-GB"/>
        </w:rPr>
      </w:pPr>
      <w:r w:rsidRPr="00883426">
        <w:rPr>
          <w:lang w:val="en-GB"/>
        </w:rPr>
        <w:lastRenderedPageBreak/>
        <w:t xml:space="preserve">Annex </w:t>
      </w:r>
      <w:r w:rsidR="001D2F5F" w:rsidRPr="00883426">
        <w:rPr>
          <w:lang w:val="en-GB"/>
        </w:rPr>
        <w:t>2 </w:t>
      </w:r>
      <w:r w:rsidRPr="00883426">
        <w:rPr>
          <w:lang w:val="en-GB"/>
        </w:rPr>
        <w:t>: Dissemination Matrix</w:t>
      </w:r>
    </w:p>
    <w:p w14:paraId="72CE9AC7" w14:textId="77777777" w:rsidR="0032208C" w:rsidRPr="00883426" w:rsidRDefault="0032208C" w:rsidP="0032208C">
      <w:pPr>
        <w:pStyle w:val="Paragraphe"/>
        <w:rPr>
          <w:lang w:val="en-GB"/>
        </w:rPr>
      </w:pPr>
    </w:p>
    <w:p w14:paraId="18DCF0A4" w14:textId="244A11B4" w:rsidR="00091353" w:rsidRPr="00883426" w:rsidRDefault="00091353">
      <w:pPr>
        <w:spacing w:after="0" w:line="240" w:lineRule="auto"/>
        <w:jc w:val="left"/>
        <w:rPr>
          <w:noProof/>
          <w:color w:val="000000" w:themeColor="text1"/>
          <w:shd w:val="clear" w:color="auto" w:fill="FFFFFF"/>
          <w:lang w:val="en-GB"/>
        </w:rPr>
      </w:pPr>
    </w:p>
    <w:tbl>
      <w:tblPr>
        <w:tblStyle w:val="TableGrid1"/>
        <w:tblW w:w="10201" w:type="dxa"/>
        <w:tblLook w:val="04A0" w:firstRow="1" w:lastRow="0" w:firstColumn="1" w:lastColumn="0" w:noHBand="0" w:noVBand="1"/>
      </w:tblPr>
      <w:tblGrid>
        <w:gridCol w:w="1229"/>
        <w:gridCol w:w="3728"/>
        <w:gridCol w:w="2835"/>
        <w:gridCol w:w="2409"/>
      </w:tblGrid>
      <w:tr w:rsidR="00091353" w:rsidRPr="00883426" w14:paraId="218F2048" w14:textId="77777777" w:rsidTr="008923CE">
        <w:tc>
          <w:tcPr>
            <w:tcW w:w="1229" w:type="dxa"/>
          </w:tcPr>
          <w:p w14:paraId="6F088523" w14:textId="77777777" w:rsidR="00091353" w:rsidRPr="00883426" w:rsidRDefault="00091353" w:rsidP="008923CE">
            <w:pPr>
              <w:rPr>
                <w:noProof/>
                <w:color w:val="000000"/>
                <w:shd w:val="clear" w:color="auto" w:fill="FFFFFF"/>
                <w:lang w:val="en-GB"/>
              </w:rPr>
            </w:pPr>
            <w:r w:rsidRPr="00883426">
              <w:rPr>
                <w:noProof/>
                <w:color w:val="000000"/>
                <w:shd w:val="clear" w:color="auto" w:fill="FFFFFF"/>
                <w:lang w:val="en-GB"/>
              </w:rPr>
              <w:t>Output</w:t>
            </w:r>
          </w:p>
        </w:tc>
        <w:tc>
          <w:tcPr>
            <w:tcW w:w="3728" w:type="dxa"/>
          </w:tcPr>
          <w:p w14:paraId="34E88D72" w14:textId="77777777" w:rsidR="00091353" w:rsidRPr="00883426" w:rsidRDefault="00091353" w:rsidP="008923CE">
            <w:pPr>
              <w:rPr>
                <w:noProof/>
                <w:color w:val="000000"/>
                <w:shd w:val="clear" w:color="auto" w:fill="FFFFFF"/>
                <w:lang w:val="en-GB"/>
              </w:rPr>
            </w:pPr>
            <w:r w:rsidRPr="00883426">
              <w:rPr>
                <w:noProof/>
                <w:color w:val="000000"/>
                <w:shd w:val="clear" w:color="auto" w:fill="FFFFFF"/>
                <w:lang w:val="en-GB"/>
              </w:rPr>
              <w:t>Method of dissemination</w:t>
            </w:r>
          </w:p>
        </w:tc>
        <w:tc>
          <w:tcPr>
            <w:tcW w:w="2835" w:type="dxa"/>
          </w:tcPr>
          <w:p w14:paraId="58872076" w14:textId="77777777" w:rsidR="00091353" w:rsidRPr="00883426" w:rsidRDefault="00091353" w:rsidP="008923CE">
            <w:pPr>
              <w:rPr>
                <w:noProof/>
                <w:color w:val="000000"/>
                <w:shd w:val="clear" w:color="auto" w:fill="FFFFFF"/>
                <w:lang w:val="en-GB"/>
              </w:rPr>
            </w:pPr>
            <w:r w:rsidRPr="00883426">
              <w:rPr>
                <w:noProof/>
                <w:color w:val="000000"/>
                <w:shd w:val="clear" w:color="auto" w:fill="FFFFFF"/>
                <w:lang w:val="en-GB"/>
              </w:rPr>
              <w:t>Audience</w:t>
            </w:r>
          </w:p>
        </w:tc>
        <w:tc>
          <w:tcPr>
            <w:tcW w:w="2409" w:type="dxa"/>
          </w:tcPr>
          <w:p w14:paraId="52F524BC" w14:textId="77777777" w:rsidR="00091353" w:rsidRPr="00883426" w:rsidRDefault="00091353" w:rsidP="008923CE">
            <w:pPr>
              <w:rPr>
                <w:noProof/>
                <w:color w:val="000000"/>
                <w:shd w:val="clear" w:color="auto" w:fill="FFFFFF"/>
                <w:lang w:val="en-GB"/>
              </w:rPr>
            </w:pPr>
            <w:r w:rsidRPr="00883426">
              <w:rPr>
                <w:noProof/>
                <w:color w:val="000000"/>
                <w:shd w:val="clear" w:color="auto" w:fill="FFFFFF"/>
                <w:lang w:val="en-GB"/>
              </w:rPr>
              <w:t>Time frame</w:t>
            </w:r>
          </w:p>
        </w:tc>
      </w:tr>
      <w:tr w:rsidR="00091353" w:rsidRPr="00883426" w14:paraId="680457DB" w14:textId="77777777" w:rsidTr="008923CE">
        <w:tc>
          <w:tcPr>
            <w:tcW w:w="1229" w:type="dxa"/>
          </w:tcPr>
          <w:p w14:paraId="0AD637C9" w14:textId="61F5EA2F" w:rsidR="00091353" w:rsidRPr="00883426" w:rsidRDefault="00091353" w:rsidP="008923CE">
            <w:pPr>
              <w:rPr>
                <w:noProof/>
                <w:color w:val="000000"/>
                <w:shd w:val="clear" w:color="auto" w:fill="FFFFFF"/>
                <w:lang w:val="en-GB"/>
              </w:rPr>
            </w:pPr>
            <w:r w:rsidRPr="00883426">
              <w:rPr>
                <w:noProof/>
                <w:color w:val="000000"/>
                <w:shd w:val="clear" w:color="auto" w:fill="FFFFFF"/>
                <w:lang w:val="en-GB"/>
              </w:rPr>
              <w:t>Final report</w:t>
            </w:r>
          </w:p>
        </w:tc>
        <w:tc>
          <w:tcPr>
            <w:tcW w:w="3728" w:type="dxa"/>
          </w:tcPr>
          <w:p w14:paraId="5726D463" w14:textId="77777777" w:rsidR="00091353" w:rsidRPr="00883426" w:rsidRDefault="00091353" w:rsidP="00091353">
            <w:pPr>
              <w:numPr>
                <w:ilvl w:val="0"/>
                <w:numId w:val="28"/>
              </w:numPr>
              <w:spacing w:after="0" w:line="240" w:lineRule="auto"/>
              <w:contextualSpacing/>
              <w:rPr>
                <w:noProof/>
                <w:color w:val="000000"/>
                <w:shd w:val="clear" w:color="auto" w:fill="FFFFFF"/>
                <w:lang w:val="en-GB"/>
              </w:rPr>
            </w:pPr>
            <w:r w:rsidRPr="00883426">
              <w:rPr>
                <w:noProof/>
                <w:color w:val="000000"/>
                <w:shd w:val="clear" w:color="auto" w:fill="FFFFFF"/>
                <w:lang w:val="en-GB"/>
              </w:rPr>
              <w:t>Shared directly with FAO</w:t>
            </w:r>
          </w:p>
          <w:p w14:paraId="07AEC6EA" w14:textId="77777777" w:rsidR="00091353" w:rsidRPr="00883426" w:rsidRDefault="00091353" w:rsidP="00091353">
            <w:pPr>
              <w:numPr>
                <w:ilvl w:val="0"/>
                <w:numId w:val="28"/>
              </w:numPr>
              <w:spacing w:after="0" w:line="240" w:lineRule="auto"/>
              <w:contextualSpacing/>
              <w:rPr>
                <w:noProof/>
                <w:color w:val="000000"/>
                <w:shd w:val="clear" w:color="auto" w:fill="FFFFFF"/>
                <w:lang w:val="en-GB"/>
              </w:rPr>
            </w:pPr>
            <w:r w:rsidRPr="00883426">
              <w:rPr>
                <w:noProof/>
                <w:color w:val="000000"/>
                <w:shd w:val="clear" w:color="auto" w:fill="FFFFFF"/>
                <w:lang w:val="en-GB"/>
              </w:rPr>
              <w:t>Uploaded to the REACH resource centre</w:t>
            </w:r>
          </w:p>
          <w:p w14:paraId="5711B687" w14:textId="77777777" w:rsidR="00091353" w:rsidRPr="00883426" w:rsidRDefault="00091353" w:rsidP="008923CE">
            <w:pPr>
              <w:spacing w:after="0" w:line="240" w:lineRule="auto"/>
              <w:ind w:left="720"/>
              <w:contextualSpacing/>
              <w:rPr>
                <w:noProof/>
                <w:color w:val="000000"/>
                <w:shd w:val="clear" w:color="auto" w:fill="FFFFFF"/>
                <w:lang w:val="en-GB"/>
              </w:rPr>
            </w:pPr>
          </w:p>
          <w:p w14:paraId="5D9449BC" w14:textId="77777777" w:rsidR="00091353" w:rsidRPr="00883426" w:rsidRDefault="00091353" w:rsidP="008923CE">
            <w:pPr>
              <w:spacing w:after="0" w:line="240" w:lineRule="auto"/>
              <w:ind w:left="720"/>
              <w:contextualSpacing/>
              <w:rPr>
                <w:noProof/>
                <w:color w:val="000000"/>
                <w:shd w:val="clear" w:color="auto" w:fill="FFFFFF"/>
                <w:lang w:val="en-GB"/>
              </w:rPr>
            </w:pPr>
          </w:p>
        </w:tc>
        <w:tc>
          <w:tcPr>
            <w:tcW w:w="2835" w:type="dxa"/>
          </w:tcPr>
          <w:p w14:paraId="1CDD9255" w14:textId="798E5753" w:rsidR="00091353" w:rsidRPr="00883426" w:rsidRDefault="00091353" w:rsidP="00091353">
            <w:pPr>
              <w:numPr>
                <w:ilvl w:val="0"/>
                <w:numId w:val="28"/>
              </w:numPr>
              <w:spacing w:after="0" w:line="240" w:lineRule="auto"/>
              <w:contextualSpacing/>
              <w:rPr>
                <w:noProof/>
                <w:color w:val="000000"/>
                <w:shd w:val="clear" w:color="auto" w:fill="FFFFFF"/>
                <w:lang w:val="en-GB"/>
              </w:rPr>
            </w:pPr>
            <w:r w:rsidRPr="00883426">
              <w:rPr>
                <w:noProof/>
                <w:color w:val="000000"/>
                <w:shd w:val="clear" w:color="auto" w:fill="FFFFFF"/>
                <w:lang w:val="en-GB"/>
              </w:rPr>
              <w:t>Key stakeholders and relevant actors operating</w:t>
            </w:r>
            <w:r w:rsidR="00614B0F" w:rsidRPr="00883426">
              <w:rPr>
                <w:noProof/>
                <w:color w:val="000000"/>
                <w:shd w:val="clear" w:color="auto" w:fill="FFFFFF"/>
                <w:lang w:val="en-GB"/>
              </w:rPr>
              <w:t xml:space="preserve"> in Jordan</w:t>
            </w:r>
          </w:p>
        </w:tc>
        <w:tc>
          <w:tcPr>
            <w:tcW w:w="2409" w:type="dxa"/>
          </w:tcPr>
          <w:p w14:paraId="7B4382F8" w14:textId="77777777" w:rsidR="00091353" w:rsidRPr="00883426" w:rsidRDefault="00091353" w:rsidP="00091353">
            <w:pPr>
              <w:numPr>
                <w:ilvl w:val="0"/>
                <w:numId w:val="28"/>
              </w:numPr>
              <w:spacing w:after="0" w:line="240" w:lineRule="auto"/>
              <w:contextualSpacing/>
              <w:rPr>
                <w:noProof/>
                <w:color w:val="000000"/>
                <w:shd w:val="clear" w:color="auto" w:fill="FFFFFF"/>
                <w:lang w:val="en-GB"/>
              </w:rPr>
            </w:pPr>
            <w:r w:rsidRPr="00883426">
              <w:rPr>
                <w:noProof/>
                <w:color w:val="000000"/>
                <w:shd w:val="clear" w:color="auto" w:fill="FFFFFF"/>
                <w:lang w:val="en-GB"/>
              </w:rPr>
              <w:t>To be completed once final approval received from FAO</w:t>
            </w:r>
          </w:p>
        </w:tc>
      </w:tr>
    </w:tbl>
    <w:p w14:paraId="64396B1C" w14:textId="64E303D1" w:rsidR="00614B0F" w:rsidRPr="00883426" w:rsidRDefault="00614B0F">
      <w:pPr>
        <w:spacing w:after="0" w:line="240" w:lineRule="auto"/>
        <w:jc w:val="left"/>
        <w:rPr>
          <w:noProof/>
          <w:color w:val="000000" w:themeColor="text1"/>
          <w:shd w:val="clear" w:color="auto" w:fill="FFFFFF"/>
          <w:lang w:val="en-GB"/>
        </w:rPr>
      </w:pPr>
    </w:p>
    <w:p w14:paraId="741652A6" w14:textId="77777777" w:rsidR="00614B0F" w:rsidRPr="00883426" w:rsidRDefault="00614B0F">
      <w:pPr>
        <w:spacing w:after="0" w:line="240" w:lineRule="auto"/>
        <w:jc w:val="left"/>
        <w:rPr>
          <w:noProof/>
          <w:color w:val="000000" w:themeColor="text1"/>
          <w:shd w:val="clear" w:color="auto" w:fill="FFFFFF"/>
          <w:lang w:val="en-GB"/>
        </w:rPr>
      </w:pPr>
      <w:r w:rsidRPr="00883426">
        <w:rPr>
          <w:noProof/>
          <w:color w:val="000000" w:themeColor="text1"/>
          <w:shd w:val="clear" w:color="auto" w:fill="FFFFFF"/>
          <w:lang w:val="en-GB"/>
        </w:rPr>
        <w:br w:type="page"/>
      </w:r>
    </w:p>
    <w:p w14:paraId="735A28FA" w14:textId="48A12530" w:rsidR="00B15BB2" w:rsidRPr="00883426" w:rsidRDefault="00B15BB2" w:rsidP="00883426">
      <w:pPr>
        <w:pStyle w:val="Heading1"/>
        <w:rPr>
          <w:lang w:val="en-GB"/>
        </w:rPr>
      </w:pPr>
      <w:r w:rsidRPr="00883426">
        <w:rPr>
          <w:lang w:val="en-GB"/>
        </w:rPr>
        <w:lastRenderedPageBreak/>
        <w:t>Annex 3: Tools</w:t>
      </w:r>
    </w:p>
    <w:p w14:paraId="5067E768" w14:textId="77777777" w:rsidR="00B15BB2" w:rsidRPr="00883426" w:rsidRDefault="00B15BB2" w:rsidP="00B15BB2">
      <w:pPr>
        <w:spacing w:after="0" w:line="360" w:lineRule="auto"/>
        <w:rPr>
          <w:rFonts w:eastAsia="Times New Roman"/>
          <w:b/>
          <w:color w:val="EE5863"/>
          <w:sz w:val="28"/>
          <w:szCs w:val="28"/>
          <w:lang w:val="en-GB" w:eastAsia="en-GB"/>
        </w:rPr>
      </w:pPr>
      <w:r w:rsidRPr="00883426">
        <w:rPr>
          <w:rFonts w:eastAsia="Times New Roman"/>
          <w:b/>
          <w:color w:val="EE5863"/>
          <w:sz w:val="28"/>
          <w:szCs w:val="28"/>
          <w:lang w:val="en-GB" w:eastAsia="en-GB"/>
        </w:rPr>
        <w:t>Stakeholder mapping of DRR actors in Jordan: KII QUESTION ROUTE</w:t>
      </w:r>
    </w:p>
    <w:p w14:paraId="3D256423" w14:textId="77777777" w:rsidR="00B15BB2" w:rsidRPr="00883426" w:rsidRDefault="00B15BB2" w:rsidP="00B15BB2">
      <w:pPr>
        <w:spacing w:after="0" w:line="360" w:lineRule="auto"/>
        <w:rPr>
          <w:rFonts w:eastAsia="Times New Roman"/>
          <w:b/>
          <w:color w:val="EE5863"/>
          <w:sz w:val="24"/>
          <w:szCs w:val="24"/>
          <w:lang w:val="en-GB" w:eastAsia="en-GB"/>
        </w:rPr>
      </w:pPr>
      <w:r w:rsidRPr="00883426">
        <w:rPr>
          <w:rFonts w:eastAsia="Times New Roman"/>
          <w:b/>
          <w:color w:val="EE5863"/>
          <w:sz w:val="24"/>
          <w:szCs w:val="24"/>
          <w:lang w:val="en-GB" w:eastAsia="en-GB"/>
        </w:rPr>
        <w:t>Governmental actors/</w:t>
      </w:r>
      <w:r w:rsidRPr="00883426">
        <w:rPr>
          <w:sz w:val="24"/>
          <w:szCs w:val="24"/>
          <w:lang w:val="en-GB"/>
        </w:rPr>
        <w:t xml:space="preserve"> </w:t>
      </w:r>
      <w:r w:rsidRPr="00883426">
        <w:rPr>
          <w:rFonts w:eastAsia="Times New Roman"/>
          <w:b/>
          <w:color w:val="EE5863"/>
          <w:sz w:val="24"/>
          <w:szCs w:val="24"/>
          <w:lang w:val="en-GB" w:eastAsia="en-GB"/>
        </w:rPr>
        <w:t>Representatives from specific national institutions</w:t>
      </w:r>
    </w:p>
    <w:p w14:paraId="5E7F6702" w14:textId="77777777" w:rsidR="00B15BB2" w:rsidRPr="00883426" w:rsidRDefault="00B15BB2" w:rsidP="00B15BB2">
      <w:pPr>
        <w:spacing w:after="0" w:line="360" w:lineRule="auto"/>
        <w:rPr>
          <w:rFonts w:eastAsia="Times New Roman"/>
          <w:b/>
          <w:color w:val="000000" w:themeColor="text1"/>
          <w:sz w:val="24"/>
          <w:szCs w:val="24"/>
          <w:u w:val="single"/>
          <w:lang w:val="en-GB" w:eastAsia="en-GB"/>
        </w:rPr>
      </w:pPr>
      <w:r w:rsidRPr="00883426">
        <w:rPr>
          <w:rFonts w:eastAsia="Times New Roman"/>
          <w:b/>
          <w:color w:val="000000" w:themeColor="text1"/>
          <w:sz w:val="24"/>
          <w:szCs w:val="24"/>
          <w:u w:val="single"/>
          <w:lang w:val="en-GB" w:eastAsia="en-GB"/>
        </w:rPr>
        <w:t>Section 1: Basic Information</w:t>
      </w:r>
    </w:p>
    <w:p w14:paraId="589F9ED4" w14:textId="77777777" w:rsidR="00B15BB2" w:rsidRPr="00883426" w:rsidRDefault="00B15BB2" w:rsidP="00B15BB2">
      <w:pPr>
        <w:spacing w:after="0" w:line="360" w:lineRule="auto"/>
        <w:rPr>
          <w:lang w:val="en-GB"/>
        </w:rPr>
      </w:pPr>
      <w:r w:rsidRPr="00883426">
        <w:rPr>
          <w:i/>
          <w:lang w:val="en-GB"/>
        </w:rPr>
        <w:t>Interviewer name:</w:t>
      </w:r>
      <w:r w:rsidRPr="00883426">
        <w:rPr>
          <w:lang w:val="en-GB"/>
        </w:rPr>
        <w:t xml:space="preserve"> ____________________________________________________________________</w:t>
      </w:r>
    </w:p>
    <w:p w14:paraId="7E9D0274" w14:textId="77777777" w:rsidR="00B15BB2" w:rsidRPr="00883426" w:rsidRDefault="00B15BB2" w:rsidP="00B15BB2">
      <w:pPr>
        <w:spacing w:after="0" w:line="360" w:lineRule="auto"/>
        <w:rPr>
          <w:lang w:val="en-GB"/>
        </w:rPr>
      </w:pPr>
      <w:r w:rsidRPr="00883426">
        <w:rPr>
          <w:i/>
          <w:lang w:val="en-GB"/>
        </w:rPr>
        <w:t>Interviewee name:</w:t>
      </w:r>
      <w:r w:rsidRPr="00883426">
        <w:rPr>
          <w:lang w:val="en-GB"/>
        </w:rPr>
        <w:t xml:space="preserve"> ____________________________________________________________________</w:t>
      </w:r>
    </w:p>
    <w:p w14:paraId="68741B5E" w14:textId="77777777" w:rsidR="00B15BB2" w:rsidRPr="00883426" w:rsidRDefault="00B15BB2" w:rsidP="00B15BB2">
      <w:pPr>
        <w:spacing w:after="0" w:line="360" w:lineRule="auto"/>
        <w:rPr>
          <w:lang w:val="en-GB"/>
        </w:rPr>
      </w:pPr>
      <w:r w:rsidRPr="00883426">
        <w:rPr>
          <w:i/>
          <w:lang w:val="en-GB"/>
        </w:rPr>
        <w:t>Selection criteria:</w:t>
      </w:r>
      <w:r w:rsidRPr="00883426">
        <w:rPr>
          <w:lang w:val="en-GB"/>
        </w:rPr>
        <w:t xml:space="preserve">  </w:t>
      </w:r>
      <w:r w:rsidRPr="00883426">
        <w:rPr>
          <w:lang w:val="en-GB"/>
        </w:rPr>
        <w:sym w:font="Wingdings" w:char="F06F"/>
      </w:r>
      <w:r w:rsidRPr="00883426">
        <w:rPr>
          <w:lang w:val="en-GB"/>
        </w:rPr>
        <w:t xml:space="preserve"> Ministry of Agriculture </w:t>
      </w:r>
      <w:r w:rsidRPr="00883426">
        <w:rPr>
          <w:lang w:val="en-GB"/>
        </w:rPr>
        <w:tab/>
      </w:r>
      <w:r w:rsidRPr="00883426">
        <w:rPr>
          <w:lang w:val="en-GB"/>
        </w:rPr>
        <w:tab/>
      </w:r>
      <w:r w:rsidRPr="00883426">
        <w:rPr>
          <w:lang w:val="en-GB"/>
        </w:rPr>
        <w:tab/>
      </w:r>
      <w:r w:rsidRPr="00883426">
        <w:rPr>
          <w:lang w:val="en-GB"/>
        </w:rPr>
        <w:sym w:font="Wingdings" w:char="F06F"/>
      </w:r>
      <w:r w:rsidRPr="00883426">
        <w:rPr>
          <w:lang w:val="en-GB"/>
        </w:rPr>
        <w:t xml:space="preserve"> Higher Council for Civil Defence</w:t>
      </w:r>
    </w:p>
    <w:p w14:paraId="494ACF79" w14:textId="77777777" w:rsidR="00B15BB2" w:rsidRPr="00883426" w:rsidRDefault="00B15BB2" w:rsidP="00B15BB2">
      <w:pPr>
        <w:spacing w:after="0" w:line="360" w:lineRule="auto"/>
        <w:ind w:left="720"/>
        <w:rPr>
          <w:lang w:val="en-GB"/>
        </w:rPr>
      </w:pPr>
      <w:r w:rsidRPr="00883426">
        <w:rPr>
          <w:lang w:val="en-GB"/>
        </w:rPr>
        <w:t xml:space="preserve">             </w:t>
      </w:r>
      <w:r w:rsidRPr="00883426">
        <w:rPr>
          <w:lang w:val="en-GB"/>
        </w:rPr>
        <w:tab/>
        <w:t xml:space="preserve"> </w:t>
      </w:r>
      <w:r w:rsidRPr="00883426">
        <w:rPr>
          <w:lang w:val="en-GB"/>
        </w:rPr>
        <w:sym w:font="Wingdings" w:char="F06F"/>
      </w:r>
      <w:r w:rsidRPr="00883426">
        <w:rPr>
          <w:lang w:val="en-GB"/>
        </w:rPr>
        <w:t xml:space="preserve"> Ministry of Environment</w:t>
      </w:r>
      <w:r w:rsidRPr="00883426">
        <w:rPr>
          <w:lang w:val="en-GB"/>
        </w:rPr>
        <w:tab/>
      </w:r>
      <w:r w:rsidRPr="00883426">
        <w:rPr>
          <w:lang w:val="en-GB"/>
        </w:rPr>
        <w:tab/>
      </w:r>
      <w:r w:rsidRPr="00883426">
        <w:rPr>
          <w:lang w:val="en-GB"/>
        </w:rPr>
        <w:sym w:font="Wingdings" w:char="F06F"/>
      </w:r>
      <w:r w:rsidRPr="00883426">
        <w:rPr>
          <w:lang w:val="en-GB"/>
        </w:rPr>
        <w:t xml:space="preserve"> NCARE</w:t>
      </w:r>
    </w:p>
    <w:p w14:paraId="56062521" w14:textId="77777777" w:rsidR="00B15BB2" w:rsidRPr="00883426" w:rsidRDefault="00B15BB2" w:rsidP="00B15BB2">
      <w:pPr>
        <w:spacing w:after="0" w:line="360" w:lineRule="auto"/>
        <w:rPr>
          <w:lang w:val="en-GB"/>
        </w:rPr>
      </w:pPr>
      <w:r w:rsidRPr="00883426">
        <w:rPr>
          <w:lang w:val="en-GB"/>
        </w:rPr>
        <w:tab/>
        <w:t xml:space="preserve">             </w:t>
      </w:r>
      <w:r w:rsidRPr="00883426">
        <w:rPr>
          <w:lang w:val="en-GB"/>
        </w:rPr>
        <w:tab/>
        <w:t xml:space="preserve"> </w:t>
      </w:r>
      <w:r w:rsidRPr="00883426">
        <w:rPr>
          <w:lang w:val="en-GB"/>
        </w:rPr>
        <w:sym w:font="Wingdings" w:char="F06F"/>
      </w:r>
      <w:r w:rsidRPr="00883426">
        <w:rPr>
          <w:lang w:val="en-GB"/>
        </w:rPr>
        <w:t xml:space="preserve"> Ministry of Water and Irrigation</w:t>
      </w:r>
      <w:r w:rsidRPr="00883426">
        <w:rPr>
          <w:lang w:val="en-GB"/>
        </w:rPr>
        <w:tab/>
      </w:r>
      <w:r w:rsidRPr="00883426">
        <w:rPr>
          <w:lang w:val="en-GB"/>
        </w:rPr>
        <w:tab/>
      </w:r>
      <w:r w:rsidRPr="00883426">
        <w:rPr>
          <w:lang w:val="en-GB"/>
        </w:rPr>
        <w:sym w:font="Wingdings" w:char="F06F"/>
      </w:r>
      <w:r w:rsidRPr="00883426">
        <w:rPr>
          <w:lang w:val="en-GB"/>
        </w:rPr>
        <w:t xml:space="preserve"> Local government representative       </w:t>
      </w:r>
    </w:p>
    <w:p w14:paraId="44CB4A77" w14:textId="77777777" w:rsidR="00B15BB2" w:rsidRPr="00883426" w:rsidRDefault="00B15BB2" w:rsidP="00B15BB2">
      <w:pPr>
        <w:spacing w:after="0" w:line="360" w:lineRule="auto"/>
        <w:ind w:left="720"/>
        <w:rPr>
          <w:lang w:val="en-GB"/>
        </w:rPr>
      </w:pPr>
      <w:r w:rsidRPr="00883426">
        <w:rPr>
          <w:lang w:val="en-GB"/>
        </w:rPr>
        <w:t xml:space="preserve">             </w:t>
      </w:r>
      <w:r w:rsidRPr="00883426">
        <w:rPr>
          <w:lang w:val="en-GB"/>
        </w:rPr>
        <w:tab/>
        <w:t xml:space="preserve"> </w:t>
      </w:r>
      <w:r w:rsidRPr="00883426">
        <w:rPr>
          <w:lang w:val="en-GB"/>
        </w:rPr>
        <w:sym w:font="Wingdings" w:char="F06F"/>
      </w:r>
      <w:r w:rsidRPr="00883426">
        <w:rPr>
          <w:lang w:val="en-GB"/>
        </w:rPr>
        <w:t xml:space="preserve"> Other (please specify) ________________________________________________</w:t>
      </w:r>
    </w:p>
    <w:p w14:paraId="45F48B26" w14:textId="77777777" w:rsidR="00B15BB2" w:rsidRPr="00883426" w:rsidRDefault="00B15BB2" w:rsidP="00B15BB2">
      <w:pPr>
        <w:spacing w:after="0" w:line="360" w:lineRule="auto"/>
        <w:rPr>
          <w:lang w:val="en-GB"/>
        </w:rPr>
      </w:pPr>
      <w:r w:rsidRPr="00883426">
        <w:rPr>
          <w:i/>
          <w:lang w:val="en-GB"/>
        </w:rPr>
        <w:t xml:space="preserve">Interviewee’s professional title: </w:t>
      </w:r>
      <w:r w:rsidRPr="00883426">
        <w:rPr>
          <w:lang w:val="en-GB"/>
        </w:rPr>
        <w:t>_______________________________________________</w:t>
      </w:r>
    </w:p>
    <w:p w14:paraId="518B1B6D" w14:textId="77777777" w:rsidR="00B15BB2" w:rsidRPr="00883426" w:rsidRDefault="00B15BB2" w:rsidP="00B15BB2">
      <w:pPr>
        <w:spacing w:after="0" w:line="360" w:lineRule="auto"/>
        <w:rPr>
          <w:lang w:val="en-GB"/>
        </w:rPr>
      </w:pPr>
      <w:r w:rsidRPr="00883426">
        <w:rPr>
          <w:i/>
          <w:lang w:val="en-GB"/>
        </w:rPr>
        <w:t>Interview location:</w:t>
      </w:r>
      <w:r w:rsidRPr="00883426">
        <w:rPr>
          <w:lang w:val="en-GB"/>
        </w:rPr>
        <w:t xml:space="preserve"> ____________________________________________________________________</w:t>
      </w:r>
    </w:p>
    <w:p w14:paraId="60A810A5" w14:textId="77777777" w:rsidR="00B15BB2" w:rsidRPr="00883426" w:rsidRDefault="00B15BB2" w:rsidP="00B15BB2">
      <w:pPr>
        <w:spacing w:after="0" w:line="360" w:lineRule="auto"/>
        <w:rPr>
          <w:lang w:val="en-GB"/>
        </w:rPr>
      </w:pPr>
      <w:r w:rsidRPr="00883426">
        <w:rPr>
          <w:i/>
          <w:lang w:val="en-GB"/>
        </w:rPr>
        <w:t>Date of interview:</w:t>
      </w:r>
      <w:r w:rsidRPr="00883426">
        <w:rPr>
          <w:lang w:val="en-GB"/>
        </w:rPr>
        <w:t xml:space="preserve">  Day: ______________ Month:_____________________ Year:__________________</w:t>
      </w:r>
    </w:p>
    <w:p w14:paraId="2A9360EF" w14:textId="77777777" w:rsidR="00B15BB2" w:rsidRPr="00883426" w:rsidRDefault="00B15BB2" w:rsidP="00B15BB2">
      <w:pPr>
        <w:spacing w:after="0" w:line="360" w:lineRule="auto"/>
        <w:rPr>
          <w:b/>
          <w:bCs/>
          <w:lang w:val="en-GB"/>
        </w:rPr>
      </w:pPr>
    </w:p>
    <w:p w14:paraId="72FA863D" w14:textId="77777777" w:rsidR="00B15BB2" w:rsidRPr="00883426" w:rsidRDefault="00B15BB2" w:rsidP="00B15BB2">
      <w:pPr>
        <w:spacing w:after="0" w:line="360" w:lineRule="auto"/>
        <w:rPr>
          <w:b/>
          <w:bCs/>
          <w:u w:val="single"/>
          <w:lang w:val="en-GB"/>
        </w:rPr>
      </w:pPr>
      <w:r w:rsidRPr="00883426">
        <w:rPr>
          <w:b/>
          <w:bCs/>
          <w:u w:val="single"/>
          <w:lang w:val="en-GB"/>
        </w:rPr>
        <w:t>INTRODUCTION, INITIAL KI CONTACT (by phone)</w:t>
      </w:r>
    </w:p>
    <w:p w14:paraId="0FFCD510" w14:textId="77777777" w:rsidR="00B15BB2" w:rsidRPr="00883426" w:rsidRDefault="00B15BB2" w:rsidP="00B15BB2">
      <w:pPr>
        <w:spacing w:after="0" w:line="360" w:lineRule="auto"/>
        <w:rPr>
          <w:rFonts w:eastAsia="Times New Roman"/>
          <w:b/>
          <w:color w:val="000000" w:themeColor="text1"/>
          <w:lang w:val="en-GB" w:eastAsia="en-GB"/>
        </w:rPr>
      </w:pPr>
      <w:r w:rsidRPr="00883426">
        <w:rPr>
          <w:rFonts w:eastAsia="Times New Roman"/>
          <w:b/>
          <w:color w:val="000000" w:themeColor="text1"/>
          <w:lang w:val="en-GB" w:eastAsia="en-GB"/>
        </w:rPr>
        <w:t>Introduction</w:t>
      </w:r>
    </w:p>
    <w:p w14:paraId="718686E0" w14:textId="77777777" w:rsidR="00B15BB2" w:rsidRPr="00883426" w:rsidRDefault="00B15BB2" w:rsidP="00B15BB2">
      <w:pPr>
        <w:pStyle w:val="ListParagraph"/>
        <w:numPr>
          <w:ilvl w:val="0"/>
          <w:numId w:val="57"/>
        </w:numPr>
        <w:spacing w:after="0"/>
        <w:rPr>
          <w:rFonts w:eastAsia="Calibri"/>
          <w:lang w:val="en-GB"/>
        </w:rPr>
      </w:pPr>
      <w:r w:rsidRPr="00883426">
        <w:rPr>
          <w:rFonts w:eastAsia="Calibri"/>
          <w:lang w:val="en-GB"/>
        </w:rPr>
        <w:t>Hello, my name is _________ and I work for REACH Initiative. Thank you for taking out time to answer this call.</w:t>
      </w:r>
    </w:p>
    <w:p w14:paraId="50F124D4" w14:textId="77777777" w:rsidR="00B15BB2" w:rsidRPr="00883426" w:rsidRDefault="00B15BB2" w:rsidP="00B15BB2">
      <w:pPr>
        <w:pStyle w:val="ListParagraph"/>
        <w:numPr>
          <w:ilvl w:val="0"/>
          <w:numId w:val="47"/>
        </w:numPr>
        <w:spacing w:after="0"/>
        <w:rPr>
          <w:rFonts w:eastAsia="Calibri"/>
          <w:lang w:val="en-GB"/>
        </w:rPr>
      </w:pPr>
      <w:bookmarkStart w:id="46" w:name="_Hlk491335672"/>
      <w:r w:rsidRPr="00883426">
        <w:rPr>
          <w:rFonts w:eastAsia="Calibri"/>
          <w:lang w:val="en-GB"/>
        </w:rPr>
        <w:t xml:space="preserve">We would like to speak to you as part of a research exercise we are conducting for FAO on </w:t>
      </w:r>
      <w:r w:rsidRPr="00883426">
        <w:rPr>
          <w:lang w:val="en-GB"/>
        </w:rPr>
        <w:t>Disaster Risk Reduction (DRR) in</w:t>
      </w:r>
      <w:r w:rsidRPr="00883426">
        <w:rPr>
          <w:rFonts w:eastAsia="Calibri"/>
          <w:lang w:val="en-GB"/>
        </w:rPr>
        <w:t xml:space="preserve"> the agriculture sector in Jordan. The aim of the interviews we are conducting is to help us better understand the existing challenges and opportunities in relation with DRR in the agricultural sector in Jordan, according to </w:t>
      </w:r>
      <w:r w:rsidRPr="00883426">
        <w:rPr>
          <w:lang w:val="en-GB"/>
        </w:rPr>
        <w:t xml:space="preserve">sub-sectors and geographic areas. </w:t>
      </w:r>
      <w:r w:rsidRPr="00883426">
        <w:rPr>
          <w:rFonts w:eastAsia="Calibri"/>
          <w:lang w:val="en-GB"/>
        </w:rPr>
        <w:t xml:space="preserve"> We would also like to understand</w:t>
      </w:r>
      <w:bookmarkEnd w:id="46"/>
      <w:r w:rsidRPr="00883426">
        <w:rPr>
          <w:rFonts w:eastAsia="Calibri"/>
          <w:lang w:val="en-GB"/>
        </w:rPr>
        <w:t xml:space="preserve"> who are the main DRR stakeholders in Jordan, their roles and the ways they interact and coordinate between each others.</w:t>
      </w:r>
    </w:p>
    <w:p w14:paraId="4E1EB0C2" w14:textId="77777777" w:rsidR="00B15BB2" w:rsidRPr="00883426" w:rsidRDefault="00B15BB2" w:rsidP="00B15BB2">
      <w:pPr>
        <w:pStyle w:val="ListParagraph"/>
        <w:numPr>
          <w:ilvl w:val="0"/>
          <w:numId w:val="47"/>
        </w:numPr>
        <w:spacing w:after="0"/>
        <w:rPr>
          <w:rFonts w:eastAsia="Calibri"/>
          <w:lang w:val="en-GB"/>
        </w:rPr>
      </w:pPr>
      <w:r w:rsidRPr="00883426">
        <w:rPr>
          <w:rFonts w:eastAsia="Calibri"/>
          <w:lang w:val="en-GB"/>
        </w:rPr>
        <w:t xml:space="preserve">Do you confirm that you are willing to take part in the interview?     </w:t>
      </w:r>
      <w:r w:rsidRPr="00883426">
        <w:rPr>
          <w:lang w:val="en-GB"/>
        </w:rPr>
        <w:sym w:font="Wingdings" w:char="F06F"/>
      </w:r>
      <w:r w:rsidRPr="00883426">
        <w:rPr>
          <w:rFonts w:eastAsia="Calibri"/>
          <w:lang w:val="en-GB"/>
        </w:rPr>
        <w:t xml:space="preserve"> Yes     </w:t>
      </w:r>
      <w:r w:rsidRPr="00883426">
        <w:rPr>
          <w:lang w:val="en-GB"/>
        </w:rPr>
        <w:sym w:font="Wingdings" w:char="F06F"/>
      </w:r>
      <w:r w:rsidRPr="00883426">
        <w:rPr>
          <w:rFonts w:eastAsia="Calibri"/>
          <w:lang w:val="en-GB"/>
        </w:rPr>
        <w:t xml:space="preserve"> No</w:t>
      </w:r>
    </w:p>
    <w:p w14:paraId="0A6FD0DB" w14:textId="77777777" w:rsidR="00B15BB2" w:rsidRPr="00883426" w:rsidRDefault="00B15BB2" w:rsidP="00B15BB2">
      <w:pPr>
        <w:pStyle w:val="ListParagraph"/>
        <w:numPr>
          <w:ilvl w:val="0"/>
          <w:numId w:val="47"/>
        </w:numPr>
        <w:spacing w:after="0"/>
        <w:rPr>
          <w:rFonts w:eastAsia="Calibri"/>
          <w:lang w:val="en-GB"/>
        </w:rPr>
      </w:pPr>
      <w:r w:rsidRPr="00883426">
        <w:rPr>
          <w:rFonts w:eastAsia="Calibri"/>
          <w:lang w:val="en-GB"/>
        </w:rPr>
        <w:t>If yes, what would be the best day and time for conducting this interview?</w:t>
      </w:r>
    </w:p>
    <w:p w14:paraId="7EAC14E2" w14:textId="77777777" w:rsidR="00B15BB2" w:rsidRPr="00883426" w:rsidRDefault="00B15BB2" w:rsidP="00B15BB2">
      <w:pPr>
        <w:pStyle w:val="ListParagraph"/>
        <w:numPr>
          <w:ilvl w:val="0"/>
          <w:numId w:val="65"/>
        </w:numPr>
        <w:spacing w:after="0"/>
        <w:rPr>
          <w:rFonts w:eastAsia="Calibri"/>
          <w:lang w:val="en-GB"/>
        </w:rPr>
      </w:pPr>
      <w:r w:rsidRPr="00883426">
        <w:rPr>
          <w:rFonts w:eastAsia="Calibri"/>
          <w:lang w:val="en-GB"/>
        </w:rPr>
        <w:t>To ensure a fruitful interview on (day the interview will be taken place), I am going to ask you whether or not you have information on the disaster risk reduction components we are gathering information on.</w:t>
      </w:r>
    </w:p>
    <w:p w14:paraId="2AAA0C34" w14:textId="77777777" w:rsidR="00B15BB2" w:rsidRPr="00883426" w:rsidRDefault="00B15BB2" w:rsidP="00B15BB2">
      <w:pPr>
        <w:spacing w:after="0" w:line="360" w:lineRule="auto"/>
        <w:rPr>
          <w:rFonts w:eastAsia="Calibri"/>
          <w:lang w:val="en-GB"/>
        </w:rPr>
      </w:pPr>
    </w:p>
    <w:p w14:paraId="58A2E228" w14:textId="77777777" w:rsidR="00B15BB2" w:rsidRPr="00883426" w:rsidRDefault="00B15BB2" w:rsidP="00B15BB2">
      <w:pPr>
        <w:spacing w:after="0" w:line="360" w:lineRule="auto"/>
        <w:rPr>
          <w:rFonts w:eastAsia="Calibri"/>
          <w:u w:val="single"/>
          <w:lang w:val="en-GB"/>
        </w:rPr>
      </w:pPr>
      <w:r w:rsidRPr="00883426">
        <w:rPr>
          <w:rFonts w:eastAsia="Calibri"/>
          <w:u w:val="single"/>
          <w:lang w:val="en-GB"/>
        </w:rPr>
        <w:t>Note to interviewers</w:t>
      </w:r>
    </w:p>
    <w:p w14:paraId="7BCB0C5E" w14:textId="77777777" w:rsidR="00B15BB2" w:rsidRPr="00883426" w:rsidRDefault="00B15BB2" w:rsidP="00B15BB2">
      <w:pPr>
        <w:pStyle w:val="ListParagraph"/>
        <w:spacing w:after="0" w:line="360" w:lineRule="auto"/>
        <w:ind w:left="0"/>
        <w:rPr>
          <w:rFonts w:eastAsia="Calibri"/>
          <w:i/>
          <w:iCs/>
          <w:lang w:val="en-GB"/>
        </w:rPr>
      </w:pPr>
      <w:r w:rsidRPr="00883426">
        <w:rPr>
          <w:rFonts w:eastAsia="Calibri"/>
          <w:i/>
          <w:iCs/>
          <w:lang w:val="en-GB"/>
        </w:rPr>
        <w:t>Area of knowledge</w:t>
      </w:r>
    </w:p>
    <w:p w14:paraId="37A66B4F" w14:textId="77777777" w:rsidR="00B15BB2" w:rsidRPr="00883426" w:rsidRDefault="00B15BB2" w:rsidP="00B15BB2">
      <w:pPr>
        <w:spacing w:after="0" w:line="360" w:lineRule="auto"/>
        <w:rPr>
          <w:rFonts w:eastAsia="Calibri"/>
          <w:i/>
          <w:iCs/>
          <w:lang w:val="en-GB"/>
        </w:rPr>
      </w:pPr>
      <w:r w:rsidRPr="00883426">
        <w:rPr>
          <w:rFonts w:eastAsia="Calibri"/>
          <w:i/>
          <w:iCs/>
          <w:lang w:val="en-GB"/>
        </w:rPr>
        <w:t>For each risk reduction component, ask the KI what questionnaire section he has knowledge about. Tick the corresponding boxes, the interview will then be conducted accordingly.</w:t>
      </w:r>
    </w:p>
    <w:tbl>
      <w:tblPr>
        <w:tblStyle w:val="TableGrid"/>
        <w:tblW w:w="9286" w:type="dxa"/>
        <w:tblLook w:val="04A0" w:firstRow="1" w:lastRow="0" w:firstColumn="1" w:lastColumn="0" w:noHBand="0" w:noVBand="1"/>
      </w:tblPr>
      <w:tblGrid>
        <w:gridCol w:w="5294"/>
        <w:gridCol w:w="3992"/>
      </w:tblGrid>
      <w:tr w:rsidR="00B15BB2" w:rsidRPr="00883426" w14:paraId="2632BE31" w14:textId="77777777" w:rsidTr="00E4552C">
        <w:tc>
          <w:tcPr>
            <w:tcW w:w="5294" w:type="dxa"/>
            <w:vAlign w:val="center"/>
          </w:tcPr>
          <w:p w14:paraId="066F849A" w14:textId="77777777" w:rsidR="00B15BB2" w:rsidRPr="00883426" w:rsidRDefault="00B15BB2" w:rsidP="00E4552C">
            <w:pPr>
              <w:spacing w:after="0" w:line="360" w:lineRule="auto"/>
              <w:rPr>
                <w:rFonts w:eastAsia="Calibri"/>
                <w:b/>
                <w:bCs/>
                <w:lang w:val="en-GB"/>
              </w:rPr>
            </w:pPr>
            <w:r w:rsidRPr="00883426">
              <w:rPr>
                <w:rFonts w:eastAsia="Calibri"/>
                <w:b/>
                <w:bCs/>
                <w:lang w:val="en-GB"/>
              </w:rPr>
              <w:t>Questionnaire sections</w:t>
            </w:r>
          </w:p>
        </w:tc>
        <w:tc>
          <w:tcPr>
            <w:tcW w:w="3992" w:type="dxa"/>
            <w:vAlign w:val="center"/>
          </w:tcPr>
          <w:p w14:paraId="7F3EC5AF" w14:textId="77777777" w:rsidR="00B15BB2" w:rsidRPr="00883426" w:rsidRDefault="00B15BB2" w:rsidP="00E4552C">
            <w:pPr>
              <w:spacing w:after="0" w:line="360" w:lineRule="auto"/>
              <w:rPr>
                <w:rFonts w:eastAsia="Calibri"/>
                <w:b/>
                <w:bCs/>
                <w:lang w:val="en-GB"/>
              </w:rPr>
            </w:pPr>
            <w:r w:rsidRPr="00883426">
              <w:rPr>
                <w:rFonts w:eastAsia="Calibri"/>
                <w:b/>
                <w:bCs/>
                <w:lang w:val="en-GB"/>
              </w:rPr>
              <w:t>Disaster risk reduction components</w:t>
            </w:r>
          </w:p>
        </w:tc>
      </w:tr>
      <w:tr w:rsidR="00B15BB2" w:rsidRPr="00883426" w14:paraId="7DCD714F" w14:textId="77777777" w:rsidTr="00E4552C">
        <w:tc>
          <w:tcPr>
            <w:tcW w:w="5294" w:type="dxa"/>
          </w:tcPr>
          <w:p w14:paraId="03B71BC5" w14:textId="77777777" w:rsidR="00B15BB2" w:rsidRPr="00883426" w:rsidRDefault="00B15BB2" w:rsidP="00E4552C">
            <w:pPr>
              <w:spacing w:after="0" w:line="360" w:lineRule="auto"/>
              <w:rPr>
                <w:rFonts w:eastAsia="Calibri"/>
                <w:b/>
                <w:bCs/>
                <w:lang w:val="en-GB"/>
              </w:rPr>
            </w:pPr>
            <w:r w:rsidRPr="00883426">
              <w:rPr>
                <w:rFonts w:eastAsia="Calibri"/>
                <w:b/>
                <w:bCs/>
                <w:lang w:val="en-GB"/>
              </w:rPr>
              <w:t xml:space="preserve">Hazard risks identification </w:t>
            </w:r>
          </w:p>
        </w:tc>
        <w:tc>
          <w:tcPr>
            <w:tcW w:w="3992" w:type="dxa"/>
            <w:vAlign w:val="center"/>
          </w:tcPr>
          <w:p w14:paraId="22B1105C" w14:textId="77777777" w:rsidR="00B15BB2" w:rsidRPr="00883426" w:rsidRDefault="00B15BB2" w:rsidP="00E4552C">
            <w:pPr>
              <w:spacing w:after="0" w:line="360" w:lineRule="auto"/>
              <w:jc w:val="center"/>
              <w:rPr>
                <w:rFonts w:eastAsia="Calibri"/>
                <w:lang w:val="en-GB"/>
              </w:rPr>
            </w:pPr>
            <w:r w:rsidRPr="00883426">
              <w:rPr>
                <w:rFonts w:eastAsia="Calibri"/>
                <w:lang w:val="en-GB"/>
              </w:rPr>
              <w:t>All KIs</w:t>
            </w:r>
          </w:p>
        </w:tc>
      </w:tr>
      <w:tr w:rsidR="00B15BB2" w:rsidRPr="00883426" w14:paraId="1BB5AEA4" w14:textId="77777777" w:rsidTr="00E4552C">
        <w:tc>
          <w:tcPr>
            <w:tcW w:w="5294" w:type="dxa"/>
          </w:tcPr>
          <w:p w14:paraId="4D80E660" w14:textId="77777777" w:rsidR="00B15BB2" w:rsidRPr="00883426" w:rsidRDefault="00B15BB2" w:rsidP="00E4552C">
            <w:pPr>
              <w:spacing w:after="0"/>
              <w:rPr>
                <w:rFonts w:eastAsia="Calibri"/>
                <w:b/>
                <w:bCs/>
                <w:lang w:val="en-GB"/>
              </w:rPr>
            </w:pPr>
            <w:r w:rsidRPr="00883426">
              <w:rPr>
                <w:rFonts w:eastAsia="Calibri"/>
                <w:b/>
                <w:bCs/>
                <w:lang w:val="en-GB"/>
              </w:rPr>
              <w:t xml:space="preserve">Authority/Organization profile </w:t>
            </w:r>
          </w:p>
        </w:tc>
        <w:tc>
          <w:tcPr>
            <w:tcW w:w="3992" w:type="dxa"/>
            <w:vAlign w:val="center"/>
          </w:tcPr>
          <w:p w14:paraId="6512C252" w14:textId="77777777" w:rsidR="00B15BB2" w:rsidRPr="00883426" w:rsidRDefault="00B15BB2" w:rsidP="00E4552C">
            <w:pPr>
              <w:spacing w:after="0" w:line="360" w:lineRule="auto"/>
              <w:jc w:val="center"/>
              <w:rPr>
                <w:rFonts w:eastAsia="Calibri"/>
                <w:lang w:val="en-GB"/>
              </w:rPr>
            </w:pPr>
            <w:r w:rsidRPr="00883426">
              <w:rPr>
                <w:rFonts w:eastAsia="Calibri"/>
                <w:lang w:val="en-GB"/>
              </w:rPr>
              <w:t>All KIs</w:t>
            </w:r>
          </w:p>
        </w:tc>
      </w:tr>
      <w:tr w:rsidR="00B15BB2" w:rsidRPr="00883426" w14:paraId="4F44BEE7" w14:textId="77777777" w:rsidTr="00E4552C">
        <w:tc>
          <w:tcPr>
            <w:tcW w:w="5294" w:type="dxa"/>
            <w:tcBorders>
              <w:top w:val="single" w:sz="4" w:space="0" w:color="auto"/>
              <w:bottom w:val="dashSmallGap" w:sz="4" w:space="0" w:color="auto"/>
            </w:tcBorders>
          </w:tcPr>
          <w:p w14:paraId="23F97DCE" w14:textId="77777777" w:rsidR="00B15BB2" w:rsidRPr="00883426" w:rsidRDefault="00B15BB2" w:rsidP="00E4552C">
            <w:pPr>
              <w:rPr>
                <w:rFonts w:eastAsia="Calibri"/>
                <w:sz w:val="20"/>
                <w:szCs w:val="20"/>
                <w:lang w:val="en-GB"/>
              </w:rPr>
            </w:pPr>
            <w:r w:rsidRPr="00883426">
              <w:rPr>
                <w:b/>
                <w:bCs/>
                <w:lang w:val="en-GB"/>
              </w:rPr>
              <w:lastRenderedPageBreak/>
              <w:t xml:space="preserve">Knowledge development </w:t>
            </w:r>
            <w:r w:rsidRPr="00883426">
              <w:rPr>
                <w:rFonts w:eastAsia="Calibri"/>
                <w:sz w:val="20"/>
                <w:szCs w:val="20"/>
                <w:lang w:val="en-GB"/>
              </w:rPr>
              <w:t>(E.g. I</w:t>
            </w:r>
            <w:r w:rsidRPr="00883426">
              <w:rPr>
                <w:sz w:val="20"/>
                <w:szCs w:val="20"/>
                <w:lang w:val="en-GB"/>
              </w:rPr>
              <w:t>nitiatives/programs that collect, analysis, model hazard risks in the agricultural sector)</w:t>
            </w:r>
          </w:p>
        </w:tc>
        <w:tc>
          <w:tcPr>
            <w:tcW w:w="3992" w:type="dxa"/>
            <w:tcBorders>
              <w:top w:val="single" w:sz="4" w:space="0" w:color="auto"/>
            </w:tcBorders>
            <w:vAlign w:val="center"/>
          </w:tcPr>
          <w:p w14:paraId="355C1277" w14:textId="77777777" w:rsidR="00B15BB2" w:rsidRPr="00883426" w:rsidRDefault="00B15BB2" w:rsidP="00E4552C">
            <w:pPr>
              <w:spacing w:after="0" w:line="360" w:lineRule="auto"/>
              <w:jc w:val="center"/>
              <w:rPr>
                <w:rFonts w:eastAsia="Calibri"/>
                <w:lang w:val="en-GB"/>
              </w:rPr>
            </w:pPr>
            <w:r w:rsidRPr="00883426">
              <w:rPr>
                <w:rFonts w:eastAsia="Calibri"/>
                <w:lang w:val="en-GB"/>
              </w:rPr>
              <w:t>Yes □                    No□</w:t>
            </w:r>
          </w:p>
          <w:p w14:paraId="283D35C6" w14:textId="77777777" w:rsidR="00B15BB2" w:rsidRPr="00883426" w:rsidRDefault="00B15BB2" w:rsidP="00E4552C">
            <w:pPr>
              <w:spacing w:after="0" w:line="360" w:lineRule="auto"/>
              <w:jc w:val="center"/>
              <w:rPr>
                <w:rFonts w:eastAsia="Calibri"/>
                <w:lang w:val="en-GB"/>
              </w:rPr>
            </w:pPr>
          </w:p>
        </w:tc>
      </w:tr>
      <w:tr w:rsidR="00B15BB2" w:rsidRPr="00883426" w14:paraId="2EF53435" w14:textId="77777777" w:rsidTr="00E4552C">
        <w:tc>
          <w:tcPr>
            <w:tcW w:w="5294" w:type="dxa"/>
            <w:tcBorders>
              <w:top w:val="dashSmallGap" w:sz="4" w:space="0" w:color="auto"/>
              <w:bottom w:val="dashSmallGap" w:sz="4" w:space="0" w:color="auto"/>
            </w:tcBorders>
          </w:tcPr>
          <w:p w14:paraId="1B5C72D2" w14:textId="77777777" w:rsidR="00B15BB2" w:rsidRPr="00883426" w:rsidRDefault="00B15BB2" w:rsidP="00E4552C">
            <w:pPr>
              <w:rPr>
                <w:b/>
                <w:bCs/>
                <w:lang w:val="en-GB"/>
              </w:rPr>
            </w:pPr>
            <w:r w:rsidRPr="00883426">
              <w:rPr>
                <w:b/>
                <w:bCs/>
                <w:lang w:val="en-GB"/>
              </w:rPr>
              <w:t>Warning systems and communication mechanisms</w:t>
            </w:r>
          </w:p>
          <w:p w14:paraId="44ADA008" w14:textId="77777777" w:rsidR="00B15BB2" w:rsidRPr="00883426" w:rsidRDefault="00B15BB2" w:rsidP="00E4552C">
            <w:pPr>
              <w:rPr>
                <w:rFonts w:eastAsia="Calibri"/>
                <w:lang w:val="en-GB"/>
              </w:rPr>
            </w:pPr>
            <w:r w:rsidRPr="00883426">
              <w:rPr>
                <w:b/>
                <w:bCs/>
                <w:i/>
                <w:iCs/>
                <w:lang w:val="en-GB"/>
              </w:rPr>
              <w:t>Look at Annex 1, Column e)</w:t>
            </w:r>
            <w:r w:rsidRPr="00883426">
              <w:rPr>
                <w:i/>
                <w:iCs/>
                <w:lang w:val="en-GB"/>
              </w:rPr>
              <w:t xml:space="preserve"> to provide examples of warning systems according to risks.</w:t>
            </w:r>
          </w:p>
        </w:tc>
        <w:tc>
          <w:tcPr>
            <w:tcW w:w="3992" w:type="dxa"/>
            <w:vAlign w:val="center"/>
          </w:tcPr>
          <w:p w14:paraId="53E12028" w14:textId="77777777" w:rsidR="00B15BB2" w:rsidRPr="00883426" w:rsidRDefault="00B15BB2" w:rsidP="00E4552C">
            <w:pPr>
              <w:spacing w:after="0" w:line="360" w:lineRule="auto"/>
              <w:jc w:val="center"/>
              <w:rPr>
                <w:rFonts w:eastAsia="Calibri"/>
                <w:lang w:val="en-GB"/>
              </w:rPr>
            </w:pPr>
          </w:p>
          <w:p w14:paraId="7E9B82C8" w14:textId="77777777" w:rsidR="00B15BB2" w:rsidRPr="00883426" w:rsidRDefault="00B15BB2" w:rsidP="00E4552C">
            <w:pPr>
              <w:spacing w:after="0" w:line="360" w:lineRule="auto"/>
              <w:jc w:val="center"/>
              <w:rPr>
                <w:rFonts w:eastAsia="Calibri"/>
                <w:lang w:val="en-GB"/>
              </w:rPr>
            </w:pPr>
            <w:r w:rsidRPr="00883426">
              <w:rPr>
                <w:rFonts w:eastAsia="Calibri"/>
                <w:lang w:val="en-GB"/>
              </w:rPr>
              <w:t>Yes □                    No□</w:t>
            </w:r>
          </w:p>
        </w:tc>
      </w:tr>
      <w:tr w:rsidR="00B15BB2" w:rsidRPr="00883426" w14:paraId="0214CD28" w14:textId="77777777" w:rsidTr="00E4552C">
        <w:trPr>
          <w:trHeight w:val="953"/>
        </w:trPr>
        <w:tc>
          <w:tcPr>
            <w:tcW w:w="5294" w:type="dxa"/>
            <w:tcBorders>
              <w:top w:val="dashSmallGap" w:sz="4" w:space="0" w:color="auto"/>
              <w:bottom w:val="dashSmallGap" w:sz="4" w:space="0" w:color="auto"/>
            </w:tcBorders>
          </w:tcPr>
          <w:p w14:paraId="0FE0B158" w14:textId="77777777" w:rsidR="00B15BB2" w:rsidRPr="00883426" w:rsidRDefault="00B15BB2" w:rsidP="00E4552C">
            <w:pPr>
              <w:rPr>
                <w:b/>
                <w:bCs/>
                <w:lang w:val="en-GB"/>
              </w:rPr>
            </w:pPr>
            <w:r w:rsidRPr="00883426">
              <w:rPr>
                <w:b/>
                <w:bCs/>
                <w:sz w:val="24"/>
                <w:szCs w:val="24"/>
                <w:lang w:val="en-GB"/>
              </w:rPr>
              <w:t>Risk reduction -in the agricultural sector- project</w:t>
            </w:r>
          </w:p>
          <w:p w14:paraId="3A003983" w14:textId="77777777" w:rsidR="00B15BB2" w:rsidRPr="00883426" w:rsidRDefault="00B15BB2" w:rsidP="00E4552C">
            <w:pPr>
              <w:rPr>
                <w:lang w:val="en-GB"/>
              </w:rPr>
            </w:pPr>
            <w:r w:rsidRPr="00883426">
              <w:rPr>
                <w:b/>
                <w:bCs/>
                <w:i/>
                <w:iCs/>
                <w:lang w:val="en-GB"/>
              </w:rPr>
              <w:t>Look at Annex 1, Column d)</w:t>
            </w:r>
            <w:r w:rsidRPr="00883426">
              <w:rPr>
                <w:i/>
                <w:iCs/>
                <w:lang w:val="en-GB"/>
              </w:rPr>
              <w:t xml:space="preserve"> to provide examples of projects aiming at mitigating risks in the agricultural sector.</w:t>
            </w:r>
          </w:p>
        </w:tc>
        <w:tc>
          <w:tcPr>
            <w:tcW w:w="3992" w:type="dxa"/>
            <w:vAlign w:val="center"/>
          </w:tcPr>
          <w:p w14:paraId="35AB2770" w14:textId="77777777" w:rsidR="00B15BB2" w:rsidRPr="00883426" w:rsidRDefault="00B15BB2" w:rsidP="00E4552C">
            <w:pPr>
              <w:spacing w:after="0" w:line="360" w:lineRule="auto"/>
              <w:jc w:val="center"/>
              <w:rPr>
                <w:rFonts w:eastAsia="Calibri"/>
                <w:lang w:val="en-GB"/>
              </w:rPr>
            </w:pPr>
            <w:r w:rsidRPr="00883426">
              <w:rPr>
                <w:rFonts w:eastAsia="Calibri"/>
                <w:lang w:val="en-GB"/>
              </w:rPr>
              <w:t>Yes □                    No□</w:t>
            </w:r>
          </w:p>
        </w:tc>
      </w:tr>
      <w:tr w:rsidR="00B15BB2" w:rsidRPr="00883426" w14:paraId="4D0776C7" w14:textId="77777777" w:rsidTr="00E4552C">
        <w:trPr>
          <w:trHeight w:val="953"/>
        </w:trPr>
        <w:tc>
          <w:tcPr>
            <w:tcW w:w="5294" w:type="dxa"/>
            <w:tcBorders>
              <w:top w:val="dashSmallGap" w:sz="4" w:space="0" w:color="auto"/>
            </w:tcBorders>
          </w:tcPr>
          <w:p w14:paraId="730F265C" w14:textId="77777777" w:rsidR="00B15BB2" w:rsidRPr="00883426" w:rsidRDefault="00B15BB2" w:rsidP="00E4552C">
            <w:pPr>
              <w:pStyle w:val="ListParagraph"/>
              <w:ind w:left="0"/>
              <w:rPr>
                <w:b/>
                <w:bCs/>
                <w:i/>
                <w:iCs/>
                <w:lang w:val="en-GB"/>
              </w:rPr>
            </w:pPr>
            <w:r w:rsidRPr="00883426">
              <w:rPr>
                <w:b/>
                <w:bCs/>
                <w:lang w:val="en-GB"/>
              </w:rPr>
              <w:t>Financing mechanisms for risk reduction</w:t>
            </w:r>
          </w:p>
          <w:p w14:paraId="273F856C" w14:textId="77777777" w:rsidR="00B15BB2" w:rsidRPr="00883426" w:rsidRDefault="00B15BB2" w:rsidP="00E4552C">
            <w:pPr>
              <w:rPr>
                <w:lang w:val="en-GB"/>
              </w:rPr>
            </w:pPr>
            <w:r w:rsidRPr="00883426">
              <w:rPr>
                <w:b/>
                <w:bCs/>
                <w:i/>
                <w:iCs/>
                <w:lang w:val="en-GB"/>
              </w:rPr>
              <w:t>Look at Annex 1, Column d)</w:t>
            </w:r>
            <w:r w:rsidRPr="00883426">
              <w:rPr>
                <w:i/>
                <w:iCs/>
                <w:lang w:val="en-GB"/>
              </w:rPr>
              <w:t xml:space="preserve"> to provide examples of financing mechanisms.</w:t>
            </w:r>
          </w:p>
        </w:tc>
        <w:tc>
          <w:tcPr>
            <w:tcW w:w="3992" w:type="dxa"/>
            <w:vAlign w:val="center"/>
          </w:tcPr>
          <w:p w14:paraId="4AEE3D4D" w14:textId="77777777" w:rsidR="00B15BB2" w:rsidRPr="00883426" w:rsidRDefault="00B15BB2" w:rsidP="00E4552C">
            <w:pPr>
              <w:spacing w:after="0" w:line="360" w:lineRule="auto"/>
              <w:jc w:val="center"/>
              <w:rPr>
                <w:rFonts w:eastAsia="Calibri"/>
                <w:lang w:val="en-GB"/>
              </w:rPr>
            </w:pPr>
            <w:r w:rsidRPr="00883426">
              <w:rPr>
                <w:rFonts w:eastAsia="Calibri"/>
                <w:lang w:val="en-GB"/>
              </w:rPr>
              <w:t>Yes □                    No□</w:t>
            </w:r>
          </w:p>
          <w:p w14:paraId="30B28E3D" w14:textId="77777777" w:rsidR="00B15BB2" w:rsidRPr="00883426" w:rsidRDefault="00B15BB2" w:rsidP="00E4552C">
            <w:pPr>
              <w:spacing w:after="0" w:line="360" w:lineRule="auto"/>
              <w:jc w:val="center"/>
              <w:rPr>
                <w:rFonts w:eastAsia="Calibri"/>
                <w:lang w:val="en-GB"/>
              </w:rPr>
            </w:pPr>
          </w:p>
        </w:tc>
      </w:tr>
    </w:tbl>
    <w:p w14:paraId="3264881C" w14:textId="77777777" w:rsidR="00B15BB2" w:rsidRPr="00883426" w:rsidRDefault="00B15BB2" w:rsidP="00B15BB2">
      <w:pPr>
        <w:spacing w:after="0" w:line="360" w:lineRule="auto"/>
        <w:rPr>
          <w:u w:val="single"/>
          <w:lang w:val="en-GB"/>
        </w:rPr>
      </w:pPr>
    </w:p>
    <w:p w14:paraId="55C66F84" w14:textId="77777777" w:rsidR="00B15BB2" w:rsidRPr="00883426" w:rsidRDefault="00B15BB2" w:rsidP="00B15BB2">
      <w:pPr>
        <w:pStyle w:val="ListParagraph"/>
        <w:spacing w:after="0" w:line="360" w:lineRule="auto"/>
        <w:ind w:left="0"/>
        <w:rPr>
          <w:u w:val="single"/>
          <w:lang w:val="en-GB"/>
        </w:rPr>
      </w:pPr>
      <w:r w:rsidRPr="00883426">
        <w:rPr>
          <w:b/>
          <w:bCs/>
          <w:u w:val="single"/>
          <w:lang w:val="en-GB"/>
        </w:rPr>
        <w:t>INTRODUCTION, INTERVIEW</w:t>
      </w:r>
    </w:p>
    <w:p w14:paraId="38B0F086" w14:textId="77777777" w:rsidR="00B15BB2" w:rsidRPr="00883426" w:rsidRDefault="00B15BB2" w:rsidP="00B15BB2">
      <w:pPr>
        <w:pStyle w:val="ListParagraph"/>
        <w:numPr>
          <w:ilvl w:val="0"/>
          <w:numId w:val="62"/>
        </w:numPr>
        <w:spacing w:after="0" w:line="360" w:lineRule="auto"/>
        <w:contextualSpacing w:val="0"/>
        <w:rPr>
          <w:rFonts w:eastAsia="Calibri"/>
          <w:b/>
          <w:bCs/>
          <w:lang w:val="en-GB"/>
        </w:rPr>
      </w:pPr>
      <w:r w:rsidRPr="00883426">
        <w:rPr>
          <w:rFonts w:eastAsia="Calibri"/>
          <w:b/>
          <w:bCs/>
          <w:lang w:val="en-GB"/>
        </w:rPr>
        <w:t>Introduction and informed consent</w:t>
      </w:r>
    </w:p>
    <w:p w14:paraId="770808C9" w14:textId="77777777" w:rsidR="00B15BB2" w:rsidRPr="00883426" w:rsidRDefault="00B15BB2" w:rsidP="00B15BB2">
      <w:pPr>
        <w:pStyle w:val="ListParagraph"/>
        <w:numPr>
          <w:ilvl w:val="0"/>
          <w:numId w:val="57"/>
        </w:numPr>
        <w:spacing w:after="0"/>
        <w:rPr>
          <w:rFonts w:eastAsia="Calibri"/>
          <w:lang w:val="en-GB"/>
        </w:rPr>
      </w:pPr>
      <w:r w:rsidRPr="00883426">
        <w:rPr>
          <w:rFonts w:eastAsia="Calibri"/>
          <w:lang w:val="en-GB"/>
        </w:rPr>
        <w:t>Hello, my name is _________ and I work for REACH Initiative. Thank you for taking out time to meet with us today.</w:t>
      </w:r>
    </w:p>
    <w:p w14:paraId="0A460B7F" w14:textId="77777777" w:rsidR="00B15BB2" w:rsidRPr="00883426" w:rsidRDefault="00B15BB2" w:rsidP="00B15BB2">
      <w:pPr>
        <w:pStyle w:val="ListParagraph"/>
        <w:numPr>
          <w:ilvl w:val="0"/>
          <w:numId w:val="57"/>
        </w:numPr>
        <w:spacing w:after="0"/>
        <w:rPr>
          <w:rFonts w:eastAsia="Calibri"/>
          <w:lang w:val="en-GB"/>
        </w:rPr>
      </w:pPr>
      <w:r w:rsidRPr="00883426">
        <w:rPr>
          <w:rFonts w:eastAsia="Calibri"/>
          <w:lang w:val="en-GB"/>
        </w:rPr>
        <w:t xml:space="preserve">We would like to speak to you as part of a research exercise we are conducting for FAO on Disaster Risk Reduction (DRR) in the agriculture sector in Jordan. </w:t>
      </w:r>
    </w:p>
    <w:p w14:paraId="3C33C002" w14:textId="77777777" w:rsidR="00B15BB2" w:rsidRPr="00883426" w:rsidRDefault="00B15BB2" w:rsidP="00B15BB2">
      <w:pPr>
        <w:pStyle w:val="ListParagraph"/>
        <w:numPr>
          <w:ilvl w:val="0"/>
          <w:numId w:val="57"/>
        </w:numPr>
        <w:spacing w:after="0"/>
        <w:rPr>
          <w:rFonts w:eastAsia="Calibri"/>
          <w:lang w:val="en-GB"/>
        </w:rPr>
      </w:pPr>
      <w:r w:rsidRPr="00883426">
        <w:rPr>
          <w:rFonts w:eastAsia="Calibri"/>
          <w:lang w:val="en-GB"/>
        </w:rPr>
        <w:t xml:space="preserve">Do you confirm that you are willing to take part in the interview?     </w:t>
      </w:r>
      <w:r w:rsidRPr="00883426">
        <w:rPr>
          <w:rFonts w:eastAsia="Calibri"/>
          <w:lang w:val="en-GB"/>
        </w:rPr>
        <w:sym w:font="Wingdings" w:char="F06F"/>
      </w:r>
      <w:r w:rsidRPr="00883426">
        <w:rPr>
          <w:rFonts w:eastAsia="Calibri"/>
          <w:lang w:val="en-GB"/>
        </w:rPr>
        <w:t xml:space="preserve"> Yes     </w:t>
      </w:r>
      <w:r w:rsidRPr="00883426">
        <w:rPr>
          <w:rFonts w:eastAsia="Calibri"/>
          <w:lang w:val="en-GB"/>
        </w:rPr>
        <w:sym w:font="Wingdings" w:char="F06F"/>
      </w:r>
      <w:r w:rsidRPr="00883426">
        <w:rPr>
          <w:rFonts w:eastAsia="Calibri"/>
          <w:lang w:val="en-GB"/>
        </w:rPr>
        <w:t xml:space="preserve"> No</w:t>
      </w:r>
    </w:p>
    <w:p w14:paraId="2859E166" w14:textId="77777777" w:rsidR="00B15BB2" w:rsidRPr="00883426" w:rsidRDefault="00B15BB2" w:rsidP="00B15BB2">
      <w:pPr>
        <w:pStyle w:val="ListParagraph"/>
        <w:numPr>
          <w:ilvl w:val="0"/>
          <w:numId w:val="57"/>
        </w:numPr>
        <w:spacing w:after="0"/>
        <w:rPr>
          <w:rFonts w:eastAsia="Calibri"/>
          <w:lang w:val="en-GB"/>
        </w:rPr>
      </w:pPr>
      <w:r w:rsidRPr="00883426">
        <w:rPr>
          <w:rFonts w:eastAsia="Calibri"/>
          <w:lang w:val="en-GB"/>
        </w:rPr>
        <w:t>If you do not wish to answer specific questions, you do not have to.</w:t>
      </w:r>
    </w:p>
    <w:p w14:paraId="1B28C346" w14:textId="77777777" w:rsidR="00B15BB2" w:rsidRPr="00883426" w:rsidRDefault="00B15BB2" w:rsidP="00B15BB2">
      <w:pPr>
        <w:pStyle w:val="ListParagraph"/>
        <w:numPr>
          <w:ilvl w:val="0"/>
          <w:numId w:val="57"/>
        </w:numPr>
        <w:spacing w:after="0"/>
        <w:rPr>
          <w:rFonts w:eastAsia="Calibri"/>
          <w:lang w:val="en-GB"/>
        </w:rPr>
      </w:pPr>
      <w:r w:rsidRPr="00883426">
        <w:rPr>
          <w:rFonts w:eastAsia="Calibri"/>
          <w:lang w:val="en-GB"/>
        </w:rPr>
        <w:t>May we record your responses for ensuring the quality of the data? We will not share this recording outside of our team.</w:t>
      </w:r>
    </w:p>
    <w:p w14:paraId="05D81745" w14:textId="77777777" w:rsidR="00B15BB2" w:rsidRPr="00883426" w:rsidRDefault="00B15BB2" w:rsidP="00B15BB2">
      <w:pPr>
        <w:spacing w:after="0" w:line="360" w:lineRule="auto"/>
        <w:rPr>
          <w:rFonts w:eastAsia="Calibri"/>
          <w:lang w:val="en-GB"/>
        </w:rPr>
      </w:pPr>
    </w:p>
    <w:p w14:paraId="4E016671" w14:textId="77777777" w:rsidR="00B15BB2" w:rsidRPr="00883426" w:rsidRDefault="00B15BB2" w:rsidP="00B15BB2">
      <w:pPr>
        <w:pStyle w:val="ListParagraph"/>
        <w:numPr>
          <w:ilvl w:val="0"/>
          <w:numId w:val="62"/>
        </w:numPr>
        <w:spacing w:after="0" w:line="360" w:lineRule="auto"/>
        <w:contextualSpacing w:val="0"/>
        <w:rPr>
          <w:rFonts w:eastAsia="Calibri"/>
          <w:b/>
          <w:bCs/>
          <w:lang w:val="en-GB"/>
        </w:rPr>
      </w:pPr>
      <w:r w:rsidRPr="00883426">
        <w:rPr>
          <w:rFonts w:eastAsia="Calibri"/>
          <w:b/>
          <w:bCs/>
          <w:lang w:val="en-GB"/>
        </w:rPr>
        <w:t>Background and purpose of interview</w:t>
      </w:r>
    </w:p>
    <w:p w14:paraId="26C3D59E" w14:textId="77777777" w:rsidR="00B15BB2" w:rsidRPr="00883426" w:rsidRDefault="00B15BB2" w:rsidP="00B15BB2">
      <w:pPr>
        <w:pStyle w:val="ListParagraph"/>
        <w:numPr>
          <w:ilvl w:val="0"/>
          <w:numId w:val="57"/>
        </w:numPr>
        <w:spacing w:after="0"/>
        <w:rPr>
          <w:rFonts w:eastAsia="Calibri"/>
          <w:lang w:val="en-GB"/>
        </w:rPr>
      </w:pPr>
      <w:r w:rsidRPr="00883426">
        <w:rPr>
          <w:rFonts w:eastAsia="Calibri"/>
          <w:lang w:val="en-GB"/>
        </w:rPr>
        <w:t xml:space="preserve">Before we start, let me provide some context and explain briefly what we would like to discuss with you and why. </w:t>
      </w:r>
    </w:p>
    <w:p w14:paraId="41E6DCB3" w14:textId="77777777" w:rsidR="00B15BB2" w:rsidRPr="00883426" w:rsidRDefault="00B15BB2" w:rsidP="00B15BB2">
      <w:pPr>
        <w:pStyle w:val="ListParagraph"/>
        <w:numPr>
          <w:ilvl w:val="0"/>
          <w:numId w:val="47"/>
        </w:numPr>
        <w:spacing w:after="0"/>
        <w:rPr>
          <w:rFonts w:eastAsia="Calibri"/>
          <w:lang w:val="en-GB"/>
        </w:rPr>
      </w:pPr>
      <w:r w:rsidRPr="00883426">
        <w:rPr>
          <w:rFonts w:eastAsia="Calibri"/>
          <w:lang w:val="en-GB"/>
        </w:rPr>
        <w:t xml:space="preserve">The interview will last around 90 minutes. As we mentioned in our first phone call, the aim of this interview is to help us better understand the existing challenges and opportunities in relation with DRR in the agricultural sector in Jordan, according to sub-sectors and geographic areas.  </w:t>
      </w:r>
    </w:p>
    <w:p w14:paraId="50AD91BF" w14:textId="77777777" w:rsidR="00B15BB2" w:rsidRPr="00883426" w:rsidRDefault="00B15BB2" w:rsidP="00B15BB2">
      <w:pPr>
        <w:pStyle w:val="ListParagraph"/>
        <w:numPr>
          <w:ilvl w:val="0"/>
          <w:numId w:val="47"/>
        </w:numPr>
        <w:spacing w:after="0"/>
        <w:rPr>
          <w:rFonts w:eastAsia="Calibri"/>
          <w:lang w:val="en-GB"/>
        </w:rPr>
      </w:pPr>
      <w:r w:rsidRPr="00883426">
        <w:rPr>
          <w:rFonts w:eastAsia="Calibri"/>
          <w:lang w:val="en-GB"/>
        </w:rPr>
        <w:t>We would also like to understand who are the main DRR stakeholders in Jordan, their main role and the ways they interact and coordinate between each others.</w:t>
      </w:r>
    </w:p>
    <w:p w14:paraId="2DBD3A9C" w14:textId="77777777" w:rsidR="00B15BB2" w:rsidRPr="00883426" w:rsidRDefault="00B15BB2" w:rsidP="00B15BB2">
      <w:pPr>
        <w:pStyle w:val="ListParagraph"/>
        <w:numPr>
          <w:ilvl w:val="0"/>
          <w:numId w:val="47"/>
        </w:numPr>
        <w:spacing w:after="120"/>
        <w:rPr>
          <w:rFonts w:eastAsia="Calibri"/>
          <w:lang w:val="en-GB"/>
        </w:rPr>
      </w:pPr>
      <w:r w:rsidRPr="00883426">
        <w:rPr>
          <w:rFonts w:eastAsia="Calibri"/>
          <w:lang w:val="en-GB"/>
        </w:rPr>
        <w:t>Information provided by you will contribute towards helping FAO alter and design programmes to improve disaster risk reduction management in the agriculture sector in Jordan.</w:t>
      </w:r>
    </w:p>
    <w:p w14:paraId="4F7E2D91" w14:textId="77777777" w:rsidR="00B15BB2" w:rsidRPr="00883426" w:rsidRDefault="00B15BB2" w:rsidP="00B15BB2">
      <w:pPr>
        <w:pStyle w:val="ListParagraph"/>
        <w:spacing w:after="0" w:line="360" w:lineRule="auto"/>
        <w:ind w:left="360"/>
        <w:rPr>
          <w:rFonts w:eastAsia="Calibri"/>
          <w:lang w:val="en-GB"/>
        </w:rPr>
      </w:pPr>
    </w:p>
    <w:p w14:paraId="36A6E4AD" w14:textId="77777777" w:rsidR="00B15BB2" w:rsidRPr="00883426" w:rsidRDefault="00B15BB2" w:rsidP="00B15BB2">
      <w:pPr>
        <w:pStyle w:val="ListParagraph"/>
        <w:spacing w:after="0" w:line="360" w:lineRule="auto"/>
        <w:ind w:left="0"/>
        <w:rPr>
          <w:rFonts w:eastAsia="Calibri"/>
          <w:sz w:val="24"/>
          <w:szCs w:val="24"/>
          <w:lang w:val="en-GB"/>
        </w:rPr>
      </w:pPr>
      <w:r w:rsidRPr="00883426">
        <w:rPr>
          <w:rFonts w:eastAsia="Calibri"/>
          <w:b/>
          <w:bCs/>
          <w:sz w:val="24"/>
          <w:szCs w:val="24"/>
          <w:lang w:val="en-GB"/>
        </w:rPr>
        <w:t xml:space="preserve">Section 2: </w:t>
      </w:r>
      <w:r w:rsidRPr="00883426">
        <w:rPr>
          <w:b/>
          <w:bCs/>
          <w:sz w:val="24"/>
          <w:szCs w:val="24"/>
          <w:lang w:val="en-GB"/>
        </w:rPr>
        <w:t xml:space="preserve">Hazard risks identification </w:t>
      </w:r>
    </w:p>
    <w:p w14:paraId="3B9F81E3" w14:textId="77777777" w:rsidR="00B15BB2" w:rsidRPr="00883426" w:rsidRDefault="00B15BB2" w:rsidP="00B15BB2">
      <w:pPr>
        <w:spacing w:after="0"/>
        <w:rPr>
          <w:lang w:val="en-GB"/>
        </w:rPr>
      </w:pPr>
      <w:r w:rsidRPr="00883426">
        <w:rPr>
          <w:b/>
          <w:bCs/>
          <w:lang w:val="en-GB"/>
        </w:rPr>
        <w:t>Introduction:</w:t>
      </w:r>
      <w:r w:rsidRPr="00883426">
        <w:rPr>
          <w:lang w:val="en-GB"/>
        </w:rPr>
        <w:t xml:space="preserve"> As part of this research, we have identified the following three agricultural zones based on shared geographic, climatic and ecological characteristics: Rainfed Highlands, Eastern Zone/ “Badia”, Jordan Valley. </w:t>
      </w:r>
    </w:p>
    <w:p w14:paraId="7146AE6A" w14:textId="77777777" w:rsidR="00B15BB2" w:rsidRPr="00883426" w:rsidRDefault="00B15BB2" w:rsidP="00B15BB2">
      <w:pPr>
        <w:spacing w:after="0"/>
        <w:rPr>
          <w:i/>
          <w:lang w:val="en-GB"/>
        </w:rPr>
      </w:pPr>
      <w:r w:rsidRPr="00883426">
        <w:rPr>
          <w:i/>
          <w:lang w:val="en-GB"/>
        </w:rPr>
        <w:t>(</w:t>
      </w:r>
      <w:r w:rsidRPr="00883426">
        <w:rPr>
          <w:i/>
          <w:u w:val="single"/>
          <w:lang w:val="en-GB"/>
        </w:rPr>
        <w:t>Note to interviewer</w:t>
      </w:r>
      <w:r w:rsidRPr="00883426">
        <w:rPr>
          <w:i/>
          <w:lang w:val="en-GB"/>
        </w:rPr>
        <w:t xml:space="preserve">: Use map to show pre-identified zones). </w:t>
      </w:r>
    </w:p>
    <w:p w14:paraId="3F9E0741" w14:textId="77777777" w:rsidR="00B15BB2" w:rsidRPr="00883426" w:rsidRDefault="00B15BB2" w:rsidP="00B15BB2">
      <w:pPr>
        <w:spacing w:after="0"/>
        <w:rPr>
          <w:lang w:val="en-GB"/>
        </w:rPr>
      </w:pPr>
    </w:p>
    <w:p w14:paraId="2C890E13" w14:textId="77777777" w:rsidR="00B15BB2" w:rsidRPr="00883426" w:rsidRDefault="00B15BB2" w:rsidP="00B15BB2">
      <w:pPr>
        <w:pStyle w:val="ListParagraph"/>
        <w:numPr>
          <w:ilvl w:val="0"/>
          <w:numId w:val="58"/>
        </w:numPr>
        <w:spacing w:after="120" w:line="259" w:lineRule="auto"/>
        <w:rPr>
          <w:lang w:val="en-GB"/>
        </w:rPr>
      </w:pPr>
      <w:r w:rsidRPr="00883426">
        <w:rPr>
          <w:lang w:val="en-GB"/>
        </w:rPr>
        <w:lastRenderedPageBreak/>
        <w:t xml:space="preserve">According to you, what are the three major risks faced by the agricultural sector in each of the identified agricultural zone? </w:t>
      </w:r>
    </w:p>
    <w:p w14:paraId="20EDB0FE" w14:textId="77777777" w:rsidR="00B15BB2" w:rsidRPr="00883426" w:rsidRDefault="00B15BB2" w:rsidP="00B15BB2">
      <w:pPr>
        <w:pStyle w:val="ListParagraph"/>
        <w:ind w:left="360"/>
        <w:rPr>
          <w:lang w:val="en-GB"/>
        </w:rPr>
      </w:pPr>
      <w:r w:rsidRPr="00883426">
        <w:rPr>
          <w:lang w:val="en-GB"/>
        </w:rPr>
        <w:t xml:space="preserve"> </w:t>
      </w:r>
    </w:p>
    <w:p w14:paraId="59ABBBB1" w14:textId="77777777" w:rsidR="00B15BB2" w:rsidRPr="00883426" w:rsidRDefault="00B15BB2" w:rsidP="00B15BB2">
      <w:pPr>
        <w:pStyle w:val="ListParagraph"/>
        <w:numPr>
          <w:ilvl w:val="0"/>
          <w:numId w:val="66"/>
        </w:numPr>
        <w:spacing w:after="120" w:line="259" w:lineRule="auto"/>
        <w:rPr>
          <w:lang w:val="en-GB"/>
        </w:rPr>
      </w:pPr>
      <w:r w:rsidRPr="00883426">
        <w:rPr>
          <w:lang w:val="en-GB"/>
        </w:rPr>
        <w:t>What are the nature of these risks? Please provide some details.</w:t>
      </w:r>
    </w:p>
    <w:p w14:paraId="2C4C50B7" w14:textId="77777777" w:rsidR="00B15BB2" w:rsidRPr="00883426" w:rsidRDefault="00B15BB2" w:rsidP="00B15BB2">
      <w:pPr>
        <w:pStyle w:val="ListParagraph"/>
        <w:numPr>
          <w:ilvl w:val="0"/>
          <w:numId w:val="47"/>
        </w:numPr>
        <w:spacing w:after="120" w:line="259" w:lineRule="auto"/>
        <w:rPr>
          <w:i/>
          <w:iCs/>
          <w:lang w:val="en-GB"/>
        </w:rPr>
      </w:pPr>
      <w:r w:rsidRPr="00883426">
        <w:rPr>
          <w:i/>
          <w:iCs/>
          <w:lang w:val="en-GB"/>
        </w:rPr>
        <w:t>Economic: Price or market risk, production risk, income variability etc.</w:t>
      </w:r>
    </w:p>
    <w:p w14:paraId="06C1470A" w14:textId="77777777" w:rsidR="00B15BB2" w:rsidRPr="00883426" w:rsidRDefault="00B15BB2" w:rsidP="00B15BB2">
      <w:pPr>
        <w:pStyle w:val="ListParagraph"/>
        <w:numPr>
          <w:ilvl w:val="0"/>
          <w:numId w:val="47"/>
        </w:numPr>
        <w:spacing w:after="120" w:line="259" w:lineRule="auto"/>
        <w:rPr>
          <w:i/>
          <w:iCs/>
          <w:lang w:val="en-GB"/>
        </w:rPr>
      </w:pPr>
      <w:r w:rsidRPr="00883426">
        <w:rPr>
          <w:i/>
          <w:iCs/>
          <w:lang w:val="en-GB"/>
        </w:rPr>
        <w:t>Environmental: Natural disaster and/or extreme weather changes.</w:t>
      </w:r>
    </w:p>
    <w:p w14:paraId="3FCEF3D8" w14:textId="77777777" w:rsidR="00B15BB2" w:rsidRPr="00883426" w:rsidRDefault="00B15BB2" w:rsidP="00B15BB2">
      <w:pPr>
        <w:pStyle w:val="ListParagraph"/>
        <w:numPr>
          <w:ilvl w:val="0"/>
          <w:numId w:val="47"/>
        </w:numPr>
        <w:spacing w:after="120" w:line="259" w:lineRule="auto"/>
        <w:rPr>
          <w:i/>
          <w:iCs/>
          <w:lang w:val="en-GB"/>
        </w:rPr>
      </w:pPr>
      <w:r w:rsidRPr="00883426">
        <w:rPr>
          <w:i/>
          <w:iCs/>
          <w:lang w:val="en-GB"/>
        </w:rPr>
        <w:t xml:space="preserve">Societal: Food crises, immigration etc. </w:t>
      </w:r>
    </w:p>
    <w:p w14:paraId="016D7B91" w14:textId="77777777" w:rsidR="00B15BB2" w:rsidRPr="00883426" w:rsidRDefault="00B15BB2" w:rsidP="00B15BB2">
      <w:pPr>
        <w:pStyle w:val="ListParagraph"/>
        <w:numPr>
          <w:ilvl w:val="0"/>
          <w:numId w:val="47"/>
        </w:numPr>
        <w:spacing w:after="120" w:line="259" w:lineRule="auto"/>
        <w:rPr>
          <w:i/>
          <w:iCs/>
          <w:lang w:val="en-GB"/>
        </w:rPr>
      </w:pPr>
      <w:r w:rsidRPr="00883426">
        <w:rPr>
          <w:i/>
          <w:iCs/>
          <w:lang w:val="en-GB"/>
        </w:rPr>
        <w:t xml:space="preserve">Political: Regional instability, border closure, change in legislation etc. </w:t>
      </w:r>
    </w:p>
    <w:p w14:paraId="602A11D6" w14:textId="77777777" w:rsidR="00B15BB2" w:rsidRPr="00883426" w:rsidRDefault="00B15BB2" w:rsidP="00B15BB2">
      <w:pPr>
        <w:pStyle w:val="ListParagraph"/>
        <w:numPr>
          <w:ilvl w:val="0"/>
          <w:numId w:val="47"/>
        </w:numPr>
        <w:spacing w:after="120" w:line="259" w:lineRule="auto"/>
        <w:rPr>
          <w:i/>
          <w:iCs/>
          <w:lang w:val="en-GB"/>
        </w:rPr>
      </w:pPr>
      <w:r w:rsidRPr="00883426">
        <w:rPr>
          <w:i/>
          <w:iCs/>
          <w:lang w:val="en-GB"/>
        </w:rPr>
        <w:t>Other:</w:t>
      </w:r>
      <w:r w:rsidRPr="00883426">
        <w:rPr>
          <w:i/>
          <w:iCs/>
          <w:lang w:val="en-GB" w:bidi="ar-JO"/>
        </w:rPr>
        <w:t xml:space="preserve"> Please specify.</w:t>
      </w:r>
    </w:p>
    <w:p w14:paraId="48FB265E" w14:textId="77777777" w:rsidR="00B15BB2" w:rsidRPr="00883426" w:rsidRDefault="00B15BB2" w:rsidP="00B15BB2">
      <w:pPr>
        <w:pStyle w:val="ListParagraph"/>
        <w:ind w:left="360"/>
        <w:rPr>
          <w:i/>
          <w:iCs/>
          <w:lang w:val="en-GB"/>
        </w:rPr>
      </w:pPr>
      <w:r w:rsidRPr="00883426">
        <w:rPr>
          <w:i/>
          <w:iCs/>
          <w:u w:val="single"/>
          <w:lang w:val="en-GB"/>
        </w:rPr>
        <w:t>Note to the facilitator:</w:t>
      </w:r>
      <w:r w:rsidRPr="00883426">
        <w:rPr>
          <w:i/>
          <w:iCs/>
          <w:lang w:val="en-GB"/>
        </w:rPr>
        <w:t xml:space="preserve"> </w:t>
      </w:r>
      <w:r w:rsidRPr="00883426">
        <w:rPr>
          <w:b/>
          <w:bCs/>
          <w:i/>
          <w:iCs/>
          <w:lang w:val="en-GB"/>
        </w:rPr>
        <w:t>Look at Annex 1, Column a)</w:t>
      </w:r>
      <w:r w:rsidRPr="00883426">
        <w:rPr>
          <w:i/>
          <w:iCs/>
          <w:lang w:val="en-GB"/>
        </w:rPr>
        <w:t xml:space="preserve"> to provide examples for each of these risks.</w:t>
      </w:r>
    </w:p>
    <w:p w14:paraId="65FBD178" w14:textId="77777777" w:rsidR="00B15BB2" w:rsidRPr="00883426" w:rsidRDefault="00B15BB2" w:rsidP="00B15BB2">
      <w:pPr>
        <w:pStyle w:val="ListParagraph"/>
        <w:ind w:left="360"/>
        <w:rPr>
          <w:i/>
          <w:iCs/>
          <w:lang w:val="en-GB"/>
        </w:rPr>
      </w:pPr>
    </w:p>
    <w:p w14:paraId="089FC2F6" w14:textId="77777777" w:rsidR="00B15BB2" w:rsidRPr="00883426" w:rsidRDefault="00B15BB2" w:rsidP="00B15BB2">
      <w:pPr>
        <w:pStyle w:val="ListParagraph"/>
        <w:numPr>
          <w:ilvl w:val="0"/>
          <w:numId w:val="66"/>
        </w:numPr>
        <w:spacing w:after="120" w:line="259" w:lineRule="auto"/>
        <w:rPr>
          <w:lang w:val="en-GB"/>
        </w:rPr>
      </w:pPr>
      <w:r w:rsidRPr="00883426">
        <w:rPr>
          <w:lang w:val="en-GB"/>
        </w:rPr>
        <w:t xml:space="preserve">Are these risks somehow related </w:t>
      </w:r>
      <w:r w:rsidRPr="00883426">
        <w:rPr>
          <w:i/>
          <w:iCs/>
          <w:lang w:val="en-GB"/>
        </w:rPr>
        <w:t>(</w:t>
      </w:r>
      <w:r w:rsidRPr="00883426">
        <w:rPr>
          <w:i/>
          <w:iCs/>
          <w:u w:val="single"/>
          <w:lang w:val="en-GB"/>
        </w:rPr>
        <w:t>Prompt:</w:t>
      </w:r>
      <w:r w:rsidRPr="00883426">
        <w:rPr>
          <w:i/>
          <w:iCs/>
          <w:lang w:val="en-GB"/>
        </w:rPr>
        <w:t xml:space="preserve"> Do they influence, exacerbate, alleviate each others)</w:t>
      </w:r>
      <w:r w:rsidRPr="00883426">
        <w:rPr>
          <w:lang w:val="en-GB"/>
        </w:rPr>
        <w:t xml:space="preserve"> or, to the opposite, completely independent from one another? Please explain.</w:t>
      </w:r>
    </w:p>
    <w:p w14:paraId="74070D17" w14:textId="77777777" w:rsidR="00B15BB2" w:rsidRPr="00883426" w:rsidRDefault="00B15BB2" w:rsidP="00B15BB2">
      <w:pPr>
        <w:pStyle w:val="ListParagraph"/>
        <w:rPr>
          <w:b/>
          <w:bCs/>
          <w:lang w:val="en-GB"/>
        </w:rPr>
      </w:pPr>
    </w:p>
    <w:p w14:paraId="4D8E0E43" w14:textId="77777777" w:rsidR="00B15BB2" w:rsidRPr="00883426" w:rsidRDefault="00B15BB2" w:rsidP="00B15BB2">
      <w:pPr>
        <w:pStyle w:val="ListParagraph"/>
        <w:numPr>
          <w:ilvl w:val="0"/>
          <w:numId w:val="66"/>
        </w:numPr>
        <w:spacing w:after="120" w:line="259" w:lineRule="auto"/>
        <w:rPr>
          <w:b/>
          <w:bCs/>
          <w:lang w:val="en-GB"/>
        </w:rPr>
      </w:pPr>
      <w:r w:rsidRPr="00883426">
        <w:rPr>
          <w:lang w:val="en-GB"/>
        </w:rPr>
        <w:t>Please provide examples of the agricultural products/sub-sectors the most affected by each hazard mentioned.</w:t>
      </w:r>
    </w:p>
    <w:p w14:paraId="5DC5F130" w14:textId="77777777" w:rsidR="00B15BB2" w:rsidRPr="00883426" w:rsidRDefault="00B15BB2" w:rsidP="00B15BB2">
      <w:pPr>
        <w:pStyle w:val="ListParagraph"/>
        <w:rPr>
          <w:lang w:val="en-GB"/>
        </w:rPr>
      </w:pPr>
      <w:bookmarkStart w:id="47" w:name="_Hlk505615807"/>
    </w:p>
    <w:p w14:paraId="0DC297E8" w14:textId="77777777" w:rsidR="00B15BB2" w:rsidRPr="00883426" w:rsidRDefault="00B15BB2" w:rsidP="00B15BB2">
      <w:pPr>
        <w:pStyle w:val="ListParagraph"/>
        <w:numPr>
          <w:ilvl w:val="0"/>
          <w:numId w:val="66"/>
        </w:numPr>
        <w:spacing w:after="120" w:line="259" w:lineRule="auto"/>
        <w:rPr>
          <w:lang w:val="en-GB"/>
        </w:rPr>
      </w:pPr>
      <w:r w:rsidRPr="00883426">
        <w:rPr>
          <w:lang w:val="en-GB"/>
        </w:rPr>
        <w:t>In your experience, how likely are these risks to occur?</w:t>
      </w:r>
    </w:p>
    <w:p w14:paraId="7D4A4E1C" w14:textId="77777777" w:rsidR="00B15BB2" w:rsidRPr="00883426" w:rsidRDefault="00B15BB2" w:rsidP="00B15BB2">
      <w:pPr>
        <w:pStyle w:val="ListParagraph"/>
        <w:numPr>
          <w:ilvl w:val="0"/>
          <w:numId w:val="47"/>
        </w:numPr>
        <w:spacing w:after="120" w:line="259" w:lineRule="auto"/>
        <w:rPr>
          <w:i/>
          <w:iCs/>
          <w:lang w:val="en-GB"/>
        </w:rPr>
      </w:pPr>
      <w:r w:rsidRPr="00883426">
        <w:rPr>
          <w:lang w:val="en-GB"/>
        </w:rPr>
        <w:t xml:space="preserve">Remote </w:t>
      </w:r>
      <w:r w:rsidRPr="00883426">
        <w:rPr>
          <w:i/>
          <w:iCs/>
          <w:lang w:val="en-GB"/>
        </w:rPr>
        <w:t>(almost never)</w:t>
      </w:r>
    </w:p>
    <w:p w14:paraId="26A3762B" w14:textId="77777777" w:rsidR="00B15BB2" w:rsidRPr="00883426" w:rsidRDefault="00B15BB2" w:rsidP="00B15BB2">
      <w:pPr>
        <w:pStyle w:val="ListParagraph"/>
        <w:numPr>
          <w:ilvl w:val="0"/>
          <w:numId w:val="47"/>
        </w:numPr>
        <w:spacing w:after="120" w:line="259" w:lineRule="auto"/>
        <w:rPr>
          <w:i/>
          <w:iCs/>
          <w:lang w:val="en-GB"/>
        </w:rPr>
      </w:pPr>
      <w:r w:rsidRPr="00883426">
        <w:rPr>
          <w:lang w:val="en-GB"/>
        </w:rPr>
        <w:t xml:space="preserve">Unlikely </w:t>
      </w:r>
      <w:r w:rsidRPr="00883426">
        <w:rPr>
          <w:i/>
          <w:iCs/>
          <w:lang w:val="en-GB"/>
        </w:rPr>
        <w:t>(occurs rarely)</w:t>
      </w:r>
    </w:p>
    <w:p w14:paraId="67F91BF9" w14:textId="77777777" w:rsidR="00B15BB2" w:rsidRPr="00883426" w:rsidRDefault="00B15BB2" w:rsidP="00B15BB2">
      <w:pPr>
        <w:pStyle w:val="ListParagraph"/>
        <w:numPr>
          <w:ilvl w:val="0"/>
          <w:numId w:val="47"/>
        </w:numPr>
        <w:spacing w:after="120" w:line="259" w:lineRule="auto"/>
        <w:rPr>
          <w:i/>
          <w:iCs/>
          <w:lang w:val="en-GB"/>
        </w:rPr>
      </w:pPr>
      <w:r w:rsidRPr="00883426">
        <w:rPr>
          <w:lang w:val="en-GB"/>
        </w:rPr>
        <w:t xml:space="preserve">Possible </w:t>
      </w:r>
      <w:r w:rsidRPr="00883426">
        <w:rPr>
          <w:i/>
          <w:iCs/>
          <w:lang w:val="en-GB"/>
        </w:rPr>
        <w:t>(could occur, but uncommon)</w:t>
      </w:r>
    </w:p>
    <w:p w14:paraId="5AB2FCD1" w14:textId="77777777" w:rsidR="00B15BB2" w:rsidRPr="00883426" w:rsidRDefault="00B15BB2" w:rsidP="00B15BB2">
      <w:pPr>
        <w:pStyle w:val="ListParagraph"/>
        <w:numPr>
          <w:ilvl w:val="0"/>
          <w:numId w:val="47"/>
        </w:numPr>
        <w:spacing w:after="120" w:line="259" w:lineRule="auto"/>
        <w:rPr>
          <w:lang w:val="en-GB"/>
        </w:rPr>
      </w:pPr>
      <w:r w:rsidRPr="00883426">
        <w:rPr>
          <w:lang w:val="en-GB"/>
        </w:rPr>
        <w:t xml:space="preserve">Likely </w:t>
      </w:r>
      <w:r w:rsidRPr="00883426">
        <w:rPr>
          <w:i/>
          <w:iCs/>
          <w:lang w:val="en-GB"/>
        </w:rPr>
        <w:t>(recurrent but not frequent)</w:t>
      </w:r>
    </w:p>
    <w:p w14:paraId="1F99C435" w14:textId="77777777" w:rsidR="00B15BB2" w:rsidRPr="00883426" w:rsidRDefault="00B15BB2" w:rsidP="00B15BB2">
      <w:pPr>
        <w:pStyle w:val="ListParagraph"/>
        <w:numPr>
          <w:ilvl w:val="0"/>
          <w:numId w:val="47"/>
        </w:numPr>
        <w:spacing w:after="120" w:line="259" w:lineRule="auto"/>
        <w:rPr>
          <w:lang w:val="en-GB"/>
        </w:rPr>
      </w:pPr>
      <w:r w:rsidRPr="00883426">
        <w:rPr>
          <w:lang w:val="en-GB"/>
        </w:rPr>
        <w:t xml:space="preserve">Very likely </w:t>
      </w:r>
      <w:r w:rsidRPr="00883426">
        <w:rPr>
          <w:i/>
          <w:iCs/>
          <w:lang w:val="en-GB"/>
        </w:rPr>
        <w:t>(occurs frequently)</w:t>
      </w:r>
    </w:p>
    <w:p w14:paraId="6908D668" w14:textId="77777777" w:rsidR="00B15BB2" w:rsidRPr="00883426" w:rsidRDefault="00B15BB2" w:rsidP="00B15BB2">
      <w:pPr>
        <w:pStyle w:val="ListParagraph"/>
        <w:rPr>
          <w:lang w:val="en-GB"/>
        </w:rPr>
      </w:pPr>
    </w:p>
    <w:p w14:paraId="1316339E" w14:textId="77777777" w:rsidR="00B15BB2" w:rsidRPr="00883426" w:rsidRDefault="00B15BB2" w:rsidP="00B15BB2">
      <w:pPr>
        <w:pStyle w:val="ListParagraph"/>
        <w:numPr>
          <w:ilvl w:val="0"/>
          <w:numId w:val="58"/>
        </w:numPr>
        <w:spacing w:after="120" w:line="259" w:lineRule="auto"/>
        <w:rPr>
          <w:i/>
          <w:iCs/>
          <w:lang w:val="en-GB"/>
        </w:rPr>
      </w:pPr>
      <w:r w:rsidRPr="00883426">
        <w:rPr>
          <w:lang w:val="en-GB"/>
        </w:rPr>
        <w:t xml:space="preserve">In the past 30 years, can you think of any changes/events that have happened which might have increased one or several of the risk(s) you mentioned? </w:t>
      </w:r>
      <w:r w:rsidRPr="00883426">
        <w:rPr>
          <w:i/>
          <w:iCs/>
          <w:u w:val="single"/>
          <w:lang w:val="en-GB"/>
        </w:rPr>
        <w:t>Note to the facilitator:</w:t>
      </w:r>
      <w:r w:rsidRPr="00883426">
        <w:rPr>
          <w:i/>
          <w:iCs/>
          <w:lang w:val="en-GB"/>
        </w:rPr>
        <w:t xml:space="preserve"> </w:t>
      </w:r>
      <w:r w:rsidRPr="00883426">
        <w:rPr>
          <w:b/>
          <w:bCs/>
          <w:i/>
          <w:iCs/>
          <w:lang w:val="en-GB"/>
        </w:rPr>
        <w:t>Look at Annex 1, Column b)</w:t>
      </w:r>
      <w:r w:rsidRPr="00883426">
        <w:rPr>
          <w:i/>
          <w:iCs/>
          <w:lang w:val="en-GB"/>
        </w:rPr>
        <w:t xml:space="preserve"> to provide examples of potential exacerbating factors for each risk.</w:t>
      </w:r>
    </w:p>
    <w:p w14:paraId="55C6F416" w14:textId="77777777" w:rsidR="00B15BB2" w:rsidRPr="00883426" w:rsidRDefault="00B15BB2" w:rsidP="00B15BB2">
      <w:pPr>
        <w:pStyle w:val="ListParagraph"/>
        <w:ind w:left="360"/>
        <w:rPr>
          <w:i/>
          <w:iCs/>
          <w:lang w:val="en-GB"/>
        </w:rPr>
      </w:pPr>
    </w:p>
    <w:p w14:paraId="4C8ED8F7" w14:textId="77777777" w:rsidR="00B15BB2" w:rsidRPr="00883426" w:rsidRDefault="00B15BB2" w:rsidP="00B15BB2">
      <w:pPr>
        <w:pStyle w:val="ListParagraph"/>
        <w:numPr>
          <w:ilvl w:val="0"/>
          <w:numId w:val="58"/>
        </w:numPr>
        <w:spacing w:after="120" w:line="259" w:lineRule="auto"/>
        <w:rPr>
          <w:i/>
          <w:iCs/>
          <w:lang w:val="en-GB"/>
        </w:rPr>
      </w:pPr>
      <w:r w:rsidRPr="00883426">
        <w:rPr>
          <w:lang w:val="en-GB"/>
        </w:rPr>
        <w:t xml:space="preserve">In which ways is each risk you mentioned likely to impact/ has already impacted agricultural livelihoods? </w:t>
      </w:r>
      <w:r w:rsidRPr="00883426">
        <w:rPr>
          <w:i/>
          <w:iCs/>
          <w:u w:val="single"/>
          <w:lang w:val="en-GB"/>
        </w:rPr>
        <w:t>Note to the facilitator:</w:t>
      </w:r>
      <w:r w:rsidRPr="00883426">
        <w:rPr>
          <w:i/>
          <w:iCs/>
          <w:lang w:val="en-GB"/>
        </w:rPr>
        <w:t xml:space="preserve"> </w:t>
      </w:r>
      <w:r w:rsidRPr="00883426">
        <w:rPr>
          <w:b/>
          <w:bCs/>
          <w:i/>
          <w:iCs/>
          <w:lang w:val="en-GB"/>
        </w:rPr>
        <w:t>Look at Annex 1, Column c)</w:t>
      </w:r>
      <w:r w:rsidRPr="00883426">
        <w:rPr>
          <w:i/>
          <w:iCs/>
          <w:lang w:val="en-GB"/>
        </w:rPr>
        <w:t xml:space="preserve"> to provide examples of the risks’ potential negative impacts on agricultural livelihoods.</w:t>
      </w:r>
    </w:p>
    <w:p w14:paraId="1F2667EE" w14:textId="77777777" w:rsidR="00B15BB2" w:rsidRPr="00883426" w:rsidRDefault="00B15BB2" w:rsidP="00B15BB2">
      <w:pPr>
        <w:pStyle w:val="ListParagraph"/>
        <w:rPr>
          <w:i/>
          <w:iCs/>
          <w:lang w:val="en-GB"/>
        </w:rPr>
      </w:pPr>
    </w:p>
    <w:p w14:paraId="1F6DD407" w14:textId="77777777" w:rsidR="00B15BB2" w:rsidRPr="00883426" w:rsidRDefault="00B15BB2" w:rsidP="00B15BB2">
      <w:pPr>
        <w:pStyle w:val="ListParagraph"/>
        <w:numPr>
          <w:ilvl w:val="0"/>
          <w:numId w:val="69"/>
        </w:numPr>
        <w:spacing w:after="120" w:line="259" w:lineRule="auto"/>
        <w:rPr>
          <w:lang w:val="en-GB"/>
        </w:rPr>
      </w:pPr>
      <w:r w:rsidRPr="00883426">
        <w:rPr>
          <w:lang w:val="en-GB"/>
        </w:rPr>
        <w:t xml:space="preserve">Can these, in turn, increase/decrease the likelihood of the original risk or other risks’ likelihood? If so, please explain which risks, through which channels and with which level of intensity. </w:t>
      </w:r>
    </w:p>
    <w:p w14:paraId="536BDDB8" w14:textId="77777777" w:rsidR="00B15BB2" w:rsidRPr="00883426" w:rsidRDefault="00B15BB2" w:rsidP="00B15BB2">
      <w:pPr>
        <w:pStyle w:val="ListParagraph"/>
        <w:rPr>
          <w:i/>
          <w:iCs/>
          <w:lang w:val="en-GB"/>
        </w:rPr>
      </w:pPr>
    </w:p>
    <w:p w14:paraId="6C25B921" w14:textId="77777777" w:rsidR="00B15BB2" w:rsidRPr="00883426" w:rsidRDefault="00B15BB2" w:rsidP="00B15BB2">
      <w:pPr>
        <w:pStyle w:val="ListParagraph"/>
        <w:numPr>
          <w:ilvl w:val="0"/>
          <w:numId w:val="69"/>
        </w:numPr>
        <w:spacing w:after="120" w:line="259" w:lineRule="auto"/>
        <w:rPr>
          <w:lang w:val="en-GB"/>
        </w:rPr>
      </w:pPr>
      <w:r w:rsidRPr="00883426">
        <w:rPr>
          <w:lang w:val="en-GB"/>
        </w:rPr>
        <w:t>According to you, how severely can each risk you mentioned impact/ has already impacted agricultural livelihoods</w:t>
      </w:r>
      <w:r w:rsidRPr="00883426">
        <w:rPr>
          <w:i/>
          <w:iCs/>
          <w:lang w:val="en-GB"/>
        </w:rPr>
        <w:t>?</w:t>
      </w:r>
      <w:r w:rsidRPr="00883426">
        <w:rPr>
          <w:lang w:val="en-GB"/>
        </w:rPr>
        <w:t xml:space="preserve"> Please explain.</w:t>
      </w:r>
    </w:p>
    <w:p w14:paraId="7E3C064B" w14:textId="77777777" w:rsidR="00B15BB2" w:rsidRPr="00883426" w:rsidRDefault="00B15BB2" w:rsidP="00B15BB2">
      <w:pPr>
        <w:pStyle w:val="ListParagraph"/>
        <w:numPr>
          <w:ilvl w:val="0"/>
          <w:numId w:val="47"/>
        </w:numPr>
        <w:spacing w:after="120" w:line="259" w:lineRule="auto"/>
        <w:rPr>
          <w:i/>
          <w:iCs/>
          <w:lang w:val="en-GB"/>
        </w:rPr>
      </w:pPr>
      <w:r w:rsidRPr="00883426">
        <w:rPr>
          <w:i/>
          <w:iCs/>
          <w:lang w:val="en-GB"/>
        </w:rPr>
        <w:t>Minimal impact</w:t>
      </w:r>
    </w:p>
    <w:p w14:paraId="5FCA6D3F" w14:textId="77777777" w:rsidR="00B15BB2" w:rsidRPr="00883426" w:rsidRDefault="00B15BB2" w:rsidP="00B15BB2">
      <w:pPr>
        <w:pStyle w:val="ListParagraph"/>
        <w:numPr>
          <w:ilvl w:val="0"/>
          <w:numId w:val="47"/>
        </w:numPr>
        <w:spacing w:after="120" w:line="259" w:lineRule="auto"/>
        <w:rPr>
          <w:i/>
          <w:iCs/>
          <w:lang w:val="en-GB"/>
        </w:rPr>
      </w:pPr>
      <w:r w:rsidRPr="00883426">
        <w:rPr>
          <w:i/>
          <w:iCs/>
          <w:lang w:val="en-GB"/>
        </w:rPr>
        <w:t>Minor impact</w:t>
      </w:r>
    </w:p>
    <w:p w14:paraId="73CDE96B" w14:textId="77777777" w:rsidR="00B15BB2" w:rsidRPr="00883426" w:rsidRDefault="00B15BB2" w:rsidP="00B15BB2">
      <w:pPr>
        <w:pStyle w:val="ListParagraph"/>
        <w:numPr>
          <w:ilvl w:val="0"/>
          <w:numId w:val="47"/>
        </w:numPr>
        <w:spacing w:after="120" w:line="259" w:lineRule="auto"/>
        <w:rPr>
          <w:i/>
          <w:iCs/>
          <w:lang w:val="en-GB"/>
        </w:rPr>
      </w:pPr>
      <w:r w:rsidRPr="00883426">
        <w:rPr>
          <w:i/>
          <w:iCs/>
          <w:lang w:val="en-GB"/>
        </w:rPr>
        <w:t>Moderate impact</w:t>
      </w:r>
    </w:p>
    <w:p w14:paraId="3D809E6A" w14:textId="77777777" w:rsidR="00B15BB2" w:rsidRPr="00883426" w:rsidRDefault="00B15BB2" w:rsidP="00B15BB2">
      <w:pPr>
        <w:pStyle w:val="ListParagraph"/>
        <w:numPr>
          <w:ilvl w:val="0"/>
          <w:numId w:val="47"/>
        </w:numPr>
        <w:spacing w:after="120" w:line="259" w:lineRule="auto"/>
        <w:rPr>
          <w:i/>
          <w:iCs/>
          <w:lang w:val="en-GB"/>
        </w:rPr>
      </w:pPr>
      <w:r w:rsidRPr="00883426">
        <w:rPr>
          <w:i/>
          <w:iCs/>
          <w:lang w:val="en-GB"/>
        </w:rPr>
        <w:t>Severe impact</w:t>
      </w:r>
    </w:p>
    <w:p w14:paraId="0A4A1BC2" w14:textId="77777777" w:rsidR="00B15BB2" w:rsidRPr="00883426" w:rsidRDefault="00B15BB2" w:rsidP="00B15BB2">
      <w:pPr>
        <w:pStyle w:val="ListParagraph"/>
        <w:numPr>
          <w:ilvl w:val="0"/>
          <w:numId w:val="47"/>
        </w:numPr>
        <w:spacing w:after="120" w:line="259" w:lineRule="auto"/>
        <w:rPr>
          <w:i/>
          <w:iCs/>
          <w:lang w:val="en-GB"/>
        </w:rPr>
      </w:pPr>
      <w:r w:rsidRPr="00883426">
        <w:rPr>
          <w:i/>
          <w:iCs/>
          <w:lang w:val="en-GB"/>
        </w:rPr>
        <w:t>Catastrophic impact</w:t>
      </w:r>
    </w:p>
    <w:p w14:paraId="58178D62" w14:textId="77777777" w:rsidR="00B15BB2" w:rsidRPr="00883426" w:rsidRDefault="00B15BB2" w:rsidP="00B15BB2">
      <w:pPr>
        <w:pStyle w:val="ListParagraph"/>
        <w:rPr>
          <w:lang w:val="en-GB"/>
        </w:rPr>
      </w:pPr>
    </w:p>
    <w:p w14:paraId="1A97D361" w14:textId="77777777" w:rsidR="00B15BB2" w:rsidRPr="00883426" w:rsidRDefault="00B15BB2" w:rsidP="00B15BB2">
      <w:pPr>
        <w:pStyle w:val="ListParagraph"/>
        <w:numPr>
          <w:ilvl w:val="0"/>
          <w:numId w:val="58"/>
        </w:numPr>
        <w:spacing w:after="120" w:line="259" w:lineRule="auto"/>
        <w:rPr>
          <w:i/>
          <w:iCs/>
          <w:lang w:val="en-GB"/>
        </w:rPr>
      </w:pPr>
      <w:bookmarkStart w:id="48" w:name="_Hlk505070124"/>
      <w:r w:rsidRPr="00883426">
        <w:rPr>
          <w:lang w:val="en-GB"/>
        </w:rPr>
        <w:t xml:space="preserve">In which ways is each risk you mentioned likely to impact/ has already impacted agricultural labour? </w:t>
      </w:r>
      <w:r w:rsidRPr="00883426">
        <w:rPr>
          <w:i/>
          <w:iCs/>
          <w:u w:val="single"/>
          <w:lang w:val="en-GB"/>
        </w:rPr>
        <w:t>Note to the facilitator:</w:t>
      </w:r>
      <w:r w:rsidRPr="00883426">
        <w:rPr>
          <w:i/>
          <w:iCs/>
          <w:lang w:val="en-GB"/>
        </w:rPr>
        <w:t xml:space="preserve"> </w:t>
      </w:r>
      <w:r w:rsidRPr="00883426">
        <w:rPr>
          <w:b/>
          <w:bCs/>
          <w:i/>
          <w:iCs/>
          <w:lang w:val="en-GB"/>
        </w:rPr>
        <w:t>Look at Annex 1, Column c)</w:t>
      </w:r>
      <w:r w:rsidRPr="00883426">
        <w:rPr>
          <w:i/>
          <w:iCs/>
          <w:lang w:val="en-GB"/>
        </w:rPr>
        <w:t xml:space="preserve"> to provide examples of the risks’ potential negative impacts on agricultural labour.</w:t>
      </w:r>
    </w:p>
    <w:p w14:paraId="4D94DD7F" w14:textId="77777777" w:rsidR="00B15BB2" w:rsidRPr="00883426" w:rsidRDefault="00B15BB2" w:rsidP="00B15BB2">
      <w:pPr>
        <w:pStyle w:val="ListParagraph"/>
        <w:numPr>
          <w:ilvl w:val="1"/>
          <w:numId w:val="66"/>
        </w:numPr>
        <w:spacing w:after="120" w:line="259" w:lineRule="auto"/>
        <w:rPr>
          <w:lang w:val="en-GB"/>
        </w:rPr>
      </w:pPr>
      <w:r w:rsidRPr="00883426">
        <w:rPr>
          <w:lang w:val="en-GB"/>
        </w:rPr>
        <w:lastRenderedPageBreak/>
        <w:t xml:space="preserve">Can these, in turn, increase/decrease the likelihood of the original risk or other risks’ likelihood? If so, please explain which risks, through which channels and with which level of intensity. </w:t>
      </w:r>
    </w:p>
    <w:p w14:paraId="63021FE2" w14:textId="77777777" w:rsidR="00B15BB2" w:rsidRPr="00883426" w:rsidRDefault="00B15BB2" w:rsidP="00B15BB2">
      <w:pPr>
        <w:pStyle w:val="ListParagraph"/>
        <w:ind w:left="360"/>
        <w:rPr>
          <w:i/>
          <w:iCs/>
          <w:lang w:val="en-GB"/>
        </w:rPr>
      </w:pPr>
    </w:p>
    <w:p w14:paraId="638E1DA1" w14:textId="77777777" w:rsidR="00B15BB2" w:rsidRPr="00883426" w:rsidRDefault="00B15BB2" w:rsidP="00B15BB2">
      <w:pPr>
        <w:pStyle w:val="ListParagraph"/>
        <w:numPr>
          <w:ilvl w:val="1"/>
          <w:numId w:val="66"/>
        </w:numPr>
        <w:spacing w:after="120" w:line="259" w:lineRule="auto"/>
        <w:rPr>
          <w:lang w:val="en-GB"/>
        </w:rPr>
      </w:pPr>
      <w:r w:rsidRPr="00883426">
        <w:rPr>
          <w:lang w:val="en-GB"/>
        </w:rPr>
        <w:t>According to you, how severely can each risk you mentioned impact/ has already impacted agricultural labour? Please explain.</w:t>
      </w:r>
    </w:p>
    <w:p w14:paraId="5E13A558" w14:textId="77777777" w:rsidR="00B15BB2" w:rsidRPr="00883426" w:rsidRDefault="00B15BB2" w:rsidP="00B15BB2">
      <w:pPr>
        <w:pStyle w:val="ListParagraph"/>
        <w:numPr>
          <w:ilvl w:val="0"/>
          <w:numId w:val="47"/>
        </w:numPr>
        <w:spacing w:after="120" w:line="259" w:lineRule="auto"/>
        <w:rPr>
          <w:i/>
          <w:iCs/>
          <w:lang w:val="en-GB"/>
        </w:rPr>
      </w:pPr>
      <w:r w:rsidRPr="00883426">
        <w:rPr>
          <w:i/>
          <w:iCs/>
          <w:lang w:val="en-GB"/>
        </w:rPr>
        <w:t>Minimal impact</w:t>
      </w:r>
    </w:p>
    <w:p w14:paraId="32BB047A" w14:textId="77777777" w:rsidR="00B15BB2" w:rsidRPr="00883426" w:rsidRDefault="00B15BB2" w:rsidP="00B15BB2">
      <w:pPr>
        <w:pStyle w:val="ListParagraph"/>
        <w:numPr>
          <w:ilvl w:val="0"/>
          <w:numId w:val="47"/>
        </w:numPr>
        <w:spacing w:after="120" w:line="259" w:lineRule="auto"/>
        <w:rPr>
          <w:i/>
          <w:iCs/>
          <w:lang w:val="en-GB"/>
        </w:rPr>
      </w:pPr>
      <w:r w:rsidRPr="00883426">
        <w:rPr>
          <w:i/>
          <w:iCs/>
          <w:lang w:val="en-GB"/>
        </w:rPr>
        <w:t>Minor impact</w:t>
      </w:r>
    </w:p>
    <w:p w14:paraId="4BA77830" w14:textId="77777777" w:rsidR="00B15BB2" w:rsidRPr="00883426" w:rsidRDefault="00B15BB2" w:rsidP="00B15BB2">
      <w:pPr>
        <w:pStyle w:val="ListParagraph"/>
        <w:numPr>
          <w:ilvl w:val="0"/>
          <w:numId w:val="47"/>
        </w:numPr>
        <w:spacing w:after="120" w:line="259" w:lineRule="auto"/>
        <w:rPr>
          <w:i/>
          <w:iCs/>
          <w:lang w:val="en-GB"/>
        </w:rPr>
      </w:pPr>
      <w:r w:rsidRPr="00883426">
        <w:rPr>
          <w:i/>
          <w:iCs/>
          <w:lang w:val="en-GB"/>
        </w:rPr>
        <w:t>Moderate impact</w:t>
      </w:r>
    </w:p>
    <w:p w14:paraId="72BAA84B" w14:textId="77777777" w:rsidR="00B15BB2" w:rsidRPr="00883426" w:rsidRDefault="00B15BB2" w:rsidP="00B15BB2">
      <w:pPr>
        <w:pStyle w:val="ListParagraph"/>
        <w:numPr>
          <w:ilvl w:val="0"/>
          <w:numId w:val="47"/>
        </w:numPr>
        <w:spacing w:after="120" w:line="259" w:lineRule="auto"/>
        <w:rPr>
          <w:i/>
          <w:iCs/>
          <w:lang w:val="en-GB"/>
        </w:rPr>
      </w:pPr>
      <w:r w:rsidRPr="00883426">
        <w:rPr>
          <w:i/>
          <w:iCs/>
          <w:lang w:val="en-GB"/>
        </w:rPr>
        <w:t>Severe impact</w:t>
      </w:r>
    </w:p>
    <w:p w14:paraId="7DD743CC" w14:textId="77777777" w:rsidR="00B15BB2" w:rsidRPr="00883426" w:rsidRDefault="00B15BB2" w:rsidP="00B15BB2">
      <w:pPr>
        <w:pStyle w:val="ListParagraph"/>
        <w:numPr>
          <w:ilvl w:val="0"/>
          <w:numId w:val="47"/>
        </w:numPr>
        <w:spacing w:after="120" w:line="259" w:lineRule="auto"/>
        <w:rPr>
          <w:lang w:val="en-GB"/>
        </w:rPr>
      </w:pPr>
      <w:r w:rsidRPr="00883426">
        <w:rPr>
          <w:i/>
          <w:iCs/>
          <w:lang w:val="en-GB"/>
        </w:rPr>
        <w:t>Catastrophic impact</w:t>
      </w:r>
    </w:p>
    <w:p w14:paraId="4650E15F" w14:textId="77777777" w:rsidR="00B15BB2" w:rsidRPr="00883426" w:rsidRDefault="00B15BB2" w:rsidP="00B15BB2">
      <w:pPr>
        <w:pStyle w:val="ListParagraph"/>
        <w:rPr>
          <w:lang w:val="en-GB"/>
        </w:rPr>
      </w:pPr>
    </w:p>
    <w:p w14:paraId="27E2C185" w14:textId="77777777" w:rsidR="00B15BB2" w:rsidRPr="00883426" w:rsidRDefault="00B15BB2" w:rsidP="00B15BB2">
      <w:pPr>
        <w:pStyle w:val="ListParagraph"/>
        <w:numPr>
          <w:ilvl w:val="0"/>
          <w:numId w:val="58"/>
        </w:numPr>
        <w:spacing w:after="120" w:line="259" w:lineRule="auto"/>
        <w:rPr>
          <w:i/>
          <w:iCs/>
          <w:lang w:val="en-GB"/>
        </w:rPr>
      </w:pPr>
      <w:r w:rsidRPr="00883426">
        <w:rPr>
          <w:lang w:val="en-GB"/>
        </w:rPr>
        <w:t xml:space="preserve">How is each risk you mentioned likely to affect/already affected relations within and/ or among the communities? </w:t>
      </w:r>
      <w:r w:rsidRPr="00883426">
        <w:rPr>
          <w:i/>
          <w:iCs/>
          <w:lang w:val="en-GB"/>
        </w:rPr>
        <w:t>(E.g. Which groups/which communities are involved? What are the forms and the manifestations of this? etc.)</w:t>
      </w:r>
    </w:p>
    <w:p w14:paraId="4126D426" w14:textId="77777777" w:rsidR="00B15BB2" w:rsidRPr="00883426" w:rsidRDefault="00B15BB2" w:rsidP="00B15BB2">
      <w:pPr>
        <w:pStyle w:val="ListParagraph"/>
        <w:ind w:left="360"/>
        <w:rPr>
          <w:i/>
          <w:iCs/>
          <w:lang w:val="en-GB"/>
        </w:rPr>
      </w:pPr>
    </w:p>
    <w:p w14:paraId="09A57E90" w14:textId="77777777" w:rsidR="00B15BB2" w:rsidRPr="00883426" w:rsidRDefault="00B15BB2" w:rsidP="00B15BB2">
      <w:pPr>
        <w:pStyle w:val="ListParagraph"/>
        <w:numPr>
          <w:ilvl w:val="1"/>
          <w:numId w:val="58"/>
        </w:numPr>
        <w:spacing w:after="120" w:line="259" w:lineRule="auto"/>
        <w:rPr>
          <w:lang w:val="en-GB"/>
        </w:rPr>
      </w:pPr>
      <w:r w:rsidRPr="00883426">
        <w:rPr>
          <w:lang w:val="en-GB"/>
        </w:rPr>
        <w:t xml:space="preserve">Can these, in turn, increase/decrease the likelihood of the original risk or other risks’ likelihood? If so, please explain which risks, through which channels and with which level of intensity. </w:t>
      </w:r>
    </w:p>
    <w:p w14:paraId="2CF51C1A" w14:textId="77777777" w:rsidR="00B15BB2" w:rsidRPr="00883426" w:rsidRDefault="00B15BB2" w:rsidP="00B15BB2">
      <w:pPr>
        <w:pStyle w:val="ListParagraph"/>
        <w:spacing w:after="0"/>
        <w:rPr>
          <w:lang w:val="en-GB"/>
        </w:rPr>
      </w:pPr>
    </w:p>
    <w:p w14:paraId="5243D75A" w14:textId="77777777" w:rsidR="00B15BB2" w:rsidRPr="00883426" w:rsidRDefault="00B15BB2" w:rsidP="00B15BB2">
      <w:pPr>
        <w:pStyle w:val="ListParagraph"/>
        <w:numPr>
          <w:ilvl w:val="0"/>
          <w:numId w:val="58"/>
        </w:numPr>
        <w:spacing w:after="120" w:line="259" w:lineRule="auto"/>
        <w:rPr>
          <w:i/>
          <w:iCs/>
          <w:lang w:val="en-GB"/>
        </w:rPr>
      </w:pPr>
      <w:r w:rsidRPr="00883426">
        <w:rPr>
          <w:lang w:val="en-GB"/>
        </w:rPr>
        <w:t>According to you, who are the most vulnerable population groups to the risks you mentioned?</w:t>
      </w:r>
      <w:r w:rsidRPr="00883426">
        <w:rPr>
          <w:i/>
          <w:iCs/>
          <w:lang w:val="en-GB"/>
        </w:rPr>
        <w:t xml:space="preserve"> </w:t>
      </w:r>
      <w:r w:rsidRPr="00883426">
        <w:rPr>
          <w:lang w:val="en-GB"/>
        </w:rPr>
        <w:t xml:space="preserve">Please explain. </w:t>
      </w:r>
    </w:p>
    <w:p w14:paraId="0FA98398" w14:textId="77777777" w:rsidR="00B15BB2" w:rsidRPr="00883426" w:rsidRDefault="00B15BB2" w:rsidP="00B15BB2">
      <w:pPr>
        <w:pStyle w:val="ListParagraph"/>
        <w:ind w:left="360"/>
        <w:rPr>
          <w:i/>
          <w:iCs/>
          <w:lang w:val="en-GB"/>
        </w:rPr>
      </w:pPr>
      <w:r w:rsidRPr="00883426">
        <w:rPr>
          <w:i/>
          <w:iCs/>
          <w:lang w:val="en-GB"/>
        </w:rPr>
        <w:t>(E.g. According to gender, nationality, location, socioeconomic and labour status etc.)</w:t>
      </w:r>
    </w:p>
    <w:bookmarkEnd w:id="47"/>
    <w:bookmarkEnd w:id="48"/>
    <w:p w14:paraId="752A2745" w14:textId="77777777" w:rsidR="00B15BB2" w:rsidRPr="00883426" w:rsidRDefault="00B15BB2" w:rsidP="00B15BB2">
      <w:pPr>
        <w:pStyle w:val="ListParagraph"/>
        <w:rPr>
          <w:i/>
          <w:iCs/>
          <w:lang w:val="en-GB"/>
        </w:rPr>
      </w:pPr>
    </w:p>
    <w:p w14:paraId="6D318616" w14:textId="77777777" w:rsidR="00B15BB2" w:rsidRPr="00883426" w:rsidRDefault="00B15BB2" w:rsidP="00B15BB2">
      <w:pPr>
        <w:pStyle w:val="ListParagraph"/>
        <w:ind w:left="0"/>
        <w:rPr>
          <w:lang w:val="en-GB"/>
        </w:rPr>
      </w:pPr>
      <w:r w:rsidRPr="00883426">
        <w:rPr>
          <w:b/>
          <w:bCs/>
          <w:sz w:val="24"/>
          <w:szCs w:val="24"/>
          <w:lang w:val="en-GB"/>
        </w:rPr>
        <w:t>Section 3: DRR stakeholders mapping – Authority/Organization profile</w:t>
      </w:r>
    </w:p>
    <w:p w14:paraId="1FF1FC4B" w14:textId="77777777" w:rsidR="00B15BB2" w:rsidRPr="00883426" w:rsidRDefault="00B15BB2" w:rsidP="00B15BB2">
      <w:pPr>
        <w:pStyle w:val="ListParagraph"/>
        <w:rPr>
          <w:i/>
          <w:iCs/>
          <w:lang w:val="en-GB"/>
        </w:rPr>
      </w:pPr>
    </w:p>
    <w:p w14:paraId="21689E4B" w14:textId="77777777" w:rsidR="00B15BB2" w:rsidRPr="00883426" w:rsidRDefault="00B15BB2" w:rsidP="00B15BB2">
      <w:pPr>
        <w:pStyle w:val="ListParagraph"/>
        <w:numPr>
          <w:ilvl w:val="0"/>
          <w:numId w:val="59"/>
        </w:numPr>
        <w:spacing w:after="120" w:line="259" w:lineRule="auto"/>
        <w:rPr>
          <w:i/>
          <w:iCs/>
          <w:lang w:val="en-GB"/>
        </w:rPr>
      </w:pPr>
      <w:r w:rsidRPr="00883426">
        <w:rPr>
          <w:lang w:val="en-GB"/>
        </w:rPr>
        <w:t xml:space="preserve">How is </w:t>
      </w:r>
      <w:r w:rsidRPr="00883426">
        <w:rPr>
          <w:color w:val="000000" w:themeColor="text1"/>
          <w:lang w:val="en-GB"/>
        </w:rPr>
        <w:t>the</w:t>
      </w:r>
      <w:r w:rsidRPr="00883426">
        <w:rPr>
          <w:i/>
          <w:iCs/>
          <w:color w:val="000000" w:themeColor="text1"/>
          <w:lang w:val="en-GB"/>
        </w:rPr>
        <w:t xml:space="preserve"> </w:t>
      </w:r>
      <w:r w:rsidRPr="00883426">
        <w:rPr>
          <w:i/>
          <w:iCs/>
          <w:lang w:val="en-GB"/>
        </w:rPr>
        <w:t>(</w:t>
      </w:r>
      <w:r w:rsidRPr="00883426">
        <w:rPr>
          <w:i/>
          <w:iCs/>
          <w:u w:val="single"/>
          <w:lang w:val="en-GB"/>
        </w:rPr>
        <w:t>Name of the organization the KI is working for</w:t>
      </w:r>
      <w:r w:rsidRPr="00883426">
        <w:rPr>
          <w:i/>
          <w:iCs/>
          <w:lang w:val="en-GB"/>
        </w:rPr>
        <w:t>)</w:t>
      </w:r>
      <w:r w:rsidRPr="00883426">
        <w:rPr>
          <w:lang w:val="en-GB"/>
        </w:rPr>
        <w:t xml:space="preserve"> involved in risk reduction in the agricultural sector in Jordan? Please give a brief description of the strategy/policy/project content and aim:</w:t>
      </w:r>
    </w:p>
    <w:p w14:paraId="458D5CF1" w14:textId="77777777" w:rsidR="00B15BB2" w:rsidRPr="00883426" w:rsidRDefault="00B15BB2" w:rsidP="00B15BB2">
      <w:pPr>
        <w:pStyle w:val="ListParagraph"/>
        <w:rPr>
          <w:i/>
          <w:iCs/>
          <w:lang w:val="en-GB"/>
        </w:rPr>
      </w:pPr>
    </w:p>
    <w:p w14:paraId="5B335E25" w14:textId="77777777" w:rsidR="00B15BB2" w:rsidRPr="00883426" w:rsidRDefault="00B15BB2" w:rsidP="00B15BB2">
      <w:pPr>
        <w:pStyle w:val="ListParagraph"/>
        <w:numPr>
          <w:ilvl w:val="0"/>
          <w:numId w:val="68"/>
        </w:numPr>
        <w:spacing w:after="120" w:line="259" w:lineRule="auto"/>
        <w:rPr>
          <w:lang w:val="en-GB"/>
        </w:rPr>
      </w:pPr>
      <w:r w:rsidRPr="00883426">
        <w:rPr>
          <w:lang w:val="en-GB"/>
        </w:rPr>
        <w:t xml:space="preserve">Strategy/policy/project main goals: </w:t>
      </w:r>
    </w:p>
    <w:p w14:paraId="5CAF8E0D" w14:textId="77777777" w:rsidR="00B15BB2" w:rsidRPr="00883426" w:rsidRDefault="00B15BB2" w:rsidP="00B15BB2">
      <w:pPr>
        <w:pStyle w:val="ListParagraph"/>
        <w:ind w:left="360"/>
        <w:rPr>
          <w:i/>
          <w:iCs/>
          <w:lang w:val="en-GB"/>
        </w:rPr>
      </w:pPr>
      <w:r w:rsidRPr="00883426">
        <w:rPr>
          <w:i/>
          <w:iCs/>
          <w:u w:val="single"/>
          <w:lang w:val="en-GB"/>
        </w:rPr>
        <w:t>Note to the facilitator:</w:t>
      </w:r>
      <w:r w:rsidRPr="00883426">
        <w:rPr>
          <w:i/>
          <w:iCs/>
          <w:lang w:val="en-GB"/>
        </w:rPr>
        <w:t xml:space="preserve"> </w:t>
      </w:r>
      <w:r w:rsidRPr="00883426">
        <w:rPr>
          <w:b/>
          <w:bCs/>
          <w:i/>
          <w:iCs/>
          <w:lang w:val="en-GB"/>
        </w:rPr>
        <w:t>Look at Annex 1, Column a) and d)</w:t>
      </w:r>
      <w:r w:rsidRPr="00883426">
        <w:rPr>
          <w:i/>
          <w:iCs/>
          <w:lang w:val="en-GB"/>
        </w:rPr>
        <w:t xml:space="preserve"> to provide examples of the type of hazard(s) the strategy/policy/project intends to mitigate and how it intends to do this.</w:t>
      </w:r>
    </w:p>
    <w:p w14:paraId="55E9760B" w14:textId="77777777" w:rsidR="00B15BB2" w:rsidRPr="00883426" w:rsidRDefault="00B15BB2" w:rsidP="00B15BB2">
      <w:pPr>
        <w:pStyle w:val="ListParagraph"/>
        <w:ind w:left="360"/>
        <w:rPr>
          <w:i/>
          <w:iCs/>
          <w:lang w:val="en-GB"/>
        </w:rPr>
      </w:pPr>
    </w:p>
    <w:p w14:paraId="78625E5B" w14:textId="77777777" w:rsidR="00B15BB2" w:rsidRPr="00883426" w:rsidRDefault="00B15BB2" w:rsidP="00B15BB2">
      <w:pPr>
        <w:pStyle w:val="ListParagraph"/>
        <w:numPr>
          <w:ilvl w:val="0"/>
          <w:numId w:val="68"/>
        </w:numPr>
        <w:spacing w:after="120" w:line="259" w:lineRule="auto"/>
        <w:rPr>
          <w:i/>
          <w:iCs/>
          <w:lang w:val="en-GB"/>
        </w:rPr>
      </w:pPr>
      <w:r w:rsidRPr="00883426">
        <w:rPr>
          <w:lang w:val="en-GB"/>
        </w:rPr>
        <w:t xml:space="preserve">Strategy/policy/project beneficiary group: </w:t>
      </w:r>
      <w:r w:rsidRPr="00883426">
        <w:rPr>
          <w:i/>
          <w:iCs/>
          <w:lang w:val="en-GB"/>
        </w:rPr>
        <w:t>This includes the</w:t>
      </w:r>
      <w:r w:rsidRPr="00883426">
        <w:rPr>
          <w:lang w:val="en-GB"/>
        </w:rPr>
        <w:t xml:space="preserve"> </w:t>
      </w:r>
      <w:r w:rsidRPr="00883426">
        <w:rPr>
          <w:i/>
          <w:iCs/>
          <w:lang w:val="en-GB"/>
        </w:rPr>
        <w:t>gender, nationality, labour and socioeconomic status etc. of the beneficiaries.</w:t>
      </w:r>
    </w:p>
    <w:p w14:paraId="70CACB82" w14:textId="77777777" w:rsidR="00B15BB2" w:rsidRPr="00883426" w:rsidRDefault="00B15BB2" w:rsidP="00B15BB2">
      <w:pPr>
        <w:pStyle w:val="ListParagraph"/>
        <w:rPr>
          <w:i/>
          <w:iCs/>
          <w:lang w:val="en-GB"/>
        </w:rPr>
      </w:pPr>
    </w:p>
    <w:p w14:paraId="2EEE1D35" w14:textId="77777777" w:rsidR="00B15BB2" w:rsidRPr="00883426" w:rsidRDefault="00B15BB2" w:rsidP="00B15BB2">
      <w:pPr>
        <w:pStyle w:val="ListParagraph"/>
        <w:numPr>
          <w:ilvl w:val="0"/>
          <w:numId w:val="68"/>
        </w:numPr>
        <w:spacing w:after="120" w:line="259" w:lineRule="auto"/>
        <w:rPr>
          <w:lang w:val="en-GB"/>
        </w:rPr>
      </w:pPr>
      <w:r w:rsidRPr="00883426">
        <w:rPr>
          <w:lang w:val="en-GB"/>
        </w:rPr>
        <w:t>Policy level/Project location</w:t>
      </w:r>
    </w:p>
    <w:p w14:paraId="7FE35224" w14:textId="77777777" w:rsidR="00B15BB2" w:rsidRPr="00883426" w:rsidRDefault="00B15BB2" w:rsidP="00B15BB2">
      <w:pPr>
        <w:pStyle w:val="ListParagraph"/>
        <w:rPr>
          <w:i/>
          <w:iCs/>
          <w:lang w:val="en-GB"/>
        </w:rPr>
      </w:pPr>
      <w:r w:rsidRPr="00883426">
        <w:rPr>
          <w:i/>
          <w:iCs/>
          <w:lang w:val="en-GB"/>
        </w:rPr>
        <w:t>-National</w:t>
      </w:r>
    </w:p>
    <w:p w14:paraId="4ED331C1" w14:textId="77777777" w:rsidR="00B15BB2" w:rsidRPr="00883426" w:rsidRDefault="00B15BB2" w:rsidP="00B15BB2">
      <w:pPr>
        <w:pStyle w:val="ListParagraph"/>
        <w:rPr>
          <w:i/>
          <w:iCs/>
          <w:lang w:val="en-GB"/>
        </w:rPr>
      </w:pPr>
      <w:r w:rsidRPr="00883426">
        <w:rPr>
          <w:i/>
          <w:iCs/>
          <w:lang w:val="en-GB"/>
        </w:rPr>
        <w:t>-Zone Level (Jordan Valley/ Rainfed areas/ Northeast)</w:t>
      </w:r>
    </w:p>
    <w:p w14:paraId="17288A90" w14:textId="77777777" w:rsidR="00B15BB2" w:rsidRPr="00883426" w:rsidRDefault="00B15BB2" w:rsidP="00B15BB2">
      <w:pPr>
        <w:pStyle w:val="ListParagraph"/>
        <w:rPr>
          <w:i/>
          <w:iCs/>
          <w:lang w:val="en-GB"/>
        </w:rPr>
      </w:pPr>
      <w:r w:rsidRPr="00883426">
        <w:rPr>
          <w:i/>
          <w:iCs/>
          <w:lang w:val="en-GB"/>
        </w:rPr>
        <w:t>-Governorate/City</w:t>
      </w:r>
    </w:p>
    <w:p w14:paraId="09587ACD" w14:textId="77777777" w:rsidR="00B15BB2" w:rsidRPr="00883426" w:rsidRDefault="00B15BB2" w:rsidP="00B15BB2">
      <w:pPr>
        <w:pStyle w:val="ListParagraph"/>
        <w:rPr>
          <w:i/>
          <w:iCs/>
          <w:lang w:val="en-GB"/>
        </w:rPr>
      </w:pPr>
    </w:p>
    <w:p w14:paraId="226BBEB3" w14:textId="77777777" w:rsidR="00B15BB2" w:rsidRPr="00883426" w:rsidRDefault="00B15BB2" w:rsidP="00B15BB2">
      <w:pPr>
        <w:pStyle w:val="ListParagraph"/>
        <w:numPr>
          <w:ilvl w:val="0"/>
          <w:numId w:val="68"/>
        </w:numPr>
        <w:spacing w:after="120" w:line="259" w:lineRule="auto"/>
        <w:rPr>
          <w:lang w:val="en-GB"/>
        </w:rPr>
      </w:pPr>
      <w:r w:rsidRPr="00883426">
        <w:rPr>
          <w:lang w:val="en-GB"/>
        </w:rPr>
        <w:t>Status of the project</w:t>
      </w:r>
    </w:p>
    <w:p w14:paraId="1A7FA3A9" w14:textId="77777777" w:rsidR="00B15BB2" w:rsidRPr="00883426" w:rsidRDefault="00B15BB2" w:rsidP="00B15BB2">
      <w:pPr>
        <w:pStyle w:val="ListParagraph"/>
        <w:rPr>
          <w:i/>
          <w:iCs/>
          <w:lang w:val="en-GB"/>
        </w:rPr>
      </w:pPr>
      <w:r w:rsidRPr="00883426">
        <w:rPr>
          <w:i/>
          <w:iCs/>
          <w:lang w:val="en-GB"/>
        </w:rPr>
        <w:t>-Planned: precise for when</w:t>
      </w:r>
    </w:p>
    <w:p w14:paraId="2DB63A93" w14:textId="77777777" w:rsidR="00B15BB2" w:rsidRPr="00883426" w:rsidRDefault="00B15BB2" w:rsidP="00B15BB2">
      <w:pPr>
        <w:pStyle w:val="ListParagraph"/>
        <w:rPr>
          <w:i/>
          <w:iCs/>
          <w:lang w:val="en-GB"/>
        </w:rPr>
      </w:pPr>
      <w:r w:rsidRPr="00883426">
        <w:rPr>
          <w:i/>
          <w:iCs/>
          <w:lang w:val="en-GB"/>
        </w:rPr>
        <w:t>-Ongoing: precise until when</w:t>
      </w:r>
    </w:p>
    <w:p w14:paraId="42F1EB60" w14:textId="77777777" w:rsidR="00B15BB2" w:rsidRPr="00883426" w:rsidRDefault="00B15BB2" w:rsidP="00B15BB2">
      <w:pPr>
        <w:pStyle w:val="ListParagraph"/>
        <w:rPr>
          <w:i/>
          <w:iCs/>
          <w:lang w:val="en-GB"/>
        </w:rPr>
      </w:pPr>
      <w:r w:rsidRPr="00883426">
        <w:rPr>
          <w:i/>
          <w:iCs/>
          <w:lang w:val="en-GB"/>
        </w:rPr>
        <w:t>-Completed: precise when</w:t>
      </w:r>
    </w:p>
    <w:p w14:paraId="55DF90C6" w14:textId="77777777" w:rsidR="00B15BB2" w:rsidRPr="00883426" w:rsidRDefault="00B15BB2" w:rsidP="00B15BB2">
      <w:pPr>
        <w:pStyle w:val="ListParagraph"/>
        <w:rPr>
          <w:i/>
          <w:iCs/>
          <w:lang w:val="en-GB"/>
        </w:rPr>
      </w:pPr>
    </w:p>
    <w:p w14:paraId="7CC1E008" w14:textId="77777777" w:rsidR="00B15BB2" w:rsidRPr="00883426" w:rsidRDefault="00B15BB2" w:rsidP="00B15BB2">
      <w:pPr>
        <w:pStyle w:val="ListParagraph"/>
        <w:numPr>
          <w:ilvl w:val="0"/>
          <w:numId w:val="68"/>
        </w:numPr>
        <w:spacing w:after="120" w:line="259" w:lineRule="auto"/>
        <w:rPr>
          <w:i/>
          <w:iCs/>
          <w:lang w:val="en-GB"/>
        </w:rPr>
      </w:pPr>
      <w:r w:rsidRPr="00883426">
        <w:rPr>
          <w:lang w:val="en-GB"/>
        </w:rPr>
        <w:t>Partner authorities/organizations</w:t>
      </w:r>
    </w:p>
    <w:p w14:paraId="34BC8686" w14:textId="77777777" w:rsidR="00B15BB2" w:rsidRPr="00883426" w:rsidRDefault="00B15BB2" w:rsidP="00B15BB2">
      <w:pPr>
        <w:pStyle w:val="ListParagraph"/>
        <w:ind w:left="1440"/>
        <w:rPr>
          <w:i/>
          <w:iCs/>
          <w:lang w:val="en-GB"/>
        </w:rPr>
      </w:pPr>
    </w:p>
    <w:p w14:paraId="3F8180A5" w14:textId="77777777" w:rsidR="00B15BB2" w:rsidRPr="00883426" w:rsidRDefault="00B15BB2" w:rsidP="00B15BB2">
      <w:pPr>
        <w:pStyle w:val="ListParagraph"/>
        <w:numPr>
          <w:ilvl w:val="0"/>
          <w:numId w:val="59"/>
        </w:numPr>
        <w:spacing w:after="120" w:line="259" w:lineRule="auto"/>
        <w:rPr>
          <w:i/>
          <w:iCs/>
          <w:lang w:val="en-GB"/>
        </w:rPr>
      </w:pPr>
      <w:r w:rsidRPr="00883426">
        <w:rPr>
          <w:lang w:val="en-GB"/>
        </w:rPr>
        <w:t xml:space="preserve">Did you/ Do you face any difficulties in the design, implementation or post-implementation of the policy/strategy/project? </w:t>
      </w:r>
    </w:p>
    <w:p w14:paraId="66311C18" w14:textId="77777777" w:rsidR="00B15BB2" w:rsidRPr="00883426" w:rsidRDefault="00B15BB2" w:rsidP="00B15BB2">
      <w:pPr>
        <w:pStyle w:val="ListParagraph"/>
        <w:ind w:left="360"/>
        <w:rPr>
          <w:lang w:val="en-GB"/>
        </w:rPr>
      </w:pPr>
      <w:r w:rsidRPr="00883426">
        <w:rPr>
          <w:lang w:val="en-GB"/>
        </w:rPr>
        <w:lastRenderedPageBreak/>
        <w:t>□ Yes</w:t>
      </w:r>
      <w:r w:rsidRPr="00883426">
        <w:rPr>
          <w:lang w:val="en-GB"/>
        </w:rPr>
        <w:tab/>
      </w:r>
      <w:r w:rsidRPr="00883426">
        <w:rPr>
          <w:lang w:val="en-GB"/>
        </w:rPr>
        <w:tab/>
        <w:t>□ No</w:t>
      </w:r>
    </w:p>
    <w:p w14:paraId="050FC2FA" w14:textId="77777777" w:rsidR="00B15BB2" w:rsidRPr="00883426" w:rsidRDefault="00B15BB2" w:rsidP="00B15BB2">
      <w:pPr>
        <w:ind w:left="360"/>
        <w:rPr>
          <w:lang w:val="en-GB"/>
        </w:rPr>
      </w:pPr>
      <w:r w:rsidRPr="00883426">
        <w:rPr>
          <w:u w:val="single"/>
          <w:lang w:val="en-GB"/>
        </w:rPr>
        <w:t>If yes</w:t>
      </w:r>
      <w:r w:rsidRPr="00883426">
        <w:rPr>
          <w:lang w:val="en-GB"/>
        </w:rPr>
        <w:t>:</w:t>
      </w:r>
    </w:p>
    <w:p w14:paraId="48B7A6C5" w14:textId="77777777" w:rsidR="00B15BB2" w:rsidRPr="00883426" w:rsidRDefault="00B15BB2" w:rsidP="00B15BB2">
      <w:pPr>
        <w:pStyle w:val="ListParagraph"/>
        <w:numPr>
          <w:ilvl w:val="0"/>
          <w:numId w:val="60"/>
        </w:numPr>
        <w:spacing w:after="120" w:line="259" w:lineRule="auto"/>
        <w:rPr>
          <w:i/>
          <w:iCs/>
          <w:lang w:val="en-GB"/>
        </w:rPr>
      </w:pPr>
      <w:r w:rsidRPr="00883426">
        <w:rPr>
          <w:lang w:val="en-GB"/>
        </w:rPr>
        <w:t xml:space="preserve">Explain which ones. </w:t>
      </w:r>
      <w:r w:rsidRPr="00883426">
        <w:rPr>
          <w:i/>
          <w:iCs/>
          <w:lang w:val="en-GB"/>
        </w:rPr>
        <w:t>(E.g. Lack of information, lack of communication/coordination/conflict of interests between actors involved in the design/implementation/post implementation of this strategy/policy/project, low involvement of beneficiaries, difficulty for monitoring long term results etc.)</w:t>
      </w:r>
    </w:p>
    <w:p w14:paraId="4885A503" w14:textId="77777777" w:rsidR="00B15BB2" w:rsidRPr="00883426" w:rsidRDefault="00B15BB2" w:rsidP="00B15BB2">
      <w:pPr>
        <w:pStyle w:val="ListParagraph"/>
        <w:numPr>
          <w:ilvl w:val="0"/>
          <w:numId w:val="60"/>
        </w:numPr>
        <w:spacing w:after="120" w:line="259" w:lineRule="auto"/>
        <w:rPr>
          <w:lang w:val="en-GB"/>
        </w:rPr>
      </w:pPr>
      <w:r w:rsidRPr="00883426">
        <w:rPr>
          <w:lang w:val="en-GB"/>
        </w:rPr>
        <w:t xml:space="preserve">What did you do/are you planning to do to overcome these issues? </w:t>
      </w:r>
    </w:p>
    <w:p w14:paraId="4A184EF0" w14:textId="77777777" w:rsidR="00B15BB2" w:rsidRPr="00883426" w:rsidRDefault="00B15BB2" w:rsidP="00B15BB2">
      <w:pPr>
        <w:pStyle w:val="ListParagraph"/>
        <w:rPr>
          <w:lang w:val="en-GB"/>
        </w:rPr>
      </w:pPr>
    </w:p>
    <w:p w14:paraId="219927C7" w14:textId="77777777" w:rsidR="00B15BB2" w:rsidRPr="00883426" w:rsidRDefault="00B15BB2" w:rsidP="00B15BB2">
      <w:pPr>
        <w:pStyle w:val="ListParagraph"/>
        <w:numPr>
          <w:ilvl w:val="0"/>
          <w:numId w:val="59"/>
        </w:numPr>
        <w:spacing w:after="120" w:line="259" w:lineRule="auto"/>
        <w:rPr>
          <w:i/>
          <w:iCs/>
          <w:lang w:val="en-GB"/>
        </w:rPr>
      </w:pPr>
      <w:r w:rsidRPr="00883426">
        <w:rPr>
          <w:lang w:val="en-GB"/>
        </w:rPr>
        <w:t xml:space="preserve">Did you or one of your partners communicate on this strategy/policy/project or plan to do so? </w:t>
      </w:r>
    </w:p>
    <w:p w14:paraId="0B97C7ED" w14:textId="77777777" w:rsidR="00B15BB2" w:rsidRPr="00883426" w:rsidRDefault="00B15BB2" w:rsidP="00B15BB2">
      <w:pPr>
        <w:pStyle w:val="ListParagraph"/>
        <w:ind w:left="0" w:firstLine="360"/>
        <w:rPr>
          <w:lang w:val="en-GB"/>
        </w:rPr>
      </w:pPr>
      <w:r w:rsidRPr="00883426">
        <w:rPr>
          <w:lang w:val="en-GB"/>
        </w:rPr>
        <w:t>□ Yes</w:t>
      </w:r>
      <w:r w:rsidRPr="00883426">
        <w:rPr>
          <w:lang w:val="en-GB"/>
        </w:rPr>
        <w:tab/>
      </w:r>
      <w:r w:rsidRPr="00883426">
        <w:rPr>
          <w:lang w:val="en-GB"/>
        </w:rPr>
        <w:tab/>
        <w:t>□ No</w:t>
      </w:r>
    </w:p>
    <w:p w14:paraId="58DD7F46" w14:textId="77777777" w:rsidR="00B15BB2" w:rsidRPr="00883426" w:rsidRDefault="00B15BB2" w:rsidP="00B15BB2">
      <w:pPr>
        <w:pStyle w:val="ListParagraph"/>
        <w:ind w:left="0" w:firstLine="360"/>
        <w:rPr>
          <w:lang w:val="en-GB"/>
        </w:rPr>
      </w:pPr>
    </w:p>
    <w:p w14:paraId="446898C4" w14:textId="77777777" w:rsidR="00B15BB2" w:rsidRPr="00883426" w:rsidRDefault="00B15BB2" w:rsidP="00B15BB2">
      <w:pPr>
        <w:pStyle w:val="ListParagraph"/>
        <w:numPr>
          <w:ilvl w:val="0"/>
          <w:numId w:val="61"/>
        </w:numPr>
        <w:spacing w:after="120" w:line="259" w:lineRule="auto"/>
        <w:rPr>
          <w:i/>
          <w:iCs/>
          <w:lang w:val="en-GB"/>
        </w:rPr>
      </w:pPr>
      <w:r w:rsidRPr="00883426">
        <w:rPr>
          <w:u w:val="single"/>
          <w:lang w:val="en-GB"/>
        </w:rPr>
        <w:t>If yes</w:t>
      </w:r>
      <w:r w:rsidRPr="00883426">
        <w:rPr>
          <w:lang w:val="en-GB"/>
        </w:rPr>
        <w:t xml:space="preserve">, to whom and by which means? </w:t>
      </w:r>
      <w:r w:rsidRPr="00883426">
        <w:rPr>
          <w:i/>
          <w:iCs/>
          <w:lang w:val="en-GB"/>
        </w:rPr>
        <w:t>(E.g. Community outreach, newspapers, cell phone etc.)</w:t>
      </w:r>
    </w:p>
    <w:p w14:paraId="7BB96619" w14:textId="77777777" w:rsidR="00B15BB2" w:rsidRPr="00883426" w:rsidRDefault="00B15BB2" w:rsidP="00B15BB2">
      <w:pPr>
        <w:pStyle w:val="ListParagraph"/>
        <w:numPr>
          <w:ilvl w:val="0"/>
          <w:numId w:val="61"/>
        </w:numPr>
        <w:spacing w:after="120" w:line="259" w:lineRule="auto"/>
        <w:rPr>
          <w:lang w:val="en-GB"/>
        </w:rPr>
      </w:pPr>
      <w:r w:rsidRPr="00883426">
        <w:rPr>
          <w:u w:val="single"/>
          <w:lang w:val="en-GB"/>
        </w:rPr>
        <w:t>If no</w:t>
      </w:r>
      <w:r w:rsidRPr="00883426">
        <w:rPr>
          <w:lang w:val="en-GB"/>
        </w:rPr>
        <w:t xml:space="preserve">, why? </w:t>
      </w:r>
    </w:p>
    <w:p w14:paraId="128ED78D" w14:textId="77777777" w:rsidR="00B15BB2" w:rsidRPr="00883426" w:rsidRDefault="00B15BB2" w:rsidP="00B15BB2">
      <w:pPr>
        <w:pStyle w:val="ListParagraph"/>
        <w:ind w:left="1440"/>
        <w:rPr>
          <w:lang w:val="en-GB"/>
        </w:rPr>
      </w:pPr>
    </w:p>
    <w:p w14:paraId="0CF0097A" w14:textId="77777777" w:rsidR="00B15BB2" w:rsidRPr="00883426" w:rsidRDefault="00B15BB2" w:rsidP="00B15BB2">
      <w:pPr>
        <w:pStyle w:val="ListParagraph"/>
        <w:numPr>
          <w:ilvl w:val="0"/>
          <w:numId w:val="59"/>
        </w:numPr>
        <w:spacing w:after="120" w:line="259" w:lineRule="auto"/>
        <w:rPr>
          <w:i/>
          <w:iCs/>
          <w:lang w:val="en-GB"/>
        </w:rPr>
      </w:pPr>
      <w:r w:rsidRPr="00883426">
        <w:rPr>
          <w:lang w:val="en-GB"/>
        </w:rPr>
        <w:t xml:space="preserve">What were the results /are the results of these initiatives so far? </w:t>
      </w:r>
    </w:p>
    <w:p w14:paraId="6FA84B35" w14:textId="77777777" w:rsidR="00B15BB2" w:rsidRPr="00883426" w:rsidRDefault="00B15BB2" w:rsidP="00B15BB2">
      <w:pPr>
        <w:pStyle w:val="ListParagraph"/>
        <w:numPr>
          <w:ilvl w:val="0"/>
          <w:numId w:val="63"/>
        </w:numPr>
        <w:spacing w:after="120" w:line="259" w:lineRule="auto"/>
        <w:rPr>
          <w:lang w:val="en-GB"/>
        </w:rPr>
      </w:pPr>
      <w:r w:rsidRPr="00883426">
        <w:rPr>
          <w:lang w:val="en-GB"/>
        </w:rPr>
        <w:t>What were/is the approximate number of beneficiaries/ CBOs/ communities of these projects?</w:t>
      </w:r>
    </w:p>
    <w:p w14:paraId="265A31CF" w14:textId="77777777" w:rsidR="00B15BB2" w:rsidRPr="00883426" w:rsidRDefault="00B15BB2" w:rsidP="00B15BB2">
      <w:pPr>
        <w:pStyle w:val="ListParagraph"/>
        <w:numPr>
          <w:ilvl w:val="0"/>
          <w:numId w:val="63"/>
        </w:numPr>
        <w:spacing w:after="120" w:line="259" w:lineRule="auto"/>
        <w:rPr>
          <w:lang w:val="en-GB"/>
        </w:rPr>
      </w:pPr>
      <w:r w:rsidRPr="00883426">
        <w:rPr>
          <w:lang w:val="en-GB"/>
        </w:rPr>
        <w:t>What were/ are the agricultural products/sub-sectors that benefit the most of these initiatives? Please explain.</w:t>
      </w:r>
    </w:p>
    <w:p w14:paraId="6D3587EC" w14:textId="77777777" w:rsidR="00B15BB2" w:rsidRPr="00883426" w:rsidRDefault="00B15BB2" w:rsidP="00B15BB2">
      <w:pPr>
        <w:pStyle w:val="ListParagraph"/>
        <w:rPr>
          <w:lang w:val="en-GB"/>
        </w:rPr>
      </w:pPr>
    </w:p>
    <w:p w14:paraId="39AC4BA4" w14:textId="77777777" w:rsidR="00B15BB2" w:rsidRPr="00883426" w:rsidRDefault="00B15BB2" w:rsidP="00B15BB2">
      <w:pPr>
        <w:pStyle w:val="ListParagraph"/>
        <w:numPr>
          <w:ilvl w:val="0"/>
          <w:numId w:val="59"/>
        </w:numPr>
        <w:spacing w:after="120" w:line="259" w:lineRule="auto"/>
        <w:rPr>
          <w:lang w:val="en-GB"/>
        </w:rPr>
      </w:pPr>
      <w:r w:rsidRPr="00883426">
        <w:rPr>
          <w:lang w:val="en-GB"/>
        </w:rPr>
        <w:t>What is the impact of such policy/strategy/project on:</w:t>
      </w:r>
    </w:p>
    <w:p w14:paraId="21DEA36E" w14:textId="77777777" w:rsidR="00B15BB2" w:rsidRPr="00883426" w:rsidRDefault="00B15BB2" w:rsidP="00B15BB2">
      <w:pPr>
        <w:pStyle w:val="ListParagraph"/>
        <w:numPr>
          <w:ilvl w:val="0"/>
          <w:numId w:val="48"/>
        </w:numPr>
        <w:spacing w:after="120" w:line="259" w:lineRule="auto"/>
        <w:ind w:left="720"/>
        <w:rPr>
          <w:lang w:val="en-GB"/>
        </w:rPr>
      </w:pPr>
      <w:r w:rsidRPr="00883426">
        <w:rPr>
          <w:lang w:val="en-GB"/>
        </w:rPr>
        <w:t>Hazards impact on agricultural livelihoods and labour</w:t>
      </w:r>
    </w:p>
    <w:p w14:paraId="7530660F" w14:textId="77777777" w:rsidR="00B15BB2" w:rsidRPr="00883426" w:rsidRDefault="00B15BB2" w:rsidP="00B15BB2">
      <w:pPr>
        <w:pStyle w:val="ListParagraph"/>
        <w:numPr>
          <w:ilvl w:val="0"/>
          <w:numId w:val="48"/>
        </w:numPr>
        <w:spacing w:after="120" w:line="259" w:lineRule="auto"/>
        <w:ind w:left="720"/>
        <w:rPr>
          <w:lang w:val="en-GB"/>
        </w:rPr>
      </w:pPr>
      <w:r w:rsidRPr="00883426">
        <w:rPr>
          <w:lang w:val="en-GB"/>
        </w:rPr>
        <w:t>Communities preparedness to hazards</w:t>
      </w:r>
    </w:p>
    <w:p w14:paraId="5CC84901" w14:textId="77777777" w:rsidR="00B15BB2" w:rsidRPr="00883426" w:rsidRDefault="00B15BB2" w:rsidP="00B15BB2">
      <w:pPr>
        <w:pStyle w:val="ListParagraph"/>
        <w:ind w:left="1080"/>
        <w:rPr>
          <w:lang w:val="en-GB"/>
        </w:rPr>
      </w:pPr>
    </w:p>
    <w:p w14:paraId="0AA59970" w14:textId="77777777" w:rsidR="00B15BB2" w:rsidRPr="00883426" w:rsidRDefault="00B15BB2" w:rsidP="00B15BB2">
      <w:pPr>
        <w:pStyle w:val="ListParagraph"/>
        <w:numPr>
          <w:ilvl w:val="0"/>
          <w:numId w:val="59"/>
        </w:numPr>
        <w:spacing w:after="120" w:line="259" w:lineRule="auto"/>
        <w:rPr>
          <w:lang w:val="en-GB"/>
        </w:rPr>
      </w:pPr>
      <w:r w:rsidRPr="00883426">
        <w:rPr>
          <w:lang w:val="en-GB"/>
        </w:rPr>
        <w:t>According to you how could this type of strategy/policy/project be improved? Please explain.</w:t>
      </w:r>
    </w:p>
    <w:p w14:paraId="0DFC0AA6" w14:textId="77777777" w:rsidR="00B15BB2" w:rsidRPr="00883426" w:rsidRDefault="00B15BB2" w:rsidP="00B15BB2">
      <w:pPr>
        <w:pStyle w:val="ListParagraph"/>
        <w:rPr>
          <w:i/>
          <w:iCs/>
          <w:lang w:val="en-GB"/>
        </w:rPr>
      </w:pPr>
    </w:p>
    <w:p w14:paraId="1931352F" w14:textId="77777777" w:rsidR="00B15BB2" w:rsidRPr="00883426" w:rsidRDefault="00B15BB2" w:rsidP="00B15BB2">
      <w:pPr>
        <w:pStyle w:val="ListParagraph"/>
        <w:ind w:left="0"/>
        <w:rPr>
          <w:b/>
          <w:bCs/>
          <w:sz w:val="24"/>
          <w:szCs w:val="24"/>
          <w:lang w:val="en-GB"/>
        </w:rPr>
      </w:pPr>
      <w:r w:rsidRPr="00883426">
        <w:rPr>
          <w:b/>
          <w:bCs/>
          <w:sz w:val="24"/>
          <w:szCs w:val="24"/>
          <w:lang w:val="en-GB"/>
        </w:rPr>
        <w:t>Section 4: DRR stakeholders mapping – Risk reduction strategies in the agricultural sector</w:t>
      </w:r>
    </w:p>
    <w:p w14:paraId="0FD20C5E" w14:textId="77777777" w:rsidR="00B15BB2" w:rsidRPr="00883426" w:rsidRDefault="00B15BB2" w:rsidP="00B15BB2">
      <w:pPr>
        <w:rPr>
          <w:rFonts w:eastAsia="Calibri"/>
          <w:b/>
          <w:bCs/>
          <w:sz w:val="24"/>
          <w:szCs w:val="24"/>
          <w:u w:val="single"/>
          <w:lang w:val="en-GB"/>
        </w:rPr>
      </w:pPr>
      <w:r w:rsidRPr="00883426">
        <w:rPr>
          <w:b/>
          <w:bCs/>
          <w:sz w:val="24"/>
          <w:szCs w:val="24"/>
          <w:u w:val="single"/>
          <w:lang w:val="en-GB"/>
        </w:rPr>
        <w:t>Knowledge development</w:t>
      </w:r>
    </w:p>
    <w:p w14:paraId="08311FC9" w14:textId="77777777" w:rsidR="00B15BB2" w:rsidRPr="00883426" w:rsidRDefault="00B15BB2" w:rsidP="00B15BB2">
      <w:pPr>
        <w:pStyle w:val="ListParagraph"/>
        <w:numPr>
          <w:ilvl w:val="0"/>
          <w:numId w:val="64"/>
        </w:numPr>
        <w:spacing w:after="120" w:line="259" w:lineRule="auto"/>
        <w:rPr>
          <w:i/>
          <w:iCs/>
          <w:lang w:val="en-GB"/>
        </w:rPr>
      </w:pPr>
      <w:r w:rsidRPr="00883426">
        <w:rPr>
          <w:lang w:val="en-GB"/>
        </w:rPr>
        <w:t xml:space="preserve">What type of initiatives/programs </w:t>
      </w:r>
      <w:r w:rsidRPr="00883426">
        <w:rPr>
          <w:b/>
          <w:bCs/>
          <w:lang w:val="en-GB"/>
        </w:rPr>
        <w:t>that collect, analysis, model risks in the agricultural sector</w:t>
      </w:r>
      <w:r w:rsidRPr="00883426">
        <w:rPr>
          <w:lang w:val="en-GB"/>
        </w:rPr>
        <w:t xml:space="preserve"> in Jordan do you know? </w:t>
      </w:r>
    </w:p>
    <w:p w14:paraId="5F9D06E2" w14:textId="77777777" w:rsidR="00B15BB2" w:rsidRPr="00883426" w:rsidRDefault="00B15BB2" w:rsidP="00B15BB2">
      <w:pPr>
        <w:rPr>
          <w:i/>
          <w:iCs/>
          <w:lang w:val="en-GB"/>
        </w:rPr>
      </w:pPr>
      <w:r w:rsidRPr="00883426">
        <w:rPr>
          <w:u w:val="single"/>
          <w:lang w:val="en-GB"/>
        </w:rPr>
        <w:t>Precise:</w:t>
      </w:r>
    </w:p>
    <w:p w14:paraId="261DF407" w14:textId="77777777" w:rsidR="00B15BB2" w:rsidRPr="00883426" w:rsidRDefault="00B15BB2" w:rsidP="00B15BB2">
      <w:pPr>
        <w:pStyle w:val="ListParagraph"/>
        <w:numPr>
          <w:ilvl w:val="0"/>
          <w:numId w:val="64"/>
        </w:numPr>
        <w:spacing w:after="120" w:line="259" w:lineRule="auto"/>
        <w:rPr>
          <w:lang w:val="en-GB"/>
        </w:rPr>
      </w:pPr>
      <w:r w:rsidRPr="00883426">
        <w:rPr>
          <w:lang w:val="en-GB"/>
        </w:rPr>
        <w:t xml:space="preserve">The type of hazard these studies intend to gather information on. </w:t>
      </w:r>
      <w:bookmarkStart w:id="49" w:name="_Hlk505616220"/>
      <w:r w:rsidRPr="00883426">
        <w:rPr>
          <w:i/>
          <w:iCs/>
          <w:u w:val="single"/>
          <w:lang w:val="en-GB"/>
        </w:rPr>
        <w:t>Note to the facilitator:</w:t>
      </w:r>
      <w:r w:rsidRPr="00883426">
        <w:rPr>
          <w:i/>
          <w:iCs/>
          <w:lang w:val="en-GB"/>
        </w:rPr>
        <w:t xml:space="preserve"> </w:t>
      </w:r>
      <w:r w:rsidRPr="00883426">
        <w:rPr>
          <w:b/>
          <w:bCs/>
          <w:i/>
          <w:iCs/>
          <w:lang w:val="en-GB"/>
        </w:rPr>
        <w:t>Look at Annex 1, Column a)</w:t>
      </w:r>
      <w:r w:rsidRPr="00883426">
        <w:rPr>
          <w:i/>
          <w:iCs/>
          <w:lang w:val="en-GB"/>
        </w:rPr>
        <w:t xml:space="preserve"> to provide examples of risks.</w:t>
      </w:r>
    </w:p>
    <w:bookmarkEnd w:id="49"/>
    <w:p w14:paraId="662787E8" w14:textId="77777777" w:rsidR="00B15BB2" w:rsidRPr="00883426" w:rsidRDefault="00B15BB2" w:rsidP="00B15BB2">
      <w:pPr>
        <w:pStyle w:val="ListParagraph"/>
        <w:ind w:left="360"/>
        <w:rPr>
          <w:lang w:val="en-GB"/>
        </w:rPr>
      </w:pPr>
    </w:p>
    <w:p w14:paraId="1595C78B" w14:textId="77777777" w:rsidR="00B15BB2" w:rsidRPr="00883426" w:rsidRDefault="00B15BB2" w:rsidP="00B15BB2">
      <w:pPr>
        <w:pStyle w:val="ListParagraph"/>
        <w:numPr>
          <w:ilvl w:val="0"/>
          <w:numId w:val="64"/>
        </w:numPr>
        <w:spacing w:after="120" w:line="259" w:lineRule="auto"/>
        <w:rPr>
          <w:lang w:val="en-GB"/>
        </w:rPr>
      </w:pPr>
      <w:r w:rsidRPr="00883426">
        <w:rPr>
          <w:lang w:val="en-GB"/>
        </w:rPr>
        <w:t xml:space="preserve">If these studies are nationwide or local. In the latter case, please specify the governorate and the city. </w:t>
      </w:r>
    </w:p>
    <w:p w14:paraId="2E14E76E" w14:textId="77777777" w:rsidR="00B15BB2" w:rsidRPr="00883426" w:rsidRDefault="00B15BB2" w:rsidP="00B15BB2">
      <w:pPr>
        <w:pStyle w:val="ListParagraph"/>
        <w:rPr>
          <w:i/>
          <w:iCs/>
          <w:lang w:val="en-GB"/>
        </w:rPr>
      </w:pPr>
    </w:p>
    <w:p w14:paraId="72FF28D2" w14:textId="77777777" w:rsidR="00B15BB2" w:rsidRPr="00883426" w:rsidRDefault="00B15BB2" w:rsidP="00B15BB2">
      <w:pPr>
        <w:pStyle w:val="ListParagraph"/>
        <w:numPr>
          <w:ilvl w:val="0"/>
          <w:numId w:val="64"/>
        </w:numPr>
        <w:spacing w:after="120" w:line="259" w:lineRule="auto"/>
        <w:rPr>
          <w:lang w:val="en-GB"/>
        </w:rPr>
      </w:pPr>
      <w:r w:rsidRPr="00883426">
        <w:rPr>
          <w:lang w:val="en-GB"/>
        </w:rPr>
        <w:t xml:space="preserve">Who are in charge of these studies? </w:t>
      </w:r>
      <w:r w:rsidRPr="00883426">
        <w:rPr>
          <w:i/>
          <w:iCs/>
          <w:lang w:val="en-GB"/>
        </w:rPr>
        <w:t>(E.g. State/Non-state actors, national/local actors etc.)</w:t>
      </w:r>
    </w:p>
    <w:p w14:paraId="41CDF387" w14:textId="77777777" w:rsidR="00B15BB2" w:rsidRPr="00883426" w:rsidRDefault="00B15BB2" w:rsidP="00B15BB2">
      <w:pPr>
        <w:pStyle w:val="ListParagraph"/>
        <w:rPr>
          <w:lang w:val="en-GB"/>
        </w:rPr>
      </w:pPr>
    </w:p>
    <w:p w14:paraId="150469F9" w14:textId="77777777" w:rsidR="00B15BB2" w:rsidRPr="00883426" w:rsidRDefault="00B15BB2" w:rsidP="00B15BB2">
      <w:pPr>
        <w:pStyle w:val="ListParagraph"/>
        <w:numPr>
          <w:ilvl w:val="0"/>
          <w:numId w:val="64"/>
        </w:numPr>
        <w:spacing w:after="120" w:line="259" w:lineRule="auto"/>
        <w:rPr>
          <w:i/>
          <w:iCs/>
          <w:lang w:val="en-GB"/>
        </w:rPr>
      </w:pPr>
      <w:r w:rsidRPr="00883426">
        <w:rPr>
          <w:lang w:val="en-GB"/>
        </w:rPr>
        <w:t>According to you, what are the results of these initiatives so far? Please explain.</w:t>
      </w:r>
    </w:p>
    <w:p w14:paraId="65622675" w14:textId="77777777" w:rsidR="00B15BB2" w:rsidRPr="00883426" w:rsidRDefault="00B15BB2" w:rsidP="00B15BB2">
      <w:pPr>
        <w:pStyle w:val="ListParagraph"/>
        <w:numPr>
          <w:ilvl w:val="0"/>
          <w:numId w:val="50"/>
        </w:numPr>
        <w:spacing w:after="120" w:line="259" w:lineRule="auto"/>
        <w:ind w:left="720"/>
        <w:rPr>
          <w:lang w:val="en-GB"/>
        </w:rPr>
      </w:pPr>
      <w:r w:rsidRPr="00883426">
        <w:rPr>
          <w:lang w:val="en-GB"/>
        </w:rPr>
        <w:t>What is the impact of these studies on the hazard awareness level?</w:t>
      </w:r>
    </w:p>
    <w:p w14:paraId="016A4EC5" w14:textId="77777777" w:rsidR="00B15BB2" w:rsidRPr="00883426" w:rsidRDefault="00B15BB2" w:rsidP="00B15BB2">
      <w:pPr>
        <w:pStyle w:val="ListParagraph"/>
        <w:numPr>
          <w:ilvl w:val="0"/>
          <w:numId w:val="50"/>
        </w:numPr>
        <w:spacing w:after="120" w:line="259" w:lineRule="auto"/>
        <w:ind w:left="720"/>
        <w:rPr>
          <w:lang w:val="en-GB"/>
        </w:rPr>
      </w:pPr>
      <w:r w:rsidRPr="00883426">
        <w:rPr>
          <w:lang w:val="en-GB"/>
        </w:rPr>
        <w:t xml:space="preserve">To what extend have these studies impacted the risk-mitigating measures in the agricultural sector taken in the last 5 years? Please provide example. </w:t>
      </w:r>
      <w:r w:rsidRPr="00883426">
        <w:rPr>
          <w:i/>
          <w:iCs/>
          <w:u w:val="single"/>
          <w:lang w:val="en-GB"/>
        </w:rPr>
        <w:t>Note to the facilitator:</w:t>
      </w:r>
      <w:r w:rsidRPr="00883426">
        <w:rPr>
          <w:i/>
          <w:iCs/>
          <w:lang w:val="en-GB"/>
        </w:rPr>
        <w:t xml:space="preserve"> </w:t>
      </w:r>
      <w:r w:rsidRPr="00883426">
        <w:rPr>
          <w:b/>
          <w:bCs/>
          <w:i/>
          <w:iCs/>
          <w:lang w:val="en-GB"/>
        </w:rPr>
        <w:t>Look at Annex 1, Column d)</w:t>
      </w:r>
      <w:r w:rsidRPr="00883426">
        <w:rPr>
          <w:i/>
          <w:iCs/>
          <w:lang w:val="en-GB"/>
        </w:rPr>
        <w:t xml:space="preserve"> to provide examples of risk-mitigating measures.</w:t>
      </w:r>
    </w:p>
    <w:p w14:paraId="665C7D22" w14:textId="77777777" w:rsidR="00B15BB2" w:rsidRPr="00883426" w:rsidRDefault="00B15BB2" w:rsidP="00B15BB2">
      <w:pPr>
        <w:pStyle w:val="ListParagraph"/>
        <w:rPr>
          <w:i/>
          <w:iCs/>
          <w:lang w:val="en-GB"/>
        </w:rPr>
      </w:pPr>
    </w:p>
    <w:p w14:paraId="05396995" w14:textId="77777777" w:rsidR="00B15BB2" w:rsidRPr="00883426" w:rsidRDefault="00B15BB2" w:rsidP="00B15BB2">
      <w:pPr>
        <w:pStyle w:val="ListParagraph"/>
        <w:numPr>
          <w:ilvl w:val="0"/>
          <w:numId w:val="64"/>
        </w:numPr>
        <w:spacing w:after="120" w:line="259" w:lineRule="auto"/>
        <w:rPr>
          <w:i/>
          <w:iCs/>
          <w:lang w:val="en-GB"/>
        </w:rPr>
      </w:pPr>
      <w:r w:rsidRPr="00883426">
        <w:rPr>
          <w:lang w:val="en-GB"/>
        </w:rPr>
        <w:lastRenderedPageBreak/>
        <w:t xml:space="preserve">What are the barriers, if any, to these studies effective impact on risk mitigation in Jordan? </w:t>
      </w:r>
      <w:r w:rsidRPr="00883426">
        <w:rPr>
          <w:i/>
          <w:iCs/>
          <w:lang w:val="en-GB"/>
        </w:rPr>
        <w:t xml:space="preserve">(E.g. High costs, low awareness and/or low use of such studies by communities etc.) </w:t>
      </w:r>
      <w:r w:rsidRPr="00883426">
        <w:rPr>
          <w:lang w:val="en-GB"/>
        </w:rPr>
        <w:t>Please explain.</w:t>
      </w:r>
    </w:p>
    <w:p w14:paraId="06942B1C" w14:textId="77777777" w:rsidR="00B15BB2" w:rsidRPr="00883426" w:rsidRDefault="00B15BB2" w:rsidP="00B15BB2">
      <w:pPr>
        <w:pStyle w:val="ListParagraph"/>
        <w:rPr>
          <w:i/>
          <w:iCs/>
          <w:lang w:val="en-GB"/>
        </w:rPr>
      </w:pPr>
    </w:p>
    <w:p w14:paraId="7D468A90" w14:textId="77777777" w:rsidR="00B15BB2" w:rsidRPr="00883426" w:rsidRDefault="00B15BB2" w:rsidP="00B15BB2">
      <w:pPr>
        <w:pStyle w:val="ListParagraph"/>
        <w:numPr>
          <w:ilvl w:val="0"/>
          <w:numId w:val="64"/>
        </w:numPr>
        <w:spacing w:after="120" w:line="259" w:lineRule="auto"/>
        <w:rPr>
          <w:lang w:val="en-GB"/>
        </w:rPr>
      </w:pPr>
      <w:r w:rsidRPr="00883426">
        <w:rPr>
          <w:lang w:val="en-GB"/>
        </w:rPr>
        <w:t>What could be done to improve the effectiveness of these studies?</w:t>
      </w:r>
      <w:r w:rsidRPr="00883426">
        <w:rPr>
          <w:i/>
          <w:iCs/>
          <w:lang w:val="en-GB"/>
        </w:rPr>
        <w:t xml:space="preserve"> (E.g. Expand the studies’ geographic scopes, increase communication on the existing studies, increase collaboration between actors involved in DRR in Jordan etc.)</w:t>
      </w:r>
      <w:r w:rsidRPr="00883426">
        <w:rPr>
          <w:lang w:val="en-GB"/>
        </w:rPr>
        <w:t xml:space="preserve"> Please explain. </w:t>
      </w:r>
    </w:p>
    <w:p w14:paraId="163EBBC3" w14:textId="77777777" w:rsidR="00B15BB2" w:rsidRPr="00883426" w:rsidRDefault="00B15BB2" w:rsidP="00B15BB2">
      <w:pPr>
        <w:rPr>
          <w:sz w:val="24"/>
          <w:szCs w:val="24"/>
          <w:u w:val="single"/>
          <w:lang w:val="en-GB"/>
        </w:rPr>
      </w:pPr>
    </w:p>
    <w:p w14:paraId="7FB5EEA5" w14:textId="77777777" w:rsidR="00B15BB2" w:rsidRPr="00883426" w:rsidRDefault="00B15BB2" w:rsidP="00B15BB2">
      <w:pPr>
        <w:pStyle w:val="ListParagraph"/>
        <w:ind w:left="0"/>
        <w:rPr>
          <w:b/>
          <w:bCs/>
          <w:sz w:val="24"/>
          <w:szCs w:val="24"/>
          <w:u w:val="single"/>
          <w:lang w:val="en-GB"/>
        </w:rPr>
      </w:pPr>
      <w:r w:rsidRPr="00883426">
        <w:rPr>
          <w:b/>
          <w:bCs/>
          <w:sz w:val="24"/>
          <w:szCs w:val="24"/>
          <w:u w:val="single"/>
          <w:lang w:val="en-GB"/>
        </w:rPr>
        <w:t>Warning systems and communication mechanisms</w:t>
      </w:r>
    </w:p>
    <w:p w14:paraId="019122BC" w14:textId="77777777" w:rsidR="00B15BB2" w:rsidRPr="00883426" w:rsidRDefault="00B15BB2" w:rsidP="00B15BB2">
      <w:pPr>
        <w:pStyle w:val="ListParagraph"/>
        <w:rPr>
          <w:b/>
          <w:bCs/>
          <w:lang w:val="en-GB"/>
        </w:rPr>
      </w:pPr>
    </w:p>
    <w:p w14:paraId="37EE4443" w14:textId="77777777" w:rsidR="00B15BB2" w:rsidRPr="00883426" w:rsidRDefault="00B15BB2" w:rsidP="00B15BB2">
      <w:pPr>
        <w:pStyle w:val="ListParagraph"/>
        <w:numPr>
          <w:ilvl w:val="0"/>
          <w:numId w:val="52"/>
        </w:numPr>
        <w:spacing w:after="120" w:line="259" w:lineRule="auto"/>
        <w:rPr>
          <w:lang w:val="en-GB"/>
        </w:rPr>
      </w:pPr>
      <w:r w:rsidRPr="00883426">
        <w:rPr>
          <w:lang w:val="en-GB"/>
        </w:rPr>
        <w:t xml:space="preserve">To your knowledge, what are the </w:t>
      </w:r>
      <w:r w:rsidRPr="00883426">
        <w:rPr>
          <w:b/>
          <w:bCs/>
          <w:lang w:val="en-GB"/>
        </w:rPr>
        <w:t>warning systems</w:t>
      </w:r>
      <w:r w:rsidRPr="00883426">
        <w:rPr>
          <w:lang w:val="en-GB"/>
        </w:rPr>
        <w:t xml:space="preserve"> set up in Jordan to enhance risks preparedness?</w:t>
      </w:r>
      <w:r w:rsidRPr="00883426">
        <w:rPr>
          <w:i/>
          <w:iCs/>
          <w:lang w:val="en-GB"/>
        </w:rPr>
        <w:t xml:space="preserve"> </w:t>
      </w:r>
      <w:r w:rsidRPr="00883426">
        <w:rPr>
          <w:i/>
          <w:iCs/>
          <w:u w:val="single"/>
          <w:lang w:val="en-GB"/>
        </w:rPr>
        <w:t>Note to the facilitator:</w:t>
      </w:r>
      <w:r w:rsidRPr="00883426">
        <w:rPr>
          <w:i/>
          <w:iCs/>
          <w:lang w:val="en-GB"/>
        </w:rPr>
        <w:t xml:space="preserve"> </w:t>
      </w:r>
      <w:r w:rsidRPr="00883426">
        <w:rPr>
          <w:b/>
          <w:bCs/>
          <w:i/>
          <w:iCs/>
          <w:lang w:val="en-GB"/>
        </w:rPr>
        <w:t>Look at Annex 1, Column e)</w:t>
      </w:r>
      <w:r w:rsidRPr="00883426">
        <w:rPr>
          <w:i/>
          <w:iCs/>
          <w:lang w:val="en-GB"/>
        </w:rPr>
        <w:t xml:space="preserve"> to provide examples of warning systems according to the risks.</w:t>
      </w:r>
    </w:p>
    <w:p w14:paraId="4ABDA07F" w14:textId="77777777" w:rsidR="00B15BB2" w:rsidRPr="00883426" w:rsidRDefault="00B15BB2" w:rsidP="00B15BB2">
      <w:pPr>
        <w:pStyle w:val="ListParagraph"/>
        <w:ind w:left="0"/>
        <w:rPr>
          <w:u w:val="single"/>
          <w:lang w:val="en-GB"/>
        </w:rPr>
      </w:pPr>
      <w:r w:rsidRPr="00883426" w:rsidDel="000A4DCA">
        <w:rPr>
          <w:i/>
          <w:iCs/>
          <w:highlight w:val="yellow"/>
          <w:lang w:val="en-GB"/>
        </w:rPr>
        <w:t xml:space="preserve"> </w:t>
      </w:r>
    </w:p>
    <w:p w14:paraId="67C30B7D" w14:textId="77777777" w:rsidR="00B15BB2" w:rsidRPr="00883426" w:rsidRDefault="00B15BB2" w:rsidP="00B15BB2">
      <w:pPr>
        <w:pStyle w:val="ListParagraph"/>
        <w:ind w:left="0"/>
        <w:rPr>
          <w:u w:val="single"/>
          <w:lang w:val="en-GB"/>
        </w:rPr>
      </w:pPr>
      <w:r w:rsidRPr="00883426">
        <w:rPr>
          <w:u w:val="single"/>
          <w:lang w:val="en-GB"/>
        </w:rPr>
        <w:t xml:space="preserve">Precise: </w:t>
      </w:r>
    </w:p>
    <w:p w14:paraId="409CB511" w14:textId="77777777" w:rsidR="00B15BB2" w:rsidRPr="00883426" w:rsidRDefault="00B15BB2" w:rsidP="00B15BB2">
      <w:pPr>
        <w:pStyle w:val="ListParagraph"/>
        <w:numPr>
          <w:ilvl w:val="0"/>
          <w:numId w:val="52"/>
        </w:numPr>
        <w:spacing w:after="120" w:line="259" w:lineRule="auto"/>
        <w:rPr>
          <w:lang w:val="en-GB"/>
        </w:rPr>
      </w:pPr>
      <w:r w:rsidRPr="00883426">
        <w:rPr>
          <w:lang w:val="en-GB"/>
        </w:rPr>
        <w:t>The type of hazards these warning systems intend to mitigate</w:t>
      </w:r>
      <w:r w:rsidRPr="00883426">
        <w:rPr>
          <w:i/>
          <w:iCs/>
          <w:u w:val="single"/>
          <w:lang w:val="en-GB"/>
        </w:rPr>
        <w:t xml:space="preserve"> Note to the facilitator:</w:t>
      </w:r>
      <w:r w:rsidRPr="00883426">
        <w:rPr>
          <w:i/>
          <w:iCs/>
          <w:lang w:val="en-GB"/>
        </w:rPr>
        <w:t xml:space="preserve"> </w:t>
      </w:r>
      <w:r w:rsidRPr="00883426">
        <w:rPr>
          <w:b/>
          <w:bCs/>
          <w:i/>
          <w:iCs/>
          <w:lang w:val="en-GB"/>
        </w:rPr>
        <w:t>Look at Annex 1, Column a)</w:t>
      </w:r>
      <w:r w:rsidRPr="00883426">
        <w:rPr>
          <w:i/>
          <w:iCs/>
          <w:lang w:val="en-GB"/>
        </w:rPr>
        <w:t xml:space="preserve"> to provide examples of risks.</w:t>
      </w:r>
    </w:p>
    <w:p w14:paraId="56DB3447" w14:textId="77777777" w:rsidR="00B15BB2" w:rsidRPr="00883426" w:rsidRDefault="00B15BB2" w:rsidP="00B15BB2">
      <w:pPr>
        <w:pStyle w:val="ListParagraph"/>
        <w:ind w:left="360"/>
        <w:rPr>
          <w:lang w:val="en-GB"/>
        </w:rPr>
      </w:pPr>
    </w:p>
    <w:p w14:paraId="32715F3C" w14:textId="77777777" w:rsidR="00B15BB2" w:rsidRPr="00883426" w:rsidRDefault="00B15BB2" w:rsidP="00B15BB2">
      <w:pPr>
        <w:pStyle w:val="ListParagraph"/>
        <w:numPr>
          <w:ilvl w:val="0"/>
          <w:numId w:val="52"/>
        </w:numPr>
        <w:spacing w:after="120" w:line="259" w:lineRule="auto"/>
        <w:rPr>
          <w:lang w:val="en-GB"/>
        </w:rPr>
      </w:pPr>
      <w:r w:rsidRPr="00883426">
        <w:rPr>
          <w:lang w:val="en-GB"/>
        </w:rPr>
        <w:t xml:space="preserve">If they are in place at the national or the zone level. In the latter case, please specify the governorate and the city. </w:t>
      </w:r>
    </w:p>
    <w:p w14:paraId="425F59A9" w14:textId="77777777" w:rsidR="00B15BB2" w:rsidRPr="00883426" w:rsidRDefault="00B15BB2" w:rsidP="00B15BB2">
      <w:pPr>
        <w:pStyle w:val="ListParagraph"/>
        <w:rPr>
          <w:u w:val="single"/>
          <w:lang w:val="en-GB"/>
        </w:rPr>
      </w:pPr>
    </w:p>
    <w:p w14:paraId="5EFF9291" w14:textId="77777777" w:rsidR="00B15BB2" w:rsidRPr="00883426" w:rsidRDefault="00B15BB2" w:rsidP="00B15BB2">
      <w:pPr>
        <w:pStyle w:val="ListParagraph"/>
        <w:numPr>
          <w:ilvl w:val="0"/>
          <w:numId w:val="52"/>
        </w:numPr>
        <w:spacing w:after="120" w:line="259" w:lineRule="auto"/>
        <w:rPr>
          <w:i/>
          <w:iCs/>
          <w:lang w:val="en-GB"/>
        </w:rPr>
      </w:pPr>
      <w:r w:rsidRPr="00883426">
        <w:rPr>
          <w:lang w:val="en-GB"/>
        </w:rPr>
        <w:t xml:space="preserve">Who are the actors in charge of designing and activating these </w:t>
      </w:r>
      <w:r w:rsidRPr="00883426">
        <w:rPr>
          <w:b/>
          <w:bCs/>
          <w:lang w:val="en-GB"/>
        </w:rPr>
        <w:t>warning systems</w:t>
      </w:r>
      <w:r w:rsidRPr="00883426">
        <w:rPr>
          <w:lang w:val="en-GB"/>
        </w:rPr>
        <w:t xml:space="preserve"> ? </w:t>
      </w:r>
      <w:r w:rsidRPr="00883426">
        <w:rPr>
          <w:i/>
          <w:iCs/>
          <w:lang w:val="en-GB"/>
        </w:rPr>
        <w:t>(E.g. State/Non-state actors, national/local actors etc.)</w:t>
      </w:r>
    </w:p>
    <w:p w14:paraId="0DA6AD47" w14:textId="77777777" w:rsidR="00B15BB2" w:rsidRPr="00883426" w:rsidRDefault="00B15BB2" w:rsidP="00B15BB2">
      <w:pPr>
        <w:pStyle w:val="ListParagraph"/>
        <w:ind w:left="360"/>
        <w:rPr>
          <w:i/>
          <w:iCs/>
          <w:lang w:val="en-GB"/>
        </w:rPr>
      </w:pPr>
    </w:p>
    <w:p w14:paraId="4E524626" w14:textId="77777777" w:rsidR="00B15BB2" w:rsidRPr="00883426" w:rsidRDefault="00B15BB2" w:rsidP="00B15BB2">
      <w:pPr>
        <w:pStyle w:val="ListParagraph"/>
        <w:numPr>
          <w:ilvl w:val="0"/>
          <w:numId w:val="52"/>
        </w:numPr>
        <w:spacing w:after="120" w:line="259" w:lineRule="auto"/>
        <w:rPr>
          <w:i/>
          <w:iCs/>
          <w:lang w:val="en-GB"/>
        </w:rPr>
      </w:pPr>
      <w:r w:rsidRPr="00883426">
        <w:rPr>
          <w:lang w:val="en-GB"/>
        </w:rPr>
        <w:t xml:space="preserve">By which means is the information provided by theses warning systems communicated to communities? </w:t>
      </w:r>
      <w:r w:rsidRPr="00883426">
        <w:rPr>
          <w:i/>
          <w:iCs/>
          <w:lang w:val="en-GB"/>
        </w:rPr>
        <w:t>(E.g. Community outreach, newspapers, cell phone etc.)</w:t>
      </w:r>
    </w:p>
    <w:p w14:paraId="4559F2FA" w14:textId="77777777" w:rsidR="00B15BB2" w:rsidRPr="00883426" w:rsidRDefault="00B15BB2" w:rsidP="00B15BB2">
      <w:pPr>
        <w:pStyle w:val="ListParagraph"/>
        <w:rPr>
          <w:lang w:val="en-GB"/>
        </w:rPr>
      </w:pPr>
    </w:p>
    <w:p w14:paraId="26CB2C20" w14:textId="77777777" w:rsidR="00B15BB2" w:rsidRPr="00883426" w:rsidRDefault="00B15BB2" w:rsidP="00B15BB2">
      <w:pPr>
        <w:pStyle w:val="ListParagraph"/>
        <w:numPr>
          <w:ilvl w:val="0"/>
          <w:numId w:val="52"/>
        </w:numPr>
        <w:spacing w:after="120" w:line="259" w:lineRule="auto"/>
        <w:rPr>
          <w:lang w:val="en-GB"/>
        </w:rPr>
      </w:pPr>
      <w:r w:rsidRPr="00883426">
        <w:rPr>
          <w:lang w:val="en-GB"/>
        </w:rPr>
        <w:t xml:space="preserve">What are the results of these warning systems and communication mechanisms so far?  </w:t>
      </w:r>
    </w:p>
    <w:p w14:paraId="5B689027" w14:textId="77777777" w:rsidR="00B15BB2" w:rsidRPr="00883426" w:rsidRDefault="00B15BB2" w:rsidP="00B15BB2">
      <w:pPr>
        <w:pStyle w:val="ListParagraph"/>
        <w:numPr>
          <w:ilvl w:val="0"/>
          <w:numId w:val="51"/>
        </w:numPr>
        <w:spacing w:after="120" w:line="259" w:lineRule="auto"/>
        <w:ind w:left="720"/>
        <w:rPr>
          <w:lang w:val="en-GB"/>
        </w:rPr>
      </w:pPr>
      <w:r w:rsidRPr="00883426">
        <w:rPr>
          <w:lang w:val="en-GB"/>
        </w:rPr>
        <w:t>What is the approximate number of people reached by theses warning dissemination mechanisms?</w:t>
      </w:r>
    </w:p>
    <w:p w14:paraId="556F21C7" w14:textId="77777777" w:rsidR="00B15BB2" w:rsidRPr="00883426" w:rsidRDefault="00B15BB2" w:rsidP="00B15BB2">
      <w:pPr>
        <w:pStyle w:val="ListParagraph"/>
        <w:numPr>
          <w:ilvl w:val="0"/>
          <w:numId w:val="51"/>
        </w:numPr>
        <w:spacing w:after="120" w:line="259" w:lineRule="auto"/>
        <w:ind w:left="720"/>
        <w:rPr>
          <w:lang w:val="en-GB"/>
        </w:rPr>
      </w:pPr>
      <w:r w:rsidRPr="00883426">
        <w:rPr>
          <w:lang w:val="en-GB"/>
        </w:rPr>
        <w:t>What are the agricultural products/sub-sectors that benefit the most of these initiatives? Please explain.</w:t>
      </w:r>
    </w:p>
    <w:p w14:paraId="236FA191" w14:textId="77777777" w:rsidR="00B15BB2" w:rsidRPr="00883426" w:rsidRDefault="00B15BB2" w:rsidP="00B15BB2">
      <w:pPr>
        <w:pStyle w:val="ListParagraph"/>
        <w:numPr>
          <w:ilvl w:val="0"/>
          <w:numId w:val="51"/>
        </w:numPr>
        <w:spacing w:after="120" w:line="259" w:lineRule="auto"/>
        <w:ind w:left="720"/>
        <w:rPr>
          <w:lang w:val="en-GB"/>
        </w:rPr>
      </w:pPr>
      <w:r w:rsidRPr="00883426">
        <w:rPr>
          <w:lang w:val="en-GB"/>
        </w:rPr>
        <w:t>What is the impact of these mechanisms on the farmers’ risk preparedness? Please explain.</w:t>
      </w:r>
    </w:p>
    <w:p w14:paraId="0C95FC17" w14:textId="77777777" w:rsidR="00B15BB2" w:rsidRPr="00883426" w:rsidRDefault="00B15BB2" w:rsidP="00B15BB2">
      <w:pPr>
        <w:pStyle w:val="ListParagraph"/>
        <w:rPr>
          <w:i/>
          <w:iCs/>
          <w:lang w:val="en-GB"/>
        </w:rPr>
      </w:pPr>
    </w:p>
    <w:p w14:paraId="70F4AB9C" w14:textId="77777777" w:rsidR="00B15BB2" w:rsidRPr="00883426" w:rsidRDefault="00B15BB2" w:rsidP="00B15BB2">
      <w:pPr>
        <w:pStyle w:val="ListParagraph"/>
        <w:numPr>
          <w:ilvl w:val="0"/>
          <w:numId w:val="52"/>
        </w:numPr>
        <w:spacing w:after="120" w:line="259" w:lineRule="auto"/>
        <w:rPr>
          <w:i/>
          <w:iCs/>
          <w:lang w:val="en-GB"/>
        </w:rPr>
      </w:pPr>
      <w:r w:rsidRPr="00883426">
        <w:rPr>
          <w:lang w:val="en-GB"/>
        </w:rPr>
        <w:t xml:space="preserve">What are the barriers, if any, to these mechanisms effective impact on risks mitigation in the agricultural sector? </w:t>
      </w:r>
      <w:r w:rsidRPr="00883426">
        <w:rPr>
          <w:i/>
          <w:iCs/>
          <w:lang w:val="en-GB"/>
        </w:rPr>
        <w:t>(E.g. High costs, low awareness and/or low use of such mechanisms by communities etc.)</w:t>
      </w:r>
    </w:p>
    <w:p w14:paraId="756874C8" w14:textId="77777777" w:rsidR="00B15BB2" w:rsidRPr="00883426" w:rsidRDefault="00B15BB2" w:rsidP="00B15BB2">
      <w:pPr>
        <w:pStyle w:val="ListParagraph"/>
        <w:rPr>
          <w:i/>
          <w:iCs/>
          <w:lang w:val="en-GB"/>
        </w:rPr>
      </w:pPr>
    </w:p>
    <w:p w14:paraId="43551943" w14:textId="77777777" w:rsidR="00B15BB2" w:rsidRPr="00883426" w:rsidRDefault="00B15BB2" w:rsidP="00B15BB2">
      <w:pPr>
        <w:pStyle w:val="ListParagraph"/>
        <w:numPr>
          <w:ilvl w:val="0"/>
          <w:numId w:val="52"/>
        </w:numPr>
        <w:spacing w:after="120" w:line="259" w:lineRule="auto"/>
        <w:rPr>
          <w:lang w:val="en-GB"/>
        </w:rPr>
      </w:pPr>
      <w:r w:rsidRPr="00883426">
        <w:rPr>
          <w:lang w:val="en-GB"/>
        </w:rPr>
        <w:t>What could be done to improve the effectiveness of these warning systems and communication mechanism</w:t>
      </w:r>
      <w:r w:rsidRPr="00883426">
        <w:rPr>
          <w:i/>
          <w:iCs/>
          <w:lang w:val="en-GB"/>
        </w:rPr>
        <w:t xml:space="preserve">? (E.g. Expand the warning systems/communication mechanisms (geographic) scopes, increase awareness on the existing warning system and </w:t>
      </w:r>
      <w:r w:rsidRPr="00883426">
        <w:rPr>
          <w:lang w:val="en-GB"/>
        </w:rPr>
        <w:t>communication mechanisms</w:t>
      </w:r>
      <w:r w:rsidRPr="00883426">
        <w:rPr>
          <w:i/>
          <w:iCs/>
          <w:lang w:val="en-GB"/>
        </w:rPr>
        <w:t xml:space="preserve"> etc.)</w:t>
      </w:r>
      <w:r w:rsidRPr="00883426">
        <w:rPr>
          <w:lang w:val="en-GB"/>
        </w:rPr>
        <w:t xml:space="preserve"> Please explain. </w:t>
      </w:r>
    </w:p>
    <w:p w14:paraId="32B6FBE1" w14:textId="77777777" w:rsidR="00B15BB2" w:rsidRPr="00883426" w:rsidRDefault="00B15BB2" w:rsidP="00B15BB2">
      <w:pPr>
        <w:pStyle w:val="ListParagraph"/>
        <w:rPr>
          <w:i/>
          <w:iCs/>
          <w:lang w:val="en-GB"/>
        </w:rPr>
      </w:pPr>
    </w:p>
    <w:p w14:paraId="30E9A6BA" w14:textId="77777777" w:rsidR="00B15BB2" w:rsidRPr="00883426" w:rsidRDefault="00B15BB2" w:rsidP="00B15BB2">
      <w:pPr>
        <w:pStyle w:val="ListParagraph"/>
        <w:ind w:left="0"/>
        <w:rPr>
          <w:b/>
          <w:bCs/>
          <w:sz w:val="24"/>
          <w:szCs w:val="24"/>
          <w:u w:val="single"/>
          <w:lang w:val="en-GB"/>
        </w:rPr>
      </w:pPr>
      <w:r w:rsidRPr="00883426">
        <w:rPr>
          <w:b/>
          <w:bCs/>
          <w:sz w:val="24"/>
          <w:szCs w:val="24"/>
          <w:u w:val="single"/>
          <w:lang w:val="en-GB"/>
        </w:rPr>
        <w:t>Risk reduction -in the agricultural sector- project</w:t>
      </w:r>
    </w:p>
    <w:p w14:paraId="0EAE0C0F" w14:textId="77777777" w:rsidR="00B15BB2" w:rsidRPr="00883426" w:rsidRDefault="00B15BB2" w:rsidP="00B15BB2">
      <w:pPr>
        <w:pStyle w:val="ListParagraph"/>
        <w:ind w:left="360"/>
        <w:rPr>
          <w:b/>
          <w:bCs/>
          <w:lang w:val="en-GB"/>
        </w:rPr>
      </w:pPr>
    </w:p>
    <w:p w14:paraId="461150CC" w14:textId="77777777" w:rsidR="00B15BB2" w:rsidRPr="00883426" w:rsidRDefault="00B15BB2" w:rsidP="00B15BB2">
      <w:pPr>
        <w:pStyle w:val="ListParagraph"/>
        <w:numPr>
          <w:ilvl w:val="0"/>
          <w:numId w:val="54"/>
        </w:numPr>
        <w:spacing w:after="120" w:line="259" w:lineRule="auto"/>
        <w:rPr>
          <w:u w:val="single"/>
          <w:lang w:val="en-GB"/>
        </w:rPr>
      </w:pPr>
      <w:r w:rsidRPr="00883426">
        <w:rPr>
          <w:lang w:val="en-GB"/>
        </w:rPr>
        <w:t>Do you know any risk reduction project implemented in Jordan?</w:t>
      </w:r>
      <w:r w:rsidRPr="00883426">
        <w:rPr>
          <w:i/>
          <w:iCs/>
          <w:u w:val="single"/>
          <w:lang w:val="en-GB"/>
        </w:rPr>
        <w:t xml:space="preserve"> Note to the facilitator:</w:t>
      </w:r>
      <w:r w:rsidRPr="00883426">
        <w:rPr>
          <w:i/>
          <w:iCs/>
          <w:lang w:val="en-GB"/>
        </w:rPr>
        <w:t xml:space="preserve"> </w:t>
      </w:r>
      <w:r w:rsidRPr="00883426">
        <w:rPr>
          <w:b/>
          <w:bCs/>
          <w:i/>
          <w:iCs/>
          <w:lang w:val="en-GB"/>
        </w:rPr>
        <w:t>Look at Annex 1, Column d)</w:t>
      </w:r>
      <w:r w:rsidRPr="00883426">
        <w:rPr>
          <w:i/>
          <w:iCs/>
          <w:lang w:val="en-GB"/>
        </w:rPr>
        <w:t xml:space="preserve"> to provide examples of projects aiming at mitigating risks in the agricultural sector.</w:t>
      </w:r>
    </w:p>
    <w:p w14:paraId="2155888A" w14:textId="77777777" w:rsidR="00B15BB2" w:rsidRPr="00883426" w:rsidRDefault="00B15BB2" w:rsidP="00B15BB2">
      <w:pPr>
        <w:pStyle w:val="ListParagraph"/>
        <w:ind w:left="0"/>
        <w:rPr>
          <w:u w:val="single"/>
          <w:lang w:val="en-GB"/>
        </w:rPr>
      </w:pPr>
    </w:p>
    <w:p w14:paraId="6963D538" w14:textId="77777777" w:rsidR="00B15BB2" w:rsidRPr="00883426" w:rsidRDefault="00B15BB2" w:rsidP="00B15BB2">
      <w:pPr>
        <w:pStyle w:val="ListParagraph"/>
        <w:ind w:left="0"/>
        <w:rPr>
          <w:u w:val="single"/>
          <w:lang w:val="en-GB"/>
        </w:rPr>
      </w:pPr>
      <w:r w:rsidRPr="00883426">
        <w:rPr>
          <w:u w:val="single"/>
          <w:lang w:val="en-GB"/>
        </w:rPr>
        <w:t xml:space="preserve">Precise: </w:t>
      </w:r>
    </w:p>
    <w:p w14:paraId="35F7C34D" w14:textId="77777777" w:rsidR="00B15BB2" w:rsidRPr="00883426" w:rsidRDefault="00B15BB2" w:rsidP="00B15BB2">
      <w:pPr>
        <w:pStyle w:val="ListParagraph"/>
        <w:numPr>
          <w:ilvl w:val="0"/>
          <w:numId w:val="54"/>
        </w:numPr>
        <w:spacing w:after="120" w:line="259" w:lineRule="auto"/>
        <w:rPr>
          <w:lang w:val="en-GB"/>
        </w:rPr>
      </w:pPr>
      <w:r w:rsidRPr="00883426">
        <w:rPr>
          <w:lang w:val="en-GB"/>
        </w:rPr>
        <w:t xml:space="preserve">The type of hazards these projects intend to mitigate. </w:t>
      </w:r>
      <w:r w:rsidRPr="00883426">
        <w:rPr>
          <w:i/>
          <w:iCs/>
          <w:u w:val="single"/>
          <w:lang w:val="en-GB"/>
        </w:rPr>
        <w:t>Note to the facilitator:</w:t>
      </w:r>
      <w:r w:rsidRPr="00883426">
        <w:rPr>
          <w:i/>
          <w:iCs/>
          <w:lang w:val="en-GB"/>
        </w:rPr>
        <w:t xml:space="preserve"> </w:t>
      </w:r>
      <w:r w:rsidRPr="00883426">
        <w:rPr>
          <w:b/>
          <w:bCs/>
          <w:i/>
          <w:iCs/>
          <w:lang w:val="en-GB"/>
        </w:rPr>
        <w:t>Look at Annex 1, Column a)</w:t>
      </w:r>
      <w:r w:rsidRPr="00883426">
        <w:rPr>
          <w:i/>
          <w:iCs/>
          <w:lang w:val="en-GB"/>
        </w:rPr>
        <w:t xml:space="preserve"> to provide examples of risks in the agricultural sector.</w:t>
      </w:r>
    </w:p>
    <w:p w14:paraId="7D0C2168" w14:textId="77777777" w:rsidR="00B15BB2" w:rsidRPr="00883426" w:rsidRDefault="00B15BB2" w:rsidP="00B15BB2">
      <w:pPr>
        <w:pStyle w:val="ListParagraph"/>
        <w:numPr>
          <w:ilvl w:val="0"/>
          <w:numId w:val="54"/>
        </w:numPr>
        <w:spacing w:after="120" w:line="259" w:lineRule="auto"/>
        <w:rPr>
          <w:lang w:val="en-GB"/>
        </w:rPr>
      </w:pPr>
      <w:r w:rsidRPr="00883426">
        <w:rPr>
          <w:lang w:val="en-GB"/>
        </w:rPr>
        <w:lastRenderedPageBreak/>
        <w:t xml:space="preserve">If they are in implemented at the national or the zone level. In the latter case, please specify the governorate and the city. </w:t>
      </w:r>
    </w:p>
    <w:p w14:paraId="556A9B13" w14:textId="77777777" w:rsidR="00B15BB2" w:rsidRPr="00883426" w:rsidRDefault="00B15BB2" w:rsidP="00B15BB2">
      <w:pPr>
        <w:pStyle w:val="ListParagraph"/>
        <w:numPr>
          <w:ilvl w:val="0"/>
          <w:numId w:val="54"/>
        </w:numPr>
        <w:spacing w:after="120" w:line="259" w:lineRule="auto"/>
        <w:rPr>
          <w:lang w:val="en-GB"/>
        </w:rPr>
      </w:pPr>
      <w:r w:rsidRPr="00883426">
        <w:rPr>
          <w:lang w:val="en-GB"/>
        </w:rPr>
        <w:t xml:space="preserve">Who are the actors in charge of designing and activating these mechanisms? </w:t>
      </w:r>
      <w:r w:rsidRPr="00883426">
        <w:rPr>
          <w:i/>
          <w:iCs/>
          <w:lang w:val="en-GB"/>
        </w:rPr>
        <w:t>(E.g. State/Non-state actors, national/local actors etc.)</w:t>
      </w:r>
    </w:p>
    <w:p w14:paraId="75CC1153" w14:textId="77777777" w:rsidR="00B15BB2" w:rsidRPr="00883426" w:rsidRDefault="00B15BB2" w:rsidP="00B15BB2">
      <w:pPr>
        <w:pStyle w:val="ListParagraph"/>
        <w:rPr>
          <w:lang w:val="en-GB"/>
        </w:rPr>
      </w:pPr>
    </w:p>
    <w:p w14:paraId="30C18CCC" w14:textId="77777777" w:rsidR="00B15BB2" w:rsidRPr="00883426" w:rsidRDefault="00B15BB2" w:rsidP="00B15BB2">
      <w:pPr>
        <w:pStyle w:val="ListParagraph"/>
        <w:numPr>
          <w:ilvl w:val="0"/>
          <w:numId w:val="54"/>
        </w:numPr>
        <w:spacing w:after="120" w:line="259" w:lineRule="auto"/>
        <w:rPr>
          <w:lang w:val="en-GB"/>
        </w:rPr>
      </w:pPr>
      <w:r w:rsidRPr="00883426">
        <w:rPr>
          <w:lang w:val="en-GB"/>
        </w:rPr>
        <w:t xml:space="preserve">What are the results of these projects so far? </w:t>
      </w:r>
    </w:p>
    <w:p w14:paraId="0C433A77" w14:textId="77777777" w:rsidR="00B15BB2" w:rsidRPr="00883426" w:rsidRDefault="00B15BB2" w:rsidP="00B15BB2">
      <w:pPr>
        <w:pStyle w:val="ListParagraph"/>
        <w:numPr>
          <w:ilvl w:val="0"/>
          <w:numId w:val="53"/>
        </w:numPr>
        <w:spacing w:after="120" w:line="259" w:lineRule="auto"/>
        <w:ind w:left="720"/>
        <w:rPr>
          <w:lang w:val="en-GB"/>
        </w:rPr>
      </w:pPr>
      <w:r w:rsidRPr="00883426">
        <w:rPr>
          <w:lang w:val="en-GB"/>
        </w:rPr>
        <w:t>What is the approximate number of beneficiaries/CBOs/communities of these projects?</w:t>
      </w:r>
    </w:p>
    <w:p w14:paraId="0A269E3B" w14:textId="77777777" w:rsidR="00B15BB2" w:rsidRPr="00883426" w:rsidRDefault="00B15BB2" w:rsidP="00B15BB2">
      <w:pPr>
        <w:pStyle w:val="ListParagraph"/>
        <w:numPr>
          <w:ilvl w:val="0"/>
          <w:numId w:val="53"/>
        </w:numPr>
        <w:spacing w:after="120" w:line="259" w:lineRule="auto"/>
        <w:ind w:left="720"/>
        <w:rPr>
          <w:lang w:val="en-GB"/>
        </w:rPr>
      </w:pPr>
      <w:r w:rsidRPr="00883426">
        <w:rPr>
          <w:lang w:val="en-GB"/>
        </w:rPr>
        <w:t>What are the agricultural products/sub-sectors that benefit the most of these initiatives? Please explain.</w:t>
      </w:r>
    </w:p>
    <w:p w14:paraId="0690FD5A" w14:textId="77777777" w:rsidR="00B15BB2" w:rsidRPr="00883426" w:rsidRDefault="00B15BB2" w:rsidP="00B15BB2">
      <w:pPr>
        <w:pStyle w:val="ListParagraph"/>
        <w:numPr>
          <w:ilvl w:val="0"/>
          <w:numId w:val="53"/>
        </w:numPr>
        <w:spacing w:after="120" w:line="259" w:lineRule="auto"/>
        <w:ind w:left="720"/>
        <w:rPr>
          <w:lang w:val="en-GB"/>
        </w:rPr>
      </w:pPr>
      <w:r w:rsidRPr="00883426">
        <w:rPr>
          <w:lang w:val="en-GB"/>
        </w:rPr>
        <w:t>What is the impact of these mechanisms on the farmers’ hazard risk resilience?</w:t>
      </w:r>
    </w:p>
    <w:p w14:paraId="035416DA" w14:textId="77777777" w:rsidR="00B15BB2" w:rsidRPr="00883426" w:rsidRDefault="00B15BB2" w:rsidP="00B15BB2">
      <w:pPr>
        <w:pStyle w:val="ListParagraph"/>
        <w:rPr>
          <w:i/>
          <w:iCs/>
          <w:lang w:val="en-GB"/>
        </w:rPr>
      </w:pPr>
    </w:p>
    <w:p w14:paraId="4BFD62AA" w14:textId="77777777" w:rsidR="00B15BB2" w:rsidRPr="00883426" w:rsidRDefault="00B15BB2" w:rsidP="00B15BB2">
      <w:pPr>
        <w:pStyle w:val="ListParagraph"/>
        <w:numPr>
          <w:ilvl w:val="0"/>
          <w:numId w:val="54"/>
        </w:numPr>
        <w:spacing w:after="120" w:line="259" w:lineRule="auto"/>
        <w:rPr>
          <w:i/>
          <w:iCs/>
          <w:lang w:val="en-GB"/>
        </w:rPr>
      </w:pPr>
      <w:r w:rsidRPr="00883426">
        <w:rPr>
          <w:lang w:val="en-GB"/>
        </w:rPr>
        <w:t xml:space="preserve">What are the barriers, if any, to these projects effective impact on disaster risk mitigation? </w:t>
      </w:r>
      <w:r w:rsidRPr="00883426">
        <w:rPr>
          <w:i/>
          <w:iCs/>
          <w:lang w:val="en-GB"/>
        </w:rPr>
        <w:t>(E.g. Lack of funds, lack of coordination between actors involved in DRR, lack of monitoring of the projects etc.)</w:t>
      </w:r>
    </w:p>
    <w:p w14:paraId="52BEF9D0" w14:textId="77777777" w:rsidR="00B15BB2" w:rsidRPr="00883426" w:rsidRDefault="00B15BB2" w:rsidP="00B15BB2">
      <w:pPr>
        <w:pStyle w:val="ListParagraph"/>
        <w:rPr>
          <w:i/>
          <w:iCs/>
          <w:lang w:val="en-GB"/>
        </w:rPr>
      </w:pPr>
    </w:p>
    <w:p w14:paraId="03827A2E" w14:textId="77777777" w:rsidR="00B15BB2" w:rsidRPr="00883426" w:rsidRDefault="00B15BB2" w:rsidP="00B15BB2">
      <w:pPr>
        <w:pStyle w:val="ListParagraph"/>
        <w:numPr>
          <w:ilvl w:val="0"/>
          <w:numId w:val="54"/>
        </w:numPr>
        <w:spacing w:after="120" w:line="259" w:lineRule="auto"/>
        <w:rPr>
          <w:lang w:val="en-GB"/>
        </w:rPr>
      </w:pPr>
      <w:r w:rsidRPr="00883426">
        <w:rPr>
          <w:lang w:val="en-GB"/>
        </w:rPr>
        <w:t>What could be done to improve the effectiveness of these disaster risk reduction programs</w:t>
      </w:r>
      <w:r w:rsidRPr="00883426">
        <w:rPr>
          <w:i/>
          <w:iCs/>
          <w:lang w:val="en-GB"/>
        </w:rPr>
        <w:t xml:space="preserve">? </w:t>
      </w:r>
      <w:r w:rsidRPr="00883426">
        <w:rPr>
          <w:lang w:val="en-GB"/>
        </w:rPr>
        <w:t>(</w:t>
      </w:r>
      <w:r w:rsidRPr="00883426">
        <w:rPr>
          <w:i/>
          <w:iCs/>
          <w:lang w:val="en-GB"/>
        </w:rPr>
        <w:t>E.g. Increase awareness on the existing programs, further encourage coordination between actors etc.)</w:t>
      </w:r>
      <w:r w:rsidRPr="00883426">
        <w:rPr>
          <w:lang w:val="en-GB"/>
        </w:rPr>
        <w:t xml:space="preserve"> Please explain. </w:t>
      </w:r>
    </w:p>
    <w:p w14:paraId="3F95F37A" w14:textId="77777777" w:rsidR="00B15BB2" w:rsidRPr="00883426" w:rsidRDefault="00B15BB2" w:rsidP="00B15BB2">
      <w:pPr>
        <w:pStyle w:val="ListParagraph"/>
        <w:ind w:left="360"/>
        <w:rPr>
          <w:b/>
          <w:bCs/>
          <w:lang w:val="en-GB"/>
        </w:rPr>
      </w:pPr>
    </w:p>
    <w:p w14:paraId="76AA7512" w14:textId="77777777" w:rsidR="00B15BB2" w:rsidRPr="00883426" w:rsidRDefault="00B15BB2" w:rsidP="00B15BB2">
      <w:pPr>
        <w:pStyle w:val="ListParagraph"/>
        <w:ind w:left="0"/>
        <w:rPr>
          <w:b/>
          <w:bCs/>
          <w:i/>
          <w:iCs/>
          <w:sz w:val="24"/>
          <w:szCs w:val="24"/>
          <w:u w:val="single"/>
          <w:lang w:val="en-GB"/>
        </w:rPr>
      </w:pPr>
      <w:r w:rsidRPr="00883426">
        <w:rPr>
          <w:b/>
          <w:bCs/>
          <w:sz w:val="24"/>
          <w:szCs w:val="24"/>
          <w:u w:val="single"/>
          <w:lang w:val="en-GB"/>
        </w:rPr>
        <w:t>Financing mechanisms for risk reduction</w:t>
      </w:r>
    </w:p>
    <w:p w14:paraId="045A2702" w14:textId="77777777" w:rsidR="00B15BB2" w:rsidRPr="00883426" w:rsidRDefault="00B15BB2" w:rsidP="00B15BB2">
      <w:pPr>
        <w:pStyle w:val="ListParagraph"/>
        <w:ind w:left="1440"/>
        <w:rPr>
          <w:lang w:val="en-GB"/>
        </w:rPr>
      </w:pPr>
    </w:p>
    <w:p w14:paraId="119727C2" w14:textId="77777777" w:rsidR="00B15BB2" w:rsidRPr="00883426" w:rsidRDefault="00B15BB2" w:rsidP="00B15BB2">
      <w:pPr>
        <w:pStyle w:val="ListParagraph"/>
        <w:numPr>
          <w:ilvl w:val="0"/>
          <w:numId w:val="67"/>
        </w:numPr>
        <w:spacing w:after="120" w:line="259" w:lineRule="auto"/>
        <w:rPr>
          <w:lang w:val="en-GB"/>
        </w:rPr>
      </w:pPr>
      <w:r w:rsidRPr="00883426">
        <w:rPr>
          <w:lang w:val="en-GB"/>
        </w:rPr>
        <w:t xml:space="preserve">To your knowledge, what type of </w:t>
      </w:r>
      <w:r w:rsidRPr="00883426">
        <w:rPr>
          <w:b/>
          <w:bCs/>
          <w:lang w:val="en-GB"/>
        </w:rPr>
        <w:t>financing mechanisms</w:t>
      </w:r>
      <w:r w:rsidRPr="00883426">
        <w:rPr>
          <w:lang w:val="en-GB"/>
        </w:rPr>
        <w:t xml:space="preserve"> for risk reduction exist in Jordan?</w:t>
      </w:r>
      <w:r w:rsidRPr="00883426">
        <w:rPr>
          <w:i/>
          <w:iCs/>
          <w:lang w:val="en-GB"/>
        </w:rPr>
        <w:t xml:space="preserve"> </w:t>
      </w:r>
      <w:r w:rsidRPr="00883426">
        <w:rPr>
          <w:i/>
          <w:iCs/>
          <w:u w:val="single"/>
          <w:lang w:val="en-GB"/>
        </w:rPr>
        <w:t>Note to the facilitator:</w:t>
      </w:r>
      <w:r w:rsidRPr="00883426">
        <w:rPr>
          <w:i/>
          <w:iCs/>
          <w:lang w:val="en-GB"/>
        </w:rPr>
        <w:t xml:space="preserve"> </w:t>
      </w:r>
      <w:r w:rsidRPr="00883426">
        <w:rPr>
          <w:b/>
          <w:bCs/>
          <w:i/>
          <w:iCs/>
          <w:lang w:val="en-GB"/>
        </w:rPr>
        <w:t>Look at Annex 1, Column d)</w:t>
      </w:r>
      <w:r w:rsidRPr="00883426">
        <w:rPr>
          <w:i/>
          <w:iCs/>
          <w:lang w:val="en-GB"/>
        </w:rPr>
        <w:t xml:space="preserve"> to provide examples of financing mechanisms.</w:t>
      </w:r>
    </w:p>
    <w:p w14:paraId="6EDD0182" w14:textId="77777777" w:rsidR="00B15BB2" w:rsidRPr="00883426" w:rsidRDefault="00B15BB2" w:rsidP="00B15BB2">
      <w:pPr>
        <w:rPr>
          <w:i/>
          <w:iCs/>
          <w:u w:val="single"/>
          <w:lang w:val="en-GB"/>
        </w:rPr>
      </w:pPr>
      <w:r w:rsidRPr="00883426">
        <w:rPr>
          <w:i/>
          <w:iCs/>
          <w:u w:val="single"/>
          <w:lang w:val="en-GB"/>
        </w:rPr>
        <w:t xml:space="preserve">Precise: </w:t>
      </w:r>
    </w:p>
    <w:p w14:paraId="2F8FD5BC" w14:textId="77777777" w:rsidR="00B15BB2" w:rsidRPr="00883426" w:rsidRDefault="00B15BB2" w:rsidP="00B15BB2">
      <w:pPr>
        <w:pStyle w:val="ListParagraph"/>
        <w:numPr>
          <w:ilvl w:val="0"/>
          <w:numId w:val="67"/>
        </w:numPr>
        <w:spacing w:after="120" w:line="259" w:lineRule="auto"/>
        <w:rPr>
          <w:lang w:val="en-GB"/>
        </w:rPr>
      </w:pPr>
      <w:r w:rsidRPr="00883426">
        <w:rPr>
          <w:lang w:val="en-GB"/>
        </w:rPr>
        <w:t xml:space="preserve">The type of hazards these measures intend to mitigate. </w:t>
      </w:r>
      <w:r w:rsidRPr="00883426">
        <w:rPr>
          <w:u w:val="single"/>
          <w:lang w:val="en-GB"/>
        </w:rPr>
        <w:t>Note to the facilitator:</w:t>
      </w:r>
      <w:r w:rsidRPr="00883426">
        <w:rPr>
          <w:lang w:val="en-GB"/>
        </w:rPr>
        <w:t xml:space="preserve"> </w:t>
      </w:r>
      <w:r w:rsidRPr="00883426">
        <w:rPr>
          <w:b/>
          <w:bCs/>
          <w:lang w:val="en-GB"/>
        </w:rPr>
        <w:t>Look at Annex 1, Column a)</w:t>
      </w:r>
      <w:r w:rsidRPr="00883426">
        <w:rPr>
          <w:lang w:val="en-GB"/>
        </w:rPr>
        <w:t xml:space="preserve"> to provide examples of risks in the agricultural sector.</w:t>
      </w:r>
    </w:p>
    <w:p w14:paraId="3C074A5D" w14:textId="77777777" w:rsidR="00B15BB2" w:rsidRPr="00883426" w:rsidRDefault="00B15BB2" w:rsidP="00B15BB2">
      <w:pPr>
        <w:pStyle w:val="ListParagraph"/>
        <w:rPr>
          <w:lang w:val="en-GB"/>
        </w:rPr>
      </w:pPr>
    </w:p>
    <w:p w14:paraId="7EBCAD0B" w14:textId="77777777" w:rsidR="00B15BB2" w:rsidRPr="00883426" w:rsidRDefault="00B15BB2" w:rsidP="00B15BB2">
      <w:pPr>
        <w:pStyle w:val="ListParagraph"/>
        <w:numPr>
          <w:ilvl w:val="0"/>
          <w:numId w:val="67"/>
        </w:numPr>
        <w:spacing w:after="120" w:line="259" w:lineRule="auto"/>
        <w:rPr>
          <w:lang w:val="en-GB"/>
        </w:rPr>
      </w:pPr>
      <w:r w:rsidRPr="00883426">
        <w:rPr>
          <w:lang w:val="en-GB"/>
        </w:rPr>
        <w:t xml:space="preserve">If they are in place at the national or the zone level. In the latter case, please specify the governorate and the city. </w:t>
      </w:r>
    </w:p>
    <w:p w14:paraId="27478857" w14:textId="77777777" w:rsidR="00B15BB2" w:rsidRPr="00883426" w:rsidRDefault="00B15BB2" w:rsidP="00B15BB2">
      <w:pPr>
        <w:pStyle w:val="ListParagraph"/>
        <w:rPr>
          <w:i/>
          <w:iCs/>
          <w:lang w:val="en-GB"/>
        </w:rPr>
      </w:pPr>
    </w:p>
    <w:p w14:paraId="7E46497E" w14:textId="77777777" w:rsidR="00B15BB2" w:rsidRPr="00883426" w:rsidRDefault="00B15BB2" w:rsidP="00B15BB2">
      <w:pPr>
        <w:pStyle w:val="ListParagraph"/>
        <w:numPr>
          <w:ilvl w:val="0"/>
          <w:numId w:val="67"/>
        </w:numPr>
        <w:spacing w:after="120" w:line="259" w:lineRule="auto"/>
        <w:rPr>
          <w:lang w:val="en-GB"/>
        </w:rPr>
      </w:pPr>
      <w:r w:rsidRPr="00883426">
        <w:rPr>
          <w:lang w:val="en-GB"/>
        </w:rPr>
        <w:t xml:space="preserve">Who is offering such services? </w:t>
      </w:r>
      <w:r w:rsidRPr="00883426">
        <w:rPr>
          <w:i/>
          <w:iCs/>
          <w:lang w:val="en-GB"/>
        </w:rPr>
        <w:t>(E.g. State/Non-state actors, private banks, national/local actors etc.)</w:t>
      </w:r>
    </w:p>
    <w:p w14:paraId="697E6972" w14:textId="77777777" w:rsidR="00B15BB2" w:rsidRPr="00883426" w:rsidRDefault="00B15BB2" w:rsidP="00B15BB2">
      <w:pPr>
        <w:pStyle w:val="ListParagraph"/>
        <w:rPr>
          <w:lang w:val="en-GB"/>
        </w:rPr>
      </w:pPr>
    </w:p>
    <w:p w14:paraId="31A0323A" w14:textId="77777777" w:rsidR="00B15BB2" w:rsidRPr="00883426" w:rsidRDefault="00B15BB2" w:rsidP="00B15BB2">
      <w:pPr>
        <w:pStyle w:val="ListParagraph"/>
        <w:numPr>
          <w:ilvl w:val="0"/>
          <w:numId w:val="67"/>
        </w:numPr>
        <w:spacing w:after="120" w:line="259" w:lineRule="auto"/>
        <w:rPr>
          <w:i/>
          <w:iCs/>
          <w:lang w:val="en-GB"/>
        </w:rPr>
      </w:pPr>
      <w:r w:rsidRPr="00883426">
        <w:rPr>
          <w:lang w:val="en-GB"/>
        </w:rPr>
        <w:t xml:space="preserve">What are the results of such mechanisms so far? </w:t>
      </w:r>
      <w:r w:rsidRPr="00883426">
        <w:rPr>
          <w:i/>
          <w:iCs/>
          <w:lang w:val="en-GB"/>
        </w:rPr>
        <w:t>(E.g. Decrease in farmers’ vulnerability to disaster risk, disincentive for adopting risk reducing practices etc.)</w:t>
      </w:r>
    </w:p>
    <w:p w14:paraId="69B39F8D" w14:textId="77777777" w:rsidR="00B15BB2" w:rsidRPr="00883426" w:rsidRDefault="00B15BB2" w:rsidP="00B15BB2">
      <w:pPr>
        <w:pStyle w:val="ListParagraph"/>
        <w:numPr>
          <w:ilvl w:val="0"/>
          <w:numId w:val="55"/>
        </w:numPr>
        <w:spacing w:after="120" w:line="259" w:lineRule="auto"/>
        <w:ind w:left="720"/>
        <w:rPr>
          <w:lang w:val="en-GB"/>
        </w:rPr>
      </w:pPr>
      <w:r w:rsidRPr="00883426">
        <w:rPr>
          <w:lang w:val="en-GB"/>
        </w:rPr>
        <w:t>What is the approximate number of beneficiaries/ CBOs/ communities of these projects?</w:t>
      </w:r>
    </w:p>
    <w:p w14:paraId="2AFCE52D" w14:textId="77777777" w:rsidR="00B15BB2" w:rsidRPr="00883426" w:rsidRDefault="00B15BB2" w:rsidP="00B15BB2">
      <w:pPr>
        <w:pStyle w:val="ListParagraph"/>
        <w:numPr>
          <w:ilvl w:val="0"/>
          <w:numId w:val="55"/>
        </w:numPr>
        <w:spacing w:after="120" w:line="259" w:lineRule="auto"/>
        <w:ind w:left="720"/>
        <w:rPr>
          <w:lang w:val="en-GB"/>
        </w:rPr>
      </w:pPr>
      <w:r w:rsidRPr="00883426">
        <w:rPr>
          <w:lang w:val="en-GB"/>
        </w:rPr>
        <w:t>What are the agricultural products/sub-sectors that benefit the most of these initiatives? Please explain.</w:t>
      </w:r>
    </w:p>
    <w:p w14:paraId="42F0B9FA" w14:textId="77777777" w:rsidR="00B15BB2" w:rsidRPr="00883426" w:rsidRDefault="00B15BB2" w:rsidP="00B15BB2">
      <w:pPr>
        <w:pStyle w:val="ListParagraph"/>
        <w:rPr>
          <w:i/>
          <w:iCs/>
          <w:lang w:val="en-GB"/>
        </w:rPr>
      </w:pPr>
    </w:p>
    <w:p w14:paraId="281B825D" w14:textId="77777777" w:rsidR="00B15BB2" w:rsidRPr="00883426" w:rsidRDefault="00B15BB2" w:rsidP="00B15BB2">
      <w:pPr>
        <w:pStyle w:val="ListParagraph"/>
        <w:numPr>
          <w:ilvl w:val="0"/>
          <w:numId w:val="67"/>
        </w:numPr>
        <w:spacing w:after="120" w:line="259" w:lineRule="auto"/>
        <w:rPr>
          <w:i/>
          <w:iCs/>
          <w:lang w:val="en-GB"/>
        </w:rPr>
      </w:pPr>
      <w:r w:rsidRPr="00883426">
        <w:rPr>
          <w:lang w:val="en-GB"/>
        </w:rPr>
        <w:t>What obstacles, if any, prevent these services to be widely used?</w:t>
      </w:r>
      <w:r w:rsidRPr="00883426">
        <w:rPr>
          <w:i/>
          <w:iCs/>
          <w:lang w:val="en-GB"/>
        </w:rPr>
        <w:t xml:space="preserve"> (E.g. Lack of awareness of such services, eligibility criteria, application costs etc.) </w:t>
      </w:r>
      <w:r w:rsidRPr="00883426">
        <w:rPr>
          <w:lang w:val="en-GB"/>
        </w:rPr>
        <w:t>Please explain.</w:t>
      </w:r>
    </w:p>
    <w:p w14:paraId="4264FBC2" w14:textId="77777777" w:rsidR="00B15BB2" w:rsidRPr="00883426" w:rsidRDefault="00B15BB2" w:rsidP="00B15BB2">
      <w:pPr>
        <w:pStyle w:val="ListParagraph"/>
        <w:rPr>
          <w:i/>
          <w:iCs/>
          <w:lang w:val="en-GB"/>
        </w:rPr>
      </w:pPr>
    </w:p>
    <w:p w14:paraId="371B1060" w14:textId="77777777" w:rsidR="00B15BB2" w:rsidRPr="00883426" w:rsidRDefault="00B15BB2" w:rsidP="00B15BB2">
      <w:pPr>
        <w:pStyle w:val="ListParagraph"/>
        <w:numPr>
          <w:ilvl w:val="0"/>
          <w:numId w:val="67"/>
        </w:numPr>
        <w:spacing w:after="120" w:line="259" w:lineRule="auto"/>
        <w:rPr>
          <w:lang w:val="en-GB"/>
        </w:rPr>
      </w:pPr>
      <w:r w:rsidRPr="00883426">
        <w:rPr>
          <w:lang w:val="en-GB"/>
        </w:rPr>
        <w:t>What could be done to improve the effectiveness of financing mechanisms for risk reduction?</w:t>
      </w:r>
      <w:r w:rsidRPr="00883426">
        <w:rPr>
          <w:i/>
          <w:iCs/>
          <w:lang w:val="en-GB"/>
        </w:rPr>
        <w:t xml:space="preserve"> (E.g. Increase awareness on the existing initiatives, change eligibility requirements, reduce/increase the amount of subsidy etc.)</w:t>
      </w:r>
      <w:r w:rsidRPr="00883426">
        <w:rPr>
          <w:lang w:val="en-GB"/>
        </w:rPr>
        <w:t xml:space="preserve"> Please explain.</w:t>
      </w:r>
    </w:p>
    <w:p w14:paraId="245016FB" w14:textId="3102B27B" w:rsidR="004A0ADD" w:rsidRDefault="004A0ADD">
      <w:pPr>
        <w:spacing w:after="0" w:line="240" w:lineRule="auto"/>
        <w:jc w:val="left"/>
        <w:rPr>
          <w:lang w:val="en-GB"/>
        </w:rPr>
      </w:pPr>
      <w:r>
        <w:rPr>
          <w:lang w:val="en-GB"/>
        </w:rPr>
        <w:br w:type="page"/>
      </w:r>
    </w:p>
    <w:p w14:paraId="2F8E6870" w14:textId="77777777" w:rsidR="00B15BB2" w:rsidRPr="00883426" w:rsidRDefault="00B15BB2" w:rsidP="00B15BB2">
      <w:pPr>
        <w:spacing w:after="0" w:line="240" w:lineRule="auto"/>
        <w:rPr>
          <w:b/>
          <w:color w:val="000000" w:themeColor="text1"/>
          <w:sz w:val="24"/>
          <w:szCs w:val="24"/>
          <w:u w:val="single"/>
          <w:lang w:val="en-GB"/>
        </w:rPr>
      </w:pPr>
      <w:r w:rsidRPr="00883426">
        <w:rPr>
          <w:b/>
          <w:color w:val="000000" w:themeColor="text1"/>
          <w:sz w:val="24"/>
          <w:szCs w:val="24"/>
          <w:u w:val="single"/>
          <w:lang w:val="en-GB"/>
        </w:rPr>
        <w:lastRenderedPageBreak/>
        <w:t xml:space="preserve">Conclusion </w:t>
      </w:r>
    </w:p>
    <w:p w14:paraId="05494E95" w14:textId="77777777" w:rsidR="00B15BB2" w:rsidRPr="00883426" w:rsidRDefault="00B15BB2" w:rsidP="00B15BB2">
      <w:pPr>
        <w:pStyle w:val="ListParagraph"/>
        <w:spacing w:after="0" w:line="240" w:lineRule="auto"/>
        <w:ind w:left="450"/>
        <w:contextualSpacing w:val="0"/>
        <w:rPr>
          <w:rFonts w:cs="Calibri"/>
          <w:color w:val="000000" w:themeColor="text1"/>
          <w:sz w:val="20"/>
          <w:szCs w:val="20"/>
          <w:lang w:val="en-GB"/>
        </w:rPr>
      </w:pPr>
    </w:p>
    <w:p w14:paraId="68585EF4" w14:textId="77777777" w:rsidR="00B15BB2" w:rsidRPr="00883426" w:rsidRDefault="00B15BB2" w:rsidP="00B15BB2">
      <w:pPr>
        <w:pStyle w:val="ListParagraph"/>
        <w:ind w:left="0"/>
        <w:rPr>
          <w:lang w:val="en-GB"/>
        </w:rPr>
      </w:pPr>
      <w:r w:rsidRPr="00883426">
        <w:rPr>
          <w:rFonts w:cs="Calibri"/>
          <w:color w:val="000000" w:themeColor="text1"/>
          <w:lang w:val="en-GB"/>
        </w:rPr>
        <w:t>Thank you very much for taking out the time to answer these questions. Your contribution will be valuable to our research.</w:t>
      </w:r>
    </w:p>
    <w:tbl>
      <w:tblPr>
        <w:tblStyle w:val="TableGrid"/>
        <w:tblW w:w="0" w:type="auto"/>
        <w:tblLook w:val="04A0" w:firstRow="1" w:lastRow="0" w:firstColumn="1" w:lastColumn="0" w:noHBand="0" w:noVBand="1"/>
      </w:tblPr>
      <w:tblGrid>
        <w:gridCol w:w="4135"/>
        <w:gridCol w:w="5040"/>
      </w:tblGrid>
      <w:tr w:rsidR="00B15BB2" w:rsidRPr="00883426" w14:paraId="1EE9EC9B" w14:textId="77777777" w:rsidTr="00E4552C">
        <w:tc>
          <w:tcPr>
            <w:tcW w:w="9175" w:type="dxa"/>
            <w:gridSpan w:val="2"/>
          </w:tcPr>
          <w:p w14:paraId="213F92A8" w14:textId="77777777" w:rsidR="00B15BB2" w:rsidRPr="00883426" w:rsidRDefault="00B15BB2" w:rsidP="00E4552C">
            <w:pPr>
              <w:rPr>
                <w:b/>
                <w:lang w:val="en-GB"/>
              </w:rPr>
            </w:pPr>
            <w:r w:rsidRPr="00883426">
              <w:rPr>
                <w:b/>
                <w:lang w:val="en-GB"/>
              </w:rPr>
              <w:t>KI contact details</w:t>
            </w:r>
          </w:p>
        </w:tc>
      </w:tr>
      <w:tr w:rsidR="00B15BB2" w:rsidRPr="00883426" w14:paraId="6D7325D0" w14:textId="77777777" w:rsidTr="00E4552C">
        <w:tc>
          <w:tcPr>
            <w:tcW w:w="4135" w:type="dxa"/>
          </w:tcPr>
          <w:p w14:paraId="0F26CB48" w14:textId="77777777" w:rsidR="00B15BB2" w:rsidRPr="00883426" w:rsidRDefault="00B15BB2" w:rsidP="00E4552C">
            <w:pPr>
              <w:rPr>
                <w:b/>
                <w:lang w:val="en-GB"/>
              </w:rPr>
            </w:pPr>
            <w:r w:rsidRPr="00883426">
              <w:rPr>
                <w:b/>
                <w:lang w:val="en-GB"/>
              </w:rPr>
              <w:t>Interviewee name</w:t>
            </w:r>
          </w:p>
        </w:tc>
        <w:tc>
          <w:tcPr>
            <w:tcW w:w="5040" w:type="dxa"/>
          </w:tcPr>
          <w:p w14:paraId="5E513BE2" w14:textId="77777777" w:rsidR="00B15BB2" w:rsidRPr="00883426" w:rsidRDefault="00B15BB2" w:rsidP="00E4552C">
            <w:pPr>
              <w:rPr>
                <w:bCs/>
                <w:lang w:val="en-GB"/>
              </w:rPr>
            </w:pPr>
          </w:p>
        </w:tc>
      </w:tr>
      <w:tr w:rsidR="00B15BB2" w:rsidRPr="00883426" w14:paraId="23067337" w14:textId="77777777" w:rsidTr="00E4552C">
        <w:tc>
          <w:tcPr>
            <w:tcW w:w="4135" w:type="dxa"/>
          </w:tcPr>
          <w:p w14:paraId="757E9F29" w14:textId="77777777" w:rsidR="00B15BB2" w:rsidRPr="00883426" w:rsidRDefault="00B15BB2" w:rsidP="00E4552C">
            <w:pPr>
              <w:rPr>
                <w:b/>
                <w:lang w:val="en-GB"/>
              </w:rPr>
            </w:pPr>
            <w:r w:rsidRPr="00883426">
              <w:rPr>
                <w:b/>
                <w:lang w:val="en-GB"/>
              </w:rPr>
              <w:t>Phone number</w:t>
            </w:r>
          </w:p>
        </w:tc>
        <w:tc>
          <w:tcPr>
            <w:tcW w:w="5040" w:type="dxa"/>
          </w:tcPr>
          <w:p w14:paraId="15ACD8D0" w14:textId="77777777" w:rsidR="00B15BB2" w:rsidRPr="00883426" w:rsidRDefault="00B15BB2" w:rsidP="00E4552C">
            <w:pPr>
              <w:rPr>
                <w:bCs/>
                <w:lang w:val="en-GB"/>
              </w:rPr>
            </w:pPr>
          </w:p>
        </w:tc>
      </w:tr>
      <w:tr w:rsidR="00B15BB2" w:rsidRPr="00883426" w14:paraId="06A08B0A" w14:textId="77777777" w:rsidTr="00E4552C">
        <w:tc>
          <w:tcPr>
            <w:tcW w:w="4135" w:type="dxa"/>
          </w:tcPr>
          <w:p w14:paraId="497EBBAE" w14:textId="77777777" w:rsidR="00B15BB2" w:rsidRPr="00883426" w:rsidRDefault="00B15BB2" w:rsidP="00E4552C">
            <w:pPr>
              <w:rPr>
                <w:b/>
                <w:lang w:val="en-GB"/>
              </w:rPr>
            </w:pPr>
            <w:r w:rsidRPr="00883426">
              <w:rPr>
                <w:b/>
                <w:lang w:val="en-GB"/>
              </w:rPr>
              <w:t>Email address</w:t>
            </w:r>
          </w:p>
        </w:tc>
        <w:tc>
          <w:tcPr>
            <w:tcW w:w="5040" w:type="dxa"/>
          </w:tcPr>
          <w:p w14:paraId="1DF2CC9E" w14:textId="77777777" w:rsidR="00B15BB2" w:rsidRPr="00883426" w:rsidRDefault="00B15BB2" w:rsidP="00E4552C">
            <w:pPr>
              <w:rPr>
                <w:bCs/>
                <w:lang w:val="en-GB"/>
              </w:rPr>
            </w:pPr>
          </w:p>
        </w:tc>
      </w:tr>
      <w:tr w:rsidR="00B15BB2" w:rsidRPr="00883426" w14:paraId="0C576264" w14:textId="77777777" w:rsidTr="00E4552C">
        <w:trPr>
          <w:trHeight w:val="782"/>
        </w:trPr>
        <w:tc>
          <w:tcPr>
            <w:tcW w:w="4135" w:type="dxa"/>
          </w:tcPr>
          <w:p w14:paraId="5802B69A" w14:textId="77777777" w:rsidR="00B15BB2" w:rsidRPr="00883426" w:rsidRDefault="00B15BB2" w:rsidP="00E4552C">
            <w:pPr>
              <w:rPr>
                <w:b/>
                <w:lang w:val="en-GB"/>
              </w:rPr>
            </w:pPr>
            <w:r w:rsidRPr="00883426">
              <w:rPr>
                <w:b/>
                <w:lang w:val="en-GB"/>
              </w:rPr>
              <w:t>Geographical area of knowledge</w:t>
            </w:r>
          </w:p>
        </w:tc>
        <w:tc>
          <w:tcPr>
            <w:tcW w:w="5040" w:type="dxa"/>
          </w:tcPr>
          <w:p w14:paraId="7B242615" w14:textId="77777777" w:rsidR="00B15BB2" w:rsidRPr="00883426" w:rsidRDefault="00B15BB2" w:rsidP="00E4552C">
            <w:pPr>
              <w:rPr>
                <w:bCs/>
                <w:lang w:val="en-GB"/>
              </w:rPr>
            </w:pPr>
            <w:r w:rsidRPr="00883426">
              <w:rPr>
                <w:bCs/>
                <w:lang w:val="en-GB"/>
              </w:rPr>
              <w:t>□ National                       □ Jordan Valley</w:t>
            </w:r>
          </w:p>
          <w:p w14:paraId="34D5E24D" w14:textId="77777777" w:rsidR="00B15BB2" w:rsidRPr="00883426" w:rsidRDefault="00B15BB2" w:rsidP="00E4552C">
            <w:pPr>
              <w:rPr>
                <w:bCs/>
                <w:lang w:val="en-GB"/>
              </w:rPr>
            </w:pPr>
            <w:r w:rsidRPr="00883426">
              <w:rPr>
                <w:bCs/>
                <w:lang w:val="en-GB"/>
              </w:rPr>
              <w:t>□ Rainfed Highlands       □ Northeast</w:t>
            </w:r>
          </w:p>
        </w:tc>
      </w:tr>
      <w:tr w:rsidR="00B15BB2" w:rsidRPr="00883426" w14:paraId="29828674" w14:textId="77777777" w:rsidTr="00E4552C">
        <w:tc>
          <w:tcPr>
            <w:tcW w:w="4135" w:type="dxa"/>
          </w:tcPr>
          <w:p w14:paraId="0F665592" w14:textId="77777777" w:rsidR="00B15BB2" w:rsidRPr="00883426" w:rsidRDefault="00B15BB2" w:rsidP="00E4552C">
            <w:pPr>
              <w:rPr>
                <w:b/>
                <w:lang w:val="en-GB"/>
              </w:rPr>
            </w:pPr>
            <w:r w:rsidRPr="00883426">
              <w:rPr>
                <w:b/>
                <w:lang w:val="en-GB"/>
              </w:rPr>
              <w:t>Technical area of knowledge</w:t>
            </w:r>
          </w:p>
        </w:tc>
        <w:tc>
          <w:tcPr>
            <w:tcW w:w="5040" w:type="dxa"/>
          </w:tcPr>
          <w:p w14:paraId="63ED8134" w14:textId="77777777" w:rsidR="00B15BB2" w:rsidRPr="00883426" w:rsidRDefault="00B15BB2" w:rsidP="00E4552C">
            <w:pPr>
              <w:rPr>
                <w:bCs/>
                <w:lang w:val="en-GB"/>
              </w:rPr>
            </w:pPr>
          </w:p>
        </w:tc>
      </w:tr>
      <w:tr w:rsidR="00B15BB2" w:rsidRPr="00883426" w14:paraId="3C70CA24" w14:textId="77777777" w:rsidTr="00E4552C">
        <w:trPr>
          <w:trHeight w:val="890"/>
        </w:trPr>
        <w:tc>
          <w:tcPr>
            <w:tcW w:w="4135" w:type="dxa"/>
          </w:tcPr>
          <w:p w14:paraId="0F6CCC76" w14:textId="77777777" w:rsidR="00B15BB2" w:rsidRPr="00883426" w:rsidRDefault="00B15BB2" w:rsidP="00E4552C">
            <w:pPr>
              <w:rPr>
                <w:bCs/>
                <w:lang w:val="en-GB"/>
              </w:rPr>
            </w:pPr>
            <w:r w:rsidRPr="00883426">
              <w:rPr>
                <w:bCs/>
                <w:lang w:val="en-GB"/>
              </w:rPr>
              <w:t>Knowledge development</w:t>
            </w:r>
          </w:p>
          <w:p w14:paraId="5BEC86CF" w14:textId="77777777" w:rsidR="00B15BB2" w:rsidRPr="00883426" w:rsidRDefault="00B15BB2" w:rsidP="00E4552C">
            <w:pPr>
              <w:rPr>
                <w:bCs/>
                <w:lang w:val="en-GB"/>
              </w:rPr>
            </w:pPr>
            <w:r w:rsidRPr="00883426">
              <w:rPr>
                <w:bCs/>
                <w:lang w:val="en-GB"/>
              </w:rPr>
              <w:t>Warning systems and communication mechanisms</w:t>
            </w:r>
          </w:p>
          <w:p w14:paraId="1BFC9907" w14:textId="77777777" w:rsidR="00B15BB2" w:rsidRPr="00883426" w:rsidRDefault="00B15BB2" w:rsidP="00E4552C">
            <w:pPr>
              <w:pStyle w:val="ListParagraph"/>
              <w:ind w:left="0"/>
              <w:rPr>
                <w:bCs/>
                <w:lang w:val="en-GB"/>
              </w:rPr>
            </w:pPr>
          </w:p>
          <w:p w14:paraId="4487759D" w14:textId="77777777" w:rsidR="00B15BB2" w:rsidRPr="00883426" w:rsidRDefault="00B15BB2" w:rsidP="00E4552C">
            <w:pPr>
              <w:pStyle w:val="ListParagraph"/>
              <w:ind w:left="0"/>
              <w:rPr>
                <w:sz w:val="24"/>
                <w:szCs w:val="24"/>
                <w:lang w:val="en-GB"/>
              </w:rPr>
            </w:pPr>
            <w:r w:rsidRPr="00883426">
              <w:rPr>
                <w:sz w:val="24"/>
                <w:szCs w:val="24"/>
                <w:lang w:val="en-GB"/>
              </w:rPr>
              <w:t>Risk reduction -in the agricultural sector- project</w:t>
            </w:r>
          </w:p>
          <w:p w14:paraId="1BB7DA3C" w14:textId="77777777" w:rsidR="00B15BB2" w:rsidRPr="00883426" w:rsidRDefault="00B15BB2" w:rsidP="00E4552C">
            <w:pPr>
              <w:pStyle w:val="ListParagraph"/>
              <w:ind w:left="0"/>
              <w:rPr>
                <w:bCs/>
                <w:lang w:val="en-GB"/>
              </w:rPr>
            </w:pPr>
          </w:p>
          <w:p w14:paraId="773BED3C" w14:textId="77777777" w:rsidR="00B15BB2" w:rsidRPr="00883426" w:rsidRDefault="00B15BB2" w:rsidP="00E4552C">
            <w:pPr>
              <w:pStyle w:val="ListParagraph"/>
              <w:ind w:left="0"/>
              <w:rPr>
                <w:bCs/>
                <w:i/>
                <w:iCs/>
                <w:lang w:val="en-GB"/>
              </w:rPr>
            </w:pPr>
            <w:r w:rsidRPr="00883426">
              <w:rPr>
                <w:bCs/>
                <w:lang w:val="en-GB"/>
              </w:rPr>
              <w:t>Financing mechanisms for risk reduction</w:t>
            </w:r>
          </w:p>
          <w:p w14:paraId="510914E7" w14:textId="77777777" w:rsidR="00B15BB2" w:rsidRPr="00883426" w:rsidRDefault="00B15BB2" w:rsidP="00E4552C">
            <w:pPr>
              <w:pStyle w:val="ListParagraph"/>
              <w:ind w:left="0"/>
              <w:rPr>
                <w:b/>
                <w:bCs/>
                <w:i/>
                <w:iCs/>
                <w:lang w:val="en-GB"/>
              </w:rPr>
            </w:pPr>
          </w:p>
        </w:tc>
        <w:tc>
          <w:tcPr>
            <w:tcW w:w="5040" w:type="dxa"/>
          </w:tcPr>
          <w:p w14:paraId="6473B05E" w14:textId="77777777" w:rsidR="00B15BB2" w:rsidRPr="00883426" w:rsidRDefault="00B15BB2" w:rsidP="00E4552C">
            <w:pPr>
              <w:spacing w:after="0"/>
              <w:jc w:val="center"/>
              <w:rPr>
                <w:rFonts w:eastAsia="Calibri"/>
                <w:lang w:val="en-GB"/>
              </w:rPr>
            </w:pPr>
            <w:r w:rsidRPr="00883426">
              <w:rPr>
                <w:rFonts w:eastAsia="Calibri"/>
                <w:lang w:val="en-GB"/>
              </w:rPr>
              <w:t>Yes □                    No□</w:t>
            </w:r>
          </w:p>
          <w:p w14:paraId="4541E6CE" w14:textId="77777777" w:rsidR="00B15BB2" w:rsidRPr="00883426" w:rsidRDefault="00B15BB2" w:rsidP="00E4552C">
            <w:pPr>
              <w:spacing w:after="0"/>
              <w:jc w:val="center"/>
              <w:rPr>
                <w:rFonts w:eastAsia="Calibri"/>
                <w:lang w:val="en-GB"/>
              </w:rPr>
            </w:pPr>
          </w:p>
          <w:p w14:paraId="0C4052D1" w14:textId="77777777" w:rsidR="00B15BB2" w:rsidRPr="00883426" w:rsidRDefault="00B15BB2" w:rsidP="00E4552C">
            <w:pPr>
              <w:spacing w:after="0"/>
              <w:jc w:val="center"/>
              <w:rPr>
                <w:rFonts w:eastAsia="Calibri"/>
                <w:lang w:val="en-GB"/>
              </w:rPr>
            </w:pPr>
            <w:r w:rsidRPr="00883426">
              <w:rPr>
                <w:rFonts w:eastAsia="Calibri"/>
                <w:lang w:val="en-GB"/>
              </w:rPr>
              <w:t>Yes □                    No□</w:t>
            </w:r>
          </w:p>
          <w:p w14:paraId="1AB5D792" w14:textId="77777777" w:rsidR="00B15BB2" w:rsidRPr="00883426" w:rsidRDefault="00B15BB2" w:rsidP="00E4552C">
            <w:pPr>
              <w:spacing w:after="0"/>
              <w:jc w:val="center"/>
              <w:rPr>
                <w:rFonts w:eastAsia="Calibri"/>
                <w:lang w:val="en-GB"/>
              </w:rPr>
            </w:pPr>
          </w:p>
          <w:p w14:paraId="4D1BC5FE" w14:textId="77777777" w:rsidR="00B15BB2" w:rsidRPr="00883426" w:rsidRDefault="00B15BB2" w:rsidP="00E4552C">
            <w:pPr>
              <w:spacing w:after="0"/>
              <w:jc w:val="center"/>
              <w:rPr>
                <w:rFonts w:eastAsia="Calibri"/>
                <w:lang w:val="en-GB"/>
              </w:rPr>
            </w:pPr>
          </w:p>
          <w:p w14:paraId="3D8785D4" w14:textId="77777777" w:rsidR="00B15BB2" w:rsidRPr="00883426" w:rsidRDefault="00B15BB2" w:rsidP="00E4552C">
            <w:pPr>
              <w:spacing w:after="0"/>
              <w:jc w:val="center"/>
              <w:rPr>
                <w:rFonts w:eastAsia="Calibri"/>
                <w:lang w:val="en-GB"/>
              </w:rPr>
            </w:pPr>
            <w:r w:rsidRPr="00883426">
              <w:rPr>
                <w:rFonts w:eastAsia="Calibri"/>
                <w:lang w:val="en-GB"/>
              </w:rPr>
              <w:t>Yes □                    No□</w:t>
            </w:r>
          </w:p>
          <w:p w14:paraId="1325E6B7" w14:textId="77777777" w:rsidR="00B15BB2" w:rsidRPr="00883426" w:rsidRDefault="00B15BB2" w:rsidP="00E4552C">
            <w:pPr>
              <w:spacing w:after="0"/>
              <w:jc w:val="center"/>
              <w:rPr>
                <w:rFonts w:eastAsia="Calibri"/>
                <w:lang w:val="en-GB"/>
              </w:rPr>
            </w:pPr>
          </w:p>
          <w:p w14:paraId="3010C602" w14:textId="77777777" w:rsidR="00B15BB2" w:rsidRPr="00883426" w:rsidRDefault="00B15BB2" w:rsidP="00E4552C">
            <w:pPr>
              <w:spacing w:after="0"/>
              <w:jc w:val="center"/>
              <w:rPr>
                <w:rFonts w:eastAsia="Calibri"/>
                <w:lang w:val="en-GB"/>
              </w:rPr>
            </w:pPr>
          </w:p>
          <w:p w14:paraId="0E89182A" w14:textId="77777777" w:rsidR="00B15BB2" w:rsidRPr="00883426" w:rsidRDefault="00B15BB2" w:rsidP="00E4552C">
            <w:pPr>
              <w:spacing w:after="0"/>
              <w:jc w:val="center"/>
              <w:rPr>
                <w:rFonts w:eastAsia="Calibri"/>
                <w:lang w:val="en-GB"/>
              </w:rPr>
            </w:pPr>
            <w:r w:rsidRPr="00883426">
              <w:rPr>
                <w:rFonts w:eastAsia="Calibri"/>
                <w:lang w:val="en-GB"/>
              </w:rPr>
              <w:t>Yes □                    No□</w:t>
            </w:r>
          </w:p>
        </w:tc>
      </w:tr>
    </w:tbl>
    <w:p w14:paraId="4E079A79" w14:textId="77777777" w:rsidR="00B15BB2" w:rsidRPr="00883426" w:rsidRDefault="00B15BB2" w:rsidP="00B15BB2">
      <w:pPr>
        <w:rPr>
          <w:bCs/>
          <w:sz w:val="20"/>
          <w:lang w:val="en-GB"/>
        </w:rPr>
      </w:pPr>
    </w:p>
    <w:p w14:paraId="14BDF42B" w14:textId="77777777" w:rsidR="00B15BB2" w:rsidRPr="00883426" w:rsidRDefault="00B15BB2" w:rsidP="00B15BB2">
      <w:pPr>
        <w:spacing w:after="160"/>
        <w:jc w:val="left"/>
        <w:rPr>
          <w:lang w:val="en-GB"/>
        </w:rPr>
      </w:pPr>
      <w:r w:rsidRPr="00883426">
        <w:rPr>
          <w:lang w:val="en-GB"/>
        </w:rPr>
        <w:br w:type="page"/>
      </w:r>
    </w:p>
    <w:p w14:paraId="564CD1CA" w14:textId="77777777" w:rsidR="00B15BB2" w:rsidRPr="00883426" w:rsidRDefault="00B15BB2" w:rsidP="00B15BB2">
      <w:pPr>
        <w:rPr>
          <w:lang w:val="en-GB"/>
        </w:rPr>
        <w:sectPr w:rsidR="00B15BB2" w:rsidRPr="00883426">
          <w:headerReference w:type="default" r:id="rId11"/>
          <w:pgSz w:w="12240" w:h="15840"/>
          <w:pgMar w:top="1440" w:right="1440" w:bottom="1440" w:left="1440" w:header="720" w:footer="720" w:gutter="0"/>
          <w:cols w:space="720"/>
          <w:docGrid w:linePitch="360"/>
        </w:sectPr>
      </w:pPr>
    </w:p>
    <w:p w14:paraId="5C1906C0" w14:textId="773D4C5E" w:rsidR="00B15BB2" w:rsidRPr="00883426" w:rsidRDefault="00752A48" w:rsidP="00B15BB2">
      <w:pPr>
        <w:rPr>
          <w:lang w:val="en-GB"/>
        </w:rPr>
      </w:pPr>
      <w:r w:rsidRPr="00883426">
        <w:rPr>
          <w:lang w:val="en-GB"/>
        </w:rPr>
        <w:lastRenderedPageBreak/>
        <w:t>TOOL’S ANNEX</w:t>
      </w:r>
    </w:p>
    <w:tbl>
      <w:tblPr>
        <w:tblStyle w:val="TableGrid"/>
        <w:tblW w:w="13770" w:type="dxa"/>
        <w:tblInd w:w="-455" w:type="dxa"/>
        <w:tblLook w:val="04A0" w:firstRow="1" w:lastRow="0" w:firstColumn="1" w:lastColumn="0" w:noHBand="0" w:noVBand="1"/>
      </w:tblPr>
      <w:tblGrid>
        <w:gridCol w:w="3419"/>
        <w:gridCol w:w="3329"/>
        <w:gridCol w:w="3329"/>
        <w:gridCol w:w="3693"/>
      </w:tblGrid>
      <w:tr w:rsidR="00B15BB2" w:rsidRPr="00883426" w14:paraId="1F2C3F82" w14:textId="77777777" w:rsidTr="004A0ADD">
        <w:trPr>
          <w:trHeight w:val="440"/>
        </w:trPr>
        <w:tc>
          <w:tcPr>
            <w:tcW w:w="3419" w:type="dxa"/>
            <w:shd w:val="clear" w:color="auto" w:fill="58595A"/>
            <w:vAlign w:val="center"/>
          </w:tcPr>
          <w:p w14:paraId="4724E1D2" w14:textId="77777777" w:rsidR="00B15BB2" w:rsidRPr="00883426" w:rsidRDefault="00B15BB2" w:rsidP="00B15BB2">
            <w:pPr>
              <w:pStyle w:val="ListParagraph"/>
              <w:numPr>
                <w:ilvl w:val="0"/>
                <w:numId w:val="77"/>
              </w:numPr>
              <w:spacing w:after="0" w:line="240" w:lineRule="auto"/>
              <w:jc w:val="left"/>
              <w:rPr>
                <w:b/>
                <w:bCs/>
                <w:color w:val="FFFFFF" w:themeColor="background1"/>
                <w:lang w:val="en-GB"/>
              </w:rPr>
            </w:pPr>
            <w:r w:rsidRPr="00883426">
              <w:rPr>
                <w:b/>
                <w:bCs/>
                <w:color w:val="FFFFFF" w:themeColor="background1"/>
                <w:lang w:val="en-GB"/>
              </w:rPr>
              <w:t>Type of risk in the agricultural sector</w:t>
            </w:r>
          </w:p>
        </w:tc>
        <w:tc>
          <w:tcPr>
            <w:tcW w:w="3329" w:type="dxa"/>
            <w:shd w:val="clear" w:color="auto" w:fill="58595A"/>
            <w:vAlign w:val="center"/>
          </w:tcPr>
          <w:p w14:paraId="6CF8089B" w14:textId="77777777" w:rsidR="00B15BB2" w:rsidRPr="00883426" w:rsidRDefault="00B15BB2" w:rsidP="00B15BB2">
            <w:pPr>
              <w:pStyle w:val="ListParagraph"/>
              <w:numPr>
                <w:ilvl w:val="0"/>
                <w:numId w:val="77"/>
              </w:numPr>
              <w:spacing w:after="0" w:line="240" w:lineRule="auto"/>
              <w:jc w:val="left"/>
              <w:rPr>
                <w:b/>
                <w:bCs/>
                <w:color w:val="FFFFFF" w:themeColor="background1"/>
                <w:lang w:val="en-GB"/>
              </w:rPr>
            </w:pPr>
            <w:r w:rsidRPr="00883426">
              <w:rPr>
                <w:b/>
                <w:bCs/>
                <w:color w:val="FFFFFF" w:themeColor="background1"/>
                <w:lang w:val="en-GB"/>
              </w:rPr>
              <w:t>Potential exacerbating factors</w:t>
            </w:r>
          </w:p>
        </w:tc>
        <w:tc>
          <w:tcPr>
            <w:tcW w:w="3329" w:type="dxa"/>
            <w:shd w:val="clear" w:color="auto" w:fill="58595A"/>
            <w:vAlign w:val="center"/>
          </w:tcPr>
          <w:p w14:paraId="026F21EA" w14:textId="77777777" w:rsidR="00B15BB2" w:rsidRPr="00883426" w:rsidRDefault="00B15BB2" w:rsidP="00B15BB2">
            <w:pPr>
              <w:pStyle w:val="ListParagraph"/>
              <w:numPr>
                <w:ilvl w:val="0"/>
                <w:numId w:val="77"/>
              </w:numPr>
              <w:spacing w:after="0" w:line="240" w:lineRule="auto"/>
              <w:jc w:val="left"/>
              <w:rPr>
                <w:b/>
                <w:bCs/>
                <w:color w:val="FFFFFF" w:themeColor="background1"/>
                <w:lang w:val="en-GB"/>
              </w:rPr>
            </w:pPr>
            <w:r w:rsidRPr="00883426">
              <w:rPr>
                <w:b/>
                <w:bCs/>
                <w:color w:val="FFFFFF" w:themeColor="background1"/>
                <w:lang w:val="en-GB"/>
              </w:rPr>
              <w:t>Potential negative impact on the agricultural livelihoods or labour</w:t>
            </w:r>
          </w:p>
        </w:tc>
        <w:tc>
          <w:tcPr>
            <w:tcW w:w="3693" w:type="dxa"/>
            <w:shd w:val="clear" w:color="auto" w:fill="58595A"/>
            <w:vAlign w:val="center"/>
          </w:tcPr>
          <w:p w14:paraId="7C74CE5E" w14:textId="77777777" w:rsidR="00B15BB2" w:rsidRPr="00883426" w:rsidRDefault="00B15BB2" w:rsidP="00B15BB2">
            <w:pPr>
              <w:pStyle w:val="ListParagraph"/>
              <w:numPr>
                <w:ilvl w:val="0"/>
                <w:numId w:val="77"/>
              </w:numPr>
              <w:spacing w:after="0" w:line="240" w:lineRule="auto"/>
              <w:jc w:val="left"/>
              <w:rPr>
                <w:b/>
                <w:bCs/>
                <w:color w:val="FFFFFF" w:themeColor="background1"/>
                <w:lang w:val="en-GB"/>
              </w:rPr>
            </w:pPr>
            <w:r w:rsidRPr="00883426">
              <w:rPr>
                <w:b/>
                <w:bCs/>
                <w:color w:val="FFFFFF" w:themeColor="background1"/>
                <w:lang w:val="en-GB"/>
              </w:rPr>
              <w:t>Risk-mitigating measures</w:t>
            </w:r>
          </w:p>
          <w:p w14:paraId="281DED7B" w14:textId="77777777" w:rsidR="00B15BB2" w:rsidRPr="00883426" w:rsidRDefault="00B15BB2" w:rsidP="00E4552C">
            <w:pPr>
              <w:pStyle w:val="ListParagraph"/>
              <w:spacing w:after="0"/>
              <w:ind w:left="0"/>
              <w:jc w:val="center"/>
              <w:rPr>
                <w:b/>
                <w:bCs/>
                <w:color w:val="FFFFFF" w:themeColor="background1"/>
                <w:lang w:val="en-GB"/>
              </w:rPr>
            </w:pPr>
            <w:r w:rsidRPr="00883426">
              <w:rPr>
                <w:b/>
                <w:bCs/>
                <w:color w:val="FFFFFF" w:themeColor="background1"/>
                <w:lang w:val="en-GB"/>
              </w:rPr>
              <w:t>-implemented through strategies, policies, projects-</w:t>
            </w:r>
          </w:p>
        </w:tc>
      </w:tr>
      <w:tr w:rsidR="00B15BB2" w:rsidRPr="00883426" w14:paraId="40302482" w14:textId="77777777" w:rsidTr="004A0ADD">
        <w:tc>
          <w:tcPr>
            <w:tcW w:w="3419" w:type="dxa"/>
          </w:tcPr>
          <w:p w14:paraId="7F8D1E10" w14:textId="77777777" w:rsidR="00B15BB2" w:rsidRPr="00883426" w:rsidRDefault="00B15BB2" w:rsidP="00E4552C">
            <w:pPr>
              <w:rPr>
                <w:b/>
                <w:bCs/>
                <w:color w:val="FF0000"/>
                <w:lang w:val="en-GB"/>
              </w:rPr>
            </w:pPr>
            <w:r w:rsidRPr="00883426">
              <w:rPr>
                <w:b/>
                <w:bCs/>
                <w:color w:val="FF0000"/>
                <w:lang w:val="en-GB"/>
              </w:rPr>
              <w:t>Economic</w:t>
            </w:r>
          </w:p>
          <w:p w14:paraId="63C742B9" w14:textId="77777777" w:rsidR="00B15BB2" w:rsidRPr="00883426" w:rsidRDefault="00B15BB2" w:rsidP="00B15BB2">
            <w:pPr>
              <w:pStyle w:val="ListParagraph"/>
              <w:numPr>
                <w:ilvl w:val="0"/>
                <w:numId w:val="74"/>
              </w:numPr>
              <w:spacing w:after="0" w:line="240" w:lineRule="auto"/>
              <w:rPr>
                <w:lang w:val="en-GB"/>
              </w:rPr>
            </w:pPr>
            <w:r w:rsidRPr="00883426">
              <w:rPr>
                <w:b/>
                <w:bCs/>
                <w:lang w:val="en-GB"/>
              </w:rPr>
              <w:t>Price or market risk</w:t>
            </w:r>
            <w:r w:rsidRPr="00883426">
              <w:rPr>
                <w:lang w:val="en-GB"/>
              </w:rPr>
              <w:t xml:space="preserve"> </w:t>
            </w:r>
            <w:r w:rsidRPr="00883426">
              <w:rPr>
                <w:i/>
                <w:iCs/>
                <w:lang w:val="en-GB"/>
              </w:rPr>
              <w:t>(i.e. uncertainty about the prices producers will receive for commodities or the prices they must pay for inputs)</w:t>
            </w:r>
          </w:p>
          <w:p w14:paraId="6E57973C" w14:textId="77777777" w:rsidR="00B15BB2" w:rsidRPr="00883426" w:rsidRDefault="00B15BB2" w:rsidP="00B15BB2">
            <w:pPr>
              <w:pStyle w:val="ListParagraph"/>
              <w:numPr>
                <w:ilvl w:val="0"/>
                <w:numId w:val="74"/>
              </w:numPr>
              <w:spacing w:after="0" w:line="240" w:lineRule="auto"/>
              <w:rPr>
                <w:lang w:val="en-GB"/>
              </w:rPr>
            </w:pPr>
            <w:r w:rsidRPr="00883426">
              <w:rPr>
                <w:b/>
                <w:bCs/>
                <w:lang w:val="en-GB"/>
              </w:rPr>
              <w:t>Production risk</w:t>
            </w:r>
            <w:r w:rsidRPr="00883426">
              <w:rPr>
                <w:lang w:val="en-GB"/>
              </w:rPr>
              <w:t xml:space="preserve"> </w:t>
            </w:r>
            <w:r w:rsidRPr="00883426">
              <w:rPr>
                <w:i/>
                <w:iCs/>
                <w:lang w:val="en-GB"/>
              </w:rPr>
              <w:t>(i.e. high variability of production outcomes)</w:t>
            </w:r>
            <w:r w:rsidRPr="00883426">
              <w:rPr>
                <w:lang w:val="en-GB"/>
              </w:rPr>
              <w:t xml:space="preserve"> </w:t>
            </w:r>
          </w:p>
          <w:p w14:paraId="3151C572" w14:textId="77777777" w:rsidR="00B15BB2" w:rsidRPr="00883426" w:rsidRDefault="00B15BB2" w:rsidP="00B15BB2">
            <w:pPr>
              <w:pStyle w:val="ListParagraph"/>
              <w:numPr>
                <w:ilvl w:val="0"/>
                <w:numId w:val="74"/>
              </w:numPr>
              <w:spacing w:after="0" w:line="240" w:lineRule="auto"/>
              <w:rPr>
                <w:lang w:val="en-GB"/>
              </w:rPr>
            </w:pPr>
            <w:r w:rsidRPr="00883426">
              <w:rPr>
                <w:b/>
                <w:bCs/>
                <w:lang w:val="en-GB"/>
              </w:rPr>
              <w:t>Income variability</w:t>
            </w:r>
            <w:r w:rsidRPr="00883426">
              <w:rPr>
                <w:lang w:val="en-GB"/>
              </w:rPr>
              <w:t xml:space="preserve"> etc.</w:t>
            </w:r>
          </w:p>
          <w:p w14:paraId="29106894" w14:textId="77777777" w:rsidR="00B15BB2" w:rsidRPr="00883426" w:rsidRDefault="00B15BB2" w:rsidP="00E4552C">
            <w:pPr>
              <w:rPr>
                <w:lang w:val="en-GB"/>
              </w:rPr>
            </w:pPr>
          </w:p>
        </w:tc>
        <w:tc>
          <w:tcPr>
            <w:tcW w:w="3329" w:type="dxa"/>
          </w:tcPr>
          <w:p w14:paraId="7588B826" w14:textId="77777777" w:rsidR="00B15BB2" w:rsidRPr="00883426" w:rsidRDefault="00B15BB2" w:rsidP="00E4552C">
            <w:pPr>
              <w:pStyle w:val="ListParagraph"/>
              <w:spacing w:after="0"/>
              <w:ind w:left="360"/>
              <w:rPr>
                <w:lang w:val="en-GB"/>
              </w:rPr>
            </w:pPr>
          </w:p>
          <w:p w14:paraId="190D8776" w14:textId="77777777" w:rsidR="00B15BB2" w:rsidRPr="00883426" w:rsidRDefault="00B15BB2" w:rsidP="00B15BB2">
            <w:pPr>
              <w:pStyle w:val="ListParagraph"/>
              <w:numPr>
                <w:ilvl w:val="0"/>
                <w:numId w:val="75"/>
              </w:numPr>
              <w:spacing w:after="0" w:line="240" w:lineRule="auto"/>
              <w:rPr>
                <w:color w:val="000000" w:themeColor="text1"/>
                <w:lang w:val="en-GB"/>
              </w:rPr>
            </w:pPr>
            <w:r w:rsidRPr="00883426">
              <w:rPr>
                <w:color w:val="000000" w:themeColor="text1"/>
                <w:lang w:val="en-GB"/>
              </w:rPr>
              <w:t>Border closure</w:t>
            </w:r>
          </w:p>
          <w:p w14:paraId="371284DF" w14:textId="77777777" w:rsidR="00B15BB2" w:rsidRPr="00883426" w:rsidRDefault="00B15BB2" w:rsidP="00B15BB2">
            <w:pPr>
              <w:pStyle w:val="ListParagraph"/>
              <w:numPr>
                <w:ilvl w:val="0"/>
                <w:numId w:val="75"/>
              </w:numPr>
              <w:spacing w:after="0" w:line="240" w:lineRule="auto"/>
              <w:rPr>
                <w:color w:val="000000" w:themeColor="text1"/>
                <w:lang w:val="en-GB"/>
              </w:rPr>
            </w:pPr>
            <w:r w:rsidRPr="00883426">
              <w:rPr>
                <w:color w:val="000000" w:themeColor="text1"/>
                <w:lang w:val="en-GB"/>
              </w:rPr>
              <w:t>Demographic pressures</w:t>
            </w:r>
          </w:p>
          <w:p w14:paraId="5C803208" w14:textId="77777777" w:rsidR="00B15BB2" w:rsidRPr="00883426" w:rsidRDefault="00B15BB2" w:rsidP="00B15BB2">
            <w:pPr>
              <w:pStyle w:val="ListParagraph"/>
              <w:numPr>
                <w:ilvl w:val="0"/>
                <w:numId w:val="70"/>
              </w:numPr>
              <w:spacing w:after="0" w:line="240" w:lineRule="auto"/>
              <w:rPr>
                <w:i/>
                <w:iCs/>
                <w:lang w:val="en-GB"/>
              </w:rPr>
            </w:pPr>
            <w:r w:rsidRPr="00883426">
              <w:rPr>
                <w:color w:val="000000" w:themeColor="text1"/>
                <w:lang w:val="en-GB"/>
              </w:rPr>
              <w:t>Natural disaster and/or extreme weather changes</w:t>
            </w:r>
          </w:p>
          <w:p w14:paraId="3D0C40A3" w14:textId="77777777" w:rsidR="00B15BB2" w:rsidRPr="00883426" w:rsidRDefault="00B15BB2" w:rsidP="00B15BB2">
            <w:pPr>
              <w:pStyle w:val="ListParagraph"/>
              <w:numPr>
                <w:ilvl w:val="0"/>
                <w:numId w:val="70"/>
              </w:numPr>
              <w:spacing w:after="0" w:line="240" w:lineRule="auto"/>
              <w:rPr>
                <w:lang w:val="en-GB"/>
              </w:rPr>
            </w:pPr>
            <w:r w:rsidRPr="00883426">
              <w:rPr>
                <w:lang w:val="en-GB"/>
              </w:rPr>
              <w:t>Farmers’ lack of knowledge of their markets</w:t>
            </w:r>
          </w:p>
        </w:tc>
        <w:tc>
          <w:tcPr>
            <w:tcW w:w="3329" w:type="dxa"/>
          </w:tcPr>
          <w:p w14:paraId="1A187DFD" w14:textId="77777777" w:rsidR="00B15BB2" w:rsidRPr="00883426" w:rsidRDefault="00B15BB2" w:rsidP="00E4552C">
            <w:pPr>
              <w:pStyle w:val="ListParagraph"/>
              <w:spacing w:after="0"/>
              <w:ind w:left="0"/>
              <w:rPr>
                <w:i/>
                <w:iCs/>
                <w:lang w:val="en-GB"/>
              </w:rPr>
            </w:pPr>
          </w:p>
          <w:p w14:paraId="38A62568" w14:textId="77777777" w:rsidR="00B15BB2" w:rsidRPr="00883426" w:rsidRDefault="00B15BB2" w:rsidP="00E4552C">
            <w:pPr>
              <w:pStyle w:val="ListParagraph"/>
              <w:spacing w:after="0"/>
              <w:ind w:left="0"/>
              <w:rPr>
                <w:i/>
                <w:iCs/>
                <w:lang w:val="en-GB"/>
              </w:rPr>
            </w:pPr>
            <w:r w:rsidRPr="00883426">
              <w:rPr>
                <w:i/>
                <w:iCs/>
                <w:lang w:val="en-GB"/>
              </w:rPr>
              <w:t>Livelihoods</w:t>
            </w:r>
          </w:p>
          <w:p w14:paraId="58F5E018" w14:textId="77777777" w:rsidR="00B15BB2" w:rsidRPr="00883426" w:rsidRDefault="00B15BB2" w:rsidP="00B15BB2">
            <w:pPr>
              <w:pStyle w:val="ListParagraph"/>
              <w:numPr>
                <w:ilvl w:val="0"/>
                <w:numId w:val="70"/>
              </w:numPr>
              <w:spacing w:after="0" w:line="240" w:lineRule="auto"/>
              <w:rPr>
                <w:lang w:val="en-GB"/>
              </w:rPr>
            </w:pPr>
            <w:r w:rsidRPr="00883426">
              <w:rPr>
                <w:lang w:val="en-GB"/>
              </w:rPr>
              <w:t>Disruption of activities</w:t>
            </w:r>
          </w:p>
          <w:p w14:paraId="6BA2E656" w14:textId="77777777" w:rsidR="00B15BB2" w:rsidRPr="00883426" w:rsidRDefault="00B15BB2" w:rsidP="00B15BB2">
            <w:pPr>
              <w:pStyle w:val="ListParagraph"/>
              <w:numPr>
                <w:ilvl w:val="0"/>
                <w:numId w:val="70"/>
              </w:numPr>
              <w:spacing w:after="0" w:line="240" w:lineRule="auto"/>
              <w:rPr>
                <w:lang w:val="en-GB"/>
              </w:rPr>
            </w:pPr>
            <w:r w:rsidRPr="00883426">
              <w:rPr>
                <w:lang w:val="en-GB"/>
              </w:rPr>
              <w:t>Decrease in production</w:t>
            </w:r>
          </w:p>
          <w:p w14:paraId="636B677A" w14:textId="77777777" w:rsidR="00B15BB2" w:rsidRPr="00883426" w:rsidRDefault="00B15BB2" w:rsidP="00B15BB2">
            <w:pPr>
              <w:pStyle w:val="ListParagraph"/>
              <w:numPr>
                <w:ilvl w:val="0"/>
                <w:numId w:val="70"/>
              </w:numPr>
              <w:spacing w:after="0" w:line="240" w:lineRule="auto"/>
              <w:rPr>
                <w:lang w:val="en-GB"/>
              </w:rPr>
            </w:pPr>
            <w:r w:rsidRPr="00883426">
              <w:rPr>
                <w:lang w:val="en-GB"/>
              </w:rPr>
              <w:t>Decrease in income generated by agricultural activities (inducing a decrease in saving and investment etc.)</w:t>
            </w:r>
          </w:p>
          <w:p w14:paraId="2A6DA570" w14:textId="77777777" w:rsidR="00B15BB2" w:rsidRPr="00883426" w:rsidRDefault="00B15BB2" w:rsidP="00B15BB2">
            <w:pPr>
              <w:pStyle w:val="ListParagraph"/>
              <w:numPr>
                <w:ilvl w:val="0"/>
                <w:numId w:val="70"/>
              </w:numPr>
              <w:spacing w:after="0" w:line="240" w:lineRule="auto"/>
              <w:rPr>
                <w:lang w:val="en-GB"/>
              </w:rPr>
            </w:pPr>
            <w:r w:rsidRPr="00883426">
              <w:rPr>
                <w:lang w:val="en-GB"/>
              </w:rPr>
              <w:t xml:space="preserve">Increase vulnerabilities of farming households </w:t>
            </w:r>
          </w:p>
          <w:p w14:paraId="4B7085AA" w14:textId="77777777" w:rsidR="00B15BB2" w:rsidRPr="00883426" w:rsidRDefault="00B15BB2" w:rsidP="00B15BB2">
            <w:pPr>
              <w:pStyle w:val="ListParagraph"/>
              <w:numPr>
                <w:ilvl w:val="0"/>
                <w:numId w:val="70"/>
              </w:numPr>
              <w:spacing w:after="0" w:line="240" w:lineRule="auto"/>
              <w:rPr>
                <w:lang w:val="en-GB"/>
              </w:rPr>
            </w:pPr>
            <w:r w:rsidRPr="00883426">
              <w:rPr>
                <w:lang w:val="en-GB"/>
              </w:rPr>
              <w:t xml:space="preserve">Use of coping mechanisms </w:t>
            </w:r>
            <w:r w:rsidRPr="00883426">
              <w:rPr>
                <w:i/>
                <w:iCs/>
                <w:lang w:val="en-GB"/>
              </w:rPr>
              <w:t>(E.g. selling asset, getting into debt, child labour etc.)</w:t>
            </w:r>
          </w:p>
          <w:p w14:paraId="36C4ABA4" w14:textId="77777777" w:rsidR="00B15BB2" w:rsidRPr="00883426" w:rsidRDefault="00B15BB2" w:rsidP="00E4552C">
            <w:pPr>
              <w:pStyle w:val="ListParagraph"/>
              <w:spacing w:after="0"/>
              <w:ind w:left="360"/>
              <w:rPr>
                <w:lang w:val="en-GB"/>
              </w:rPr>
            </w:pPr>
          </w:p>
          <w:p w14:paraId="31F98719" w14:textId="77777777" w:rsidR="00B15BB2" w:rsidRPr="00883426" w:rsidRDefault="00B15BB2" w:rsidP="00E4552C">
            <w:pPr>
              <w:rPr>
                <w:i/>
                <w:iCs/>
                <w:lang w:val="en-GB"/>
              </w:rPr>
            </w:pPr>
            <w:r w:rsidRPr="00883426">
              <w:rPr>
                <w:i/>
                <w:iCs/>
                <w:lang w:val="en-GB"/>
              </w:rPr>
              <w:t>Labour</w:t>
            </w:r>
          </w:p>
          <w:p w14:paraId="4CC09FBA" w14:textId="77777777" w:rsidR="00B15BB2" w:rsidRPr="00883426" w:rsidRDefault="00B15BB2" w:rsidP="00B15BB2">
            <w:pPr>
              <w:pStyle w:val="ListParagraph"/>
              <w:numPr>
                <w:ilvl w:val="0"/>
                <w:numId w:val="70"/>
              </w:numPr>
              <w:spacing w:after="0" w:line="240" w:lineRule="auto"/>
              <w:rPr>
                <w:lang w:val="en-GB"/>
              </w:rPr>
            </w:pPr>
            <w:r w:rsidRPr="00883426">
              <w:rPr>
                <w:lang w:val="en-GB"/>
              </w:rPr>
              <w:t>Movement of workers, unemployment, redeployment of workers to other sectors</w:t>
            </w:r>
          </w:p>
          <w:p w14:paraId="14BC6DA7" w14:textId="77777777" w:rsidR="00B15BB2" w:rsidRPr="00883426" w:rsidRDefault="00B15BB2" w:rsidP="00E4552C">
            <w:pPr>
              <w:pStyle w:val="ListParagraph"/>
              <w:spacing w:after="0"/>
              <w:ind w:left="360"/>
              <w:rPr>
                <w:lang w:val="en-GB"/>
              </w:rPr>
            </w:pPr>
          </w:p>
        </w:tc>
        <w:tc>
          <w:tcPr>
            <w:tcW w:w="3693" w:type="dxa"/>
          </w:tcPr>
          <w:p w14:paraId="1BC7534C" w14:textId="77777777" w:rsidR="00B15BB2" w:rsidRPr="00883426" w:rsidRDefault="00B15BB2" w:rsidP="00E4552C">
            <w:pPr>
              <w:pStyle w:val="ListParagraph"/>
              <w:spacing w:after="0"/>
              <w:ind w:left="360"/>
              <w:rPr>
                <w:lang w:val="en-GB"/>
              </w:rPr>
            </w:pPr>
          </w:p>
          <w:p w14:paraId="48D343DB" w14:textId="77777777" w:rsidR="00B15BB2" w:rsidRPr="00883426" w:rsidRDefault="00B15BB2" w:rsidP="00E4552C">
            <w:pPr>
              <w:pStyle w:val="ListParagraph"/>
              <w:spacing w:after="0"/>
              <w:ind w:left="360"/>
              <w:rPr>
                <w:lang w:val="en-GB"/>
              </w:rPr>
            </w:pPr>
          </w:p>
          <w:p w14:paraId="6BDEF9B4" w14:textId="77777777" w:rsidR="00B15BB2" w:rsidRPr="00883426" w:rsidRDefault="00B15BB2" w:rsidP="00B15BB2">
            <w:pPr>
              <w:pStyle w:val="ListParagraph"/>
              <w:numPr>
                <w:ilvl w:val="0"/>
                <w:numId w:val="70"/>
              </w:numPr>
              <w:spacing w:after="0" w:line="240" w:lineRule="auto"/>
              <w:rPr>
                <w:lang w:val="en-GB"/>
              </w:rPr>
            </w:pPr>
            <w:r w:rsidRPr="00883426">
              <w:rPr>
                <w:lang w:val="en-GB"/>
              </w:rPr>
              <w:t>Agricultural/ food prices regulation</w:t>
            </w:r>
          </w:p>
          <w:p w14:paraId="641E63BA" w14:textId="77777777" w:rsidR="00B15BB2" w:rsidRPr="00883426" w:rsidRDefault="00B15BB2" w:rsidP="00B15BB2">
            <w:pPr>
              <w:pStyle w:val="ListParagraph"/>
              <w:numPr>
                <w:ilvl w:val="0"/>
                <w:numId w:val="70"/>
              </w:numPr>
              <w:spacing w:after="0" w:line="240" w:lineRule="auto"/>
              <w:rPr>
                <w:lang w:val="en-GB"/>
              </w:rPr>
            </w:pPr>
            <w:r w:rsidRPr="00883426">
              <w:rPr>
                <w:lang w:val="en-GB"/>
              </w:rPr>
              <w:t>Implementation of agricultural and stock-rearing quotas</w:t>
            </w:r>
          </w:p>
          <w:p w14:paraId="7CE4C1CA" w14:textId="77777777" w:rsidR="00B15BB2" w:rsidRPr="00883426" w:rsidRDefault="00B15BB2" w:rsidP="00E4552C">
            <w:pPr>
              <w:pStyle w:val="ListParagraph"/>
              <w:spacing w:after="0"/>
              <w:ind w:left="0"/>
              <w:rPr>
                <w:i/>
                <w:iCs/>
                <w:lang w:val="en-GB"/>
              </w:rPr>
            </w:pPr>
          </w:p>
          <w:p w14:paraId="6EEB5FCF" w14:textId="77777777" w:rsidR="00B15BB2" w:rsidRPr="00883426" w:rsidRDefault="00B15BB2" w:rsidP="00E4552C">
            <w:pPr>
              <w:pStyle w:val="ListParagraph"/>
              <w:spacing w:after="0"/>
              <w:ind w:left="0"/>
              <w:rPr>
                <w:i/>
                <w:iCs/>
                <w:lang w:val="en-GB"/>
              </w:rPr>
            </w:pPr>
            <w:r w:rsidRPr="00883426">
              <w:rPr>
                <w:i/>
                <w:iCs/>
                <w:lang w:val="en-GB"/>
              </w:rPr>
              <w:t>Financing mechanism</w:t>
            </w:r>
          </w:p>
          <w:p w14:paraId="56C78B19" w14:textId="77777777" w:rsidR="00B15BB2" w:rsidRPr="00883426" w:rsidRDefault="00B15BB2" w:rsidP="00B15BB2">
            <w:pPr>
              <w:pStyle w:val="ListParagraph"/>
              <w:numPr>
                <w:ilvl w:val="0"/>
                <w:numId w:val="70"/>
              </w:numPr>
              <w:spacing w:after="0" w:line="240" w:lineRule="auto"/>
              <w:rPr>
                <w:i/>
                <w:iCs/>
                <w:lang w:val="en-GB"/>
              </w:rPr>
            </w:pPr>
            <w:r w:rsidRPr="00883426">
              <w:rPr>
                <w:lang w:val="en-GB"/>
              </w:rPr>
              <w:t>Agricultural subsidies/subsidies funds</w:t>
            </w:r>
          </w:p>
        </w:tc>
      </w:tr>
      <w:tr w:rsidR="00B15BB2" w:rsidRPr="00883426" w14:paraId="400D80B9" w14:textId="77777777" w:rsidTr="004A0ADD">
        <w:tc>
          <w:tcPr>
            <w:tcW w:w="3419" w:type="dxa"/>
          </w:tcPr>
          <w:p w14:paraId="11F574AF" w14:textId="77777777" w:rsidR="00B15BB2" w:rsidRPr="00883426" w:rsidRDefault="00B15BB2" w:rsidP="00E4552C">
            <w:pPr>
              <w:rPr>
                <w:b/>
                <w:bCs/>
                <w:color w:val="00B050"/>
                <w:lang w:val="en-GB"/>
              </w:rPr>
            </w:pPr>
            <w:r w:rsidRPr="00883426">
              <w:rPr>
                <w:b/>
                <w:bCs/>
                <w:color w:val="00B050"/>
                <w:lang w:val="en-GB"/>
              </w:rPr>
              <w:t>Environmental</w:t>
            </w:r>
          </w:p>
          <w:p w14:paraId="108A0ECE" w14:textId="77777777" w:rsidR="00B15BB2" w:rsidRPr="00883426" w:rsidRDefault="00B15BB2" w:rsidP="00B15BB2">
            <w:pPr>
              <w:pStyle w:val="ListParagraph"/>
              <w:numPr>
                <w:ilvl w:val="0"/>
                <w:numId w:val="74"/>
              </w:numPr>
              <w:spacing w:after="0" w:line="240" w:lineRule="auto"/>
              <w:rPr>
                <w:i/>
                <w:iCs/>
                <w:lang w:val="en-GB"/>
              </w:rPr>
            </w:pPr>
            <w:r w:rsidRPr="00883426">
              <w:rPr>
                <w:b/>
                <w:bCs/>
                <w:lang w:val="en-GB"/>
              </w:rPr>
              <w:t xml:space="preserve">Natural disaster </w:t>
            </w:r>
            <w:r w:rsidRPr="00883426">
              <w:rPr>
                <w:b/>
                <w:bCs/>
                <w:i/>
                <w:iCs/>
                <w:lang w:val="en-GB"/>
              </w:rPr>
              <w:t>and e</w:t>
            </w:r>
            <w:r w:rsidRPr="00883426">
              <w:rPr>
                <w:b/>
                <w:bCs/>
                <w:lang w:val="en-GB"/>
              </w:rPr>
              <w:t>xtreme weather changes</w:t>
            </w:r>
            <w:r w:rsidRPr="00883426">
              <w:rPr>
                <w:lang w:val="en-GB"/>
              </w:rPr>
              <w:t xml:space="preserve"> (</w:t>
            </w:r>
            <w:r w:rsidRPr="00883426">
              <w:rPr>
                <w:i/>
                <w:iCs/>
                <w:lang w:val="en-GB"/>
              </w:rPr>
              <w:t>E.g</w:t>
            </w:r>
            <w:r w:rsidRPr="00883426">
              <w:rPr>
                <w:lang w:val="en-GB"/>
              </w:rPr>
              <w:t xml:space="preserve">. </w:t>
            </w:r>
            <w:r w:rsidRPr="00883426">
              <w:rPr>
                <w:i/>
                <w:iCs/>
                <w:lang w:val="en-GB"/>
              </w:rPr>
              <w:t>Water scarcity, drought, land desertification, frost, floods, earthquakes etc.)</w:t>
            </w:r>
          </w:p>
          <w:p w14:paraId="1B66B547" w14:textId="77777777" w:rsidR="00B15BB2" w:rsidRPr="00883426" w:rsidRDefault="00B15BB2" w:rsidP="00E4552C">
            <w:pPr>
              <w:rPr>
                <w:lang w:val="en-GB"/>
              </w:rPr>
            </w:pPr>
          </w:p>
        </w:tc>
        <w:tc>
          <w:tcPr>
            <w:tcW w:w="3329" w:type="dxa"/>
          </w:tcPr>
          <w:p w14:paraId="4E45205C" w14:textId="77777777" w:rsidR="00B15BB2" w:rsidRPr="00883426" w:rsidRDefault="00B15BB2" w:rsidP="00E4552C">
            <w:pPr>
              <w:pStyle w:val="ListParagraph"/>
              <w:spacing w:after="0"/>
              <w:ind w:left="360"/>
              <w:rPr>
                <w:lang w:val="en-GB"/>
              </w:rPr>
            </w:pPr>
          </w:p>
          <w:p w14:paraId="4CF752C5" w14:textId="77777777" w:rsidR="00B15BB2" w:rsidRPr="00883426" w:rsidRDefault="00B15BB2" w:rsidP="00B15BB2">
            <w:pPr>
              <w:pStyle w:val="ListParagraph"/>
              <w:numPr>
                <w:ilvl w:val="0"/>
                <w:numId w:val="75"/>
              </w:numPr>
              <w:spacing w:after="0" w:line="240" w:lineRule="auto"/>
              <w:rPr>
                <w:lang w:val="en-GB"/>
              </w:rPr>
            </w:pPr>
            <w:r w:rsidRPr="00883426">
              <w:rPr>
                <w:lang w:val="en-GB"/>
              </w:rPr>
              <w:t>Deforestation</w:t>
            </w:r>
          </w:p>
          <w:p w14:paraId="472F383E" w14:textId="77777777" w:rsidR="00B15BB2" w:rsidRPr="00883426" w:rsidRDefault="00B15BB2" w:rsidP="00B15BB2">
            <w:pPr>
              <w:pStyle w:val="ListParagraph"/>
              <w:numPr>
                <w:ilvl w:val="0"/>
                <w:numId w:val="75"/>
              </w:numPr>
              <w:spacing w:after="0" w:line="240" w:lineRule="auto"/>
              <w:rPr>
                <w:lang w:val="en-GB"/>
              </w:rPr>
            </w:pPr>
            <w:r w:rsidRPr="00883426">
              <w:rPr>
                <w:lang w:val="en-GB"/>
              </w:rPr>
              <w:t xml:space="preserve">Lack of farmers’ risks awareness/ technical knowledge </w:t>
            </w:r>
            <w:r w:rsidRPr="00883426">
              <w:rPr>
                <w:i/>
                <w:iCs/>
                <w:lang w:val="en-GB"/>
              </w:rPr>
              <w:t>(E.g. unsuitable cropping patterns)</w:t>
            </w:r>
          </w:p>
          <w:p w14:paraId="798D72D8" w14:textId="77777777" w:rsidR="00B15BB2" w:rsidRPr="00883426" w:rsidRDefault="00B15BB2" w:rsidP="00B15BB2">
            <w:pPr>
              <w:pStyle w:val="ListParagraph"/>
              <w:numPr>
                <w:ilvl w:val="0"/>
                <w:numId w:val="71"/>
              </w:numPr>
              <w:spacing w:after="0" w:line="240" w:lineRule="auto"/>
              <w:rPr>
                <w:i/>
                <w:iCs/>
                <w:lang w:val="en-GB"/>
              </w:rPr>
            </w:pPr>
            <w:r w:rsidRPr="00883426">
              <w:rPr>
                <w:color w:val="000000" w:themeColor="text1"/>
                <w:lang w:val="en-GB"/>
              </w:rPr>
              <w:t>Demographic pressure/immigration influx</w:t>
            </w:r>
          </w:p>
        </w:tc>
        <w:tc>
          <w:tcPr>
            <w:tcW w:w="3329" w:type="dxa"/>
          </w:tcPr>
          <w:p w14:paraId="427BBDE2" w14:textId="77777777" w:rsidR="00B15BB2" w:rsidRPr="00883426" w:rsidRDefault="00B15BB2" w:rsidP="00E4552C">
            <w:pPr>
              <w:pStyle w:val="ListParagraph"/>
              <w:spacing w:after="0"/>
              <w:ind w:left="360"/>
              <w:rPr>
                <w:i/>
                <w:iCs/>
                <w:lang w:val="en-GB"/>
              </w:rPr>
            </w:pPr>
          </w:p>
          <w:p w14:paraId="203052DB" w14:textId="77777777" w:rsidR="00B15BB2" w:rsidRPr="00883426" w:rsidRDefault="00B15BB2" w:rsidP="00E4552C">
            <w:pPr>
              <w:pStyle w:val="ListParagraph"/>
              <w:spacing w:after="0"/>
              <w:ind w:left="0"/>
              <w:rPr>
                <w:i/>
                <w:iCs/>
                <w:lang w:val="en-GB"/>
              </w:rPr>
            </w:pPr>
            <w:r w:rsidRPr="00883426">
              <w:rPr>
                <w:i/>
                <w:iCs/>
                <w:lang w:val="en-GB"/>
              </w:rPr>
              <w:t>Livelihoods</w:t>
            </w:r>
          </w:p>
          <w:p w14:paraId="78E76788" w14:textId="77777777" w:rsidR="00B15BB2" w:rsidRPr="00883426" w:rsidRDefault="00B15BB2" w:rsidP="00B15BB2">
            <w:pPr>
              <w:pStyle w:val="ListParagraph"/>
              <w:numPr>
                <w:ilvl w:val="0"/>
                <w:numId w:val="74"/>
              </w:numPr>
              <w:spacing w:after="0" w:line="240" w:lineRule="auto"/>
              <w:rPr>
                <w:lang w:val="en-GB"/>
              </w:rPr>
            </w:pPr>
            <w:r w:rsidRPr="00883426">
              <w:rPr>
                <w:lang w:val="en-GB"/>
              </w:rPr>
              <w:t>Disruption of activities</w:t>
            </w:r>
          </w:p>
          <w:p w14:paraId="607BD3A6" w14:textId="77777777" w:rsidR="00B15BB2" w:rsidRPr="00883426" w:rsidRDefault="00B15BB2" w:rsidP="00B15BB2">
            <w:pPr>
              <w:pStyle w:val="ListParagraph"/>
              <w:numPr>
                <w:ilvl w:val="0"/>
                <w:numId w:val="74"/>
              </w:numPr>
              <w:spacing w:after="0" w:line="240" w:lineRule="auto"/>
              <w:rPr>
                <w:lang w:val="en-GB"/>
              </w:rPr>
            </w:pPr>
            <w:r w:rsidRPr="00883426">
              <w:rPr>
                <w:lang w:val="en-GB"/>
              </w:rPr>
              <w:t>Decrease in production</w:t>
            </w:r>
          </w:p>
          <w:p w14:paraId="09738244" w14:textId="77777777" w:rsidR="00B15BB2" w:rsidRPr="00883426" w:rsidRDefault="00B15BB2" w:rsidP="00B15BB2">
            <w:pPr>
              <w:pStyle w:val="ListParagraph"/>
              <w:numPr>
                <w:ilvl w:val="0"/>
                <w:numId w:val="74"/>
              </w:numPr>
              <w:spacing w:after="0" w:line="240" w:lineRule="auto"/>
              <w:rPr>
                <w:lang w:val="en-GB"/>
              </w:rPr>
            </w:pPr>
            <w:r w:rsidRPr="00883426">
              <w:rPr>
                <w:lang w:val="en-GB"/>
              </w:rPr>
              <w:t>Lower quality of the production</w:t>
            </w:r>
          </w:p>
          <w:p w14:paraId="2F5920F4" w14:textId="77777777" w:rsidR="00B15BB2" w:rsidRPr="00883426" w:rsidRDefault="00B15BB2" w:rsidP="00B15BB2">
            <w:pPr>
              <w:pStyle w:val="ListParagraph"/>
              <w:numPr>
                <w:ilvl w:val="0"/>
                <w:numId w:val="71"/>
              </w:numPr>
              <w:spacing w:after="0" w:line="240" w:lineRule="auto"/>
              <w:rPr>
                <w:lang w:val="en-GB"/>
              </w:rPr>
            </w:pPr>
            <w:r w:rsidRPr="00883426">
              <w:rPr>
                <w:lang w:val="en-GB"/>
              </w:rPr>
              <w:t>Increase vulnerabilities of farming households</w:t>
            </w:r>
          </w:p>
          <w:p w14:paraId="0951F79A" w14:textId="77777777" w:rsidR="00B15BB2" w:rsidRPr="00883426" w:rsidRDefault="00B15BB2" w:rsidP="00B15BB2">
            <w:pPr>
              <w:pStyle w:val="ListParagraph"/>
              <w:numPr>
                <w:ilvl w:val="0"/>
                <w:numId w:val="71"/>
              </w:numPr>
              <w:spacing w:after="0" w:line="240" w:lineRule="auto"/>
              <w:rPr>
                <w:lang w:val="en-GB"/>
              </w:rPr>
            </w:pPr>
            <w:r w:rsidRPr="00883426">
              <w:rPr>
                <w:lang w:val="en-GB"/>
              </w:rPr>
              <w:t>Increase in import dependency of food production (correlated with rise in food prices)</w:t>
            </w:r>
          </w:p>
          <w:p w14:paraId="289482F3" w14:textId="77777777" w:rsidR="00B15BB2" w:rsidRPr="00883426" w:rsidRDefault="00B15BB2" w:rsidP="00B15BB2">
            <w:pPr>
              <w:pStyle w:val="ListParagraph"/>
              <w:numPr>
                <w:ilvl w:val="0"/>
                <w:numId w:val="71"/>
              </w:numPr>
              <w:spacing w:after="0" w:line="240" w:lineRule="auto"/>
              <w:rPr>
                <w:lang w:val="en-GB"/>
              </w:rPr>
            </w:pPr>
            <w:r w:rsidRPr="00883426">
              <w:rPr>
                <w:lang w:val="en-GB"/>
              </w:rPr>
              <w:lastRenderedPageBreak/>
              <w:t xml:space="preserve">Use of coping mechanisms </w:t>
            </w:r>
            <w:r w:rsidRPr="00883426">
              <w:rPr>
                <w:i/>
                <w:iCs/>
                <w:lang w:val="en-GB"/>
              </w:rPr>
              <w:t>(E.g. selling asset, getting into debt etc.)</w:t>
            </w:r>
          </w:p>
          <w:p w14:paraId="64705A00" w14:textId="77777777" w:rsidR="00B15BB2" w:rsidRPr="00883426" w:rsidRDefault="00B15BB2" w:rsidP="00E4552C">
            <w:pPr>
              <w:rPr>
                <w:i/>
                <w:iCs/>
                <w:lang w:val="en-GB"/>
              </w:rPr>
            </w:pPr>
          </w:p>
          <w:p w14:paraId="453994E8" w14:textId="77777777" w:rsidR="00B15BB2" w:rsidRPr="00883426" w:rsidRDefault="00B15BB2" w:rsidP="00E4552C">
            <w:pPr>
              <w:rPr>
                <w:i/>
                <w:iCs/>
                <w:lang w:val="en-GB"/>
              </w:rPr>
            </w:pPr>
            <w:r w:rsidRPr="00883426">
              <w:rPr>
                <w:i/>
                <w:iCs/>
                <w:lang w:val="en-GB"/>
              </w:rPr>
              <w:t>Labour</w:t>
            </w:r>
          </w:p>
          <w:p w14:paraId="4D125921" w14:textId="77777777" w:rsidR="00B15BB2" w:rsidRPr="00883426" w:rsidRDefault="00B15BB2" w:rsidP="00B15BB2">
            <w:pPr>
              <w:pStyle w:val="ListParagraph"/>
              <w:numPr>
                <w:ilvl w:val="0"/>
                <w:numId w:val="70"/>
              </w:numPr>
              <w:spacing w:after="0" w:line="240" w:lineRule="auto"/>
              <w:rPr>
                <w:lang w:val="en-GB"/>
              </w:rPr>
            </w:pPr>
            <w:r w:rsidRPr="00883426">
              <w:rPr>
                <w:lang w:val="en-GB"/>
              </w:rPr>
              <w:t>Movement of workers, unemployment, redeployment of workers to other sectors</w:t>
            </w:r>
          </w:p>
          <w:p w14:paraId="53F22074" w14:textId="77777777" w:rsidR="00B15BB2" w:rsidRPr="00883426" w:rsidRDefault="00B15BB2" w:rsidP="00E4552C">
            <w:pPr>
              <w:rPr>
                <w:lang w:val="en-GB"/>
              </w:rPr>
            </w:pPr>
          </w:p>
        </w:tc>
        <w:tc>
          <w:tcPr>
            <w:tcW w:w="3693" w:type="dxa"/>
          </w:tcPr>
          <w:p w14:paraId="0AD3D756" w14:textId="77777777" w:rsidR="00B15BB2" w:rsidRPr="00883426" w:rsidRDefault="00B15BB2" w:rsidP="00E4552C">
            <w:pPr>
              <w:rPr>
                <w:lang w:val="en-GB"/>
              </w:rPr>
            </w:pPr>
          </w:p>
          <w:p w14:paraId="7BF8C5DF" w14:textId="77777777" w:rsidR="00B15BB2" w:rsidRPr="00883426" w:rsidRDefault="00B15BB2" w:rsidP="00B15BB2">
            <w:pPr>
              <w:pStyle w:val="ListParagraph"/>
              <w:numPr>
                <w:ilvl w:val="0"/>
                <w:numId w:val="70"/>
              </w:numPr>
              <w:spacing w:after="0" w:line="240" w:lineRule="auto"/>
              <w:rPr>
                <w:lang w:val="en-GB"/>
              </w:rPr>
            </w:pPr>
            <w:r w:rsidRPr="00883426">
              <w:rPr>
                <w:lang w:val="en-GB"/>
              </w:rPr>
              <w:t>Land planning</w:t>
            </w:r>
          </w:p>
          <w:p w14:paraId="11CBEEBB" w14:textId="77777777" w:rsidR="00B15BB2" w:rsidRPr="00883426" w:rsidRDefault="00B15BB2" w:rsidP="00B15BB2">
            <w:pPr>
              <w:pStyle w:val="ListParagraph"/>
              <w:numPr>
                <w:ilvl w:val="0"/>
                <w:numId w:val="71"/>
              </w:numPr>
              <w:spacing w:after="0" w:line="240" w:lineRule="auto"/>
              <w:rPr>
                <w:i/>
                <w:iCs/>
                <w:lang w:val="en-GB"/>
              </w:rPr>
            </w:pPr>
            <w:r w:rsidRPr="00883426">
              <w:rPr>
                <w:lang w:val="en-GB"/>
              </w:rPr>
              <w:t xml:space="preserve">Implementation of/ Capacity building on sustainable water management practices </w:t>
            </w:r>
            <w:r w:rsidRPr="00883426">
              <w:rPr>
                <w:i/>
                <w:iCs/>
                <w:lang w:val="en-GB"/>
              </w:rPr>
              <w:t>(E.g. Drip irrigation, reuse of treated wastewater, tariff policies on water used for irrigation etc.)</w:t>
            </w:r>
          </w:p>
          <w:p w14:paraId="57923301" w14:textId="77777777" w:rsidR="00B15BB2" w:rsidRPr="00883426" w:rsidRDefault="00B15BB2" w:rsidP="00B15BB2">
            <w:pPr>
              <w:pStyle w:val="ListParagraph"/>
              <w:numPr>
                <w:ilvl w:val="0"/>
                <w:numId w:val="71"/>
              </w:numPr>
              <w:spacing w:after="0" w:line="240" w:lineRule="auto"/>
              <w:rPr>
                <w:i/>
                <w:iCs/>
                <w:lang w:val="en-GB"/>
              </w:rPr>
            </w:pPr>
            <w:r w:rsidRPr="00883426">
              <w:rPr>
                <w:lang w:val="en-GB"/>
              </w:rPr>
              <w:t xml:space="preserve">Implementation of/ Capacity building on sustainable farming practices </w:t>
            </w:r>
            <w:r w:rsidRPr="00883426">
              <w:rPr>
                <w:i/>
                <w:iCs/>
                <w:lang w:val="en-GB"/>
              </w:rPr>
              <w:t xml:space="preserve">(E.g. </w:t>
            </w:r>
            <w:r w:rsidRPr="00883426">
              <w:rPr>
                <w:i/>
                <w:iCs/>
                <w:lang w:val="en-GB"/>
              </w:rPr>
              <w:lastRenderedPageBreak/>
              <w:t>Greenhouses, reducing/eliminating tillage, planting perennial crops etc.)</w:t>
            </w:r>
          </w:p>
          <w:p w14:paraId="1EBB9A9C" w14:textId="77777777" w:rsidR="00B15BB2" w:rsidRPr="00883426" w:rsidRDefault="00B15BB2" w:rsidP="00B15BB2">
            <w:pPr>
              <w:pStyle w:val="ListParagraph"/>
              <w:numPr>
                <w:ilvl w:val="0"/>
                <w:numId w:val="71"/>
              </w:numPr>
              <w:spacing w:after="0" w:line="240" w:lineRule="auto"/>
              <w:rPr>
                <w:lang w:val="en-GB"/>
              </w:rPr>
            </w:pPr>
            <w:r w:rsidRPr="00883426">
              <w:rPr>
                <w:lang w:val="en-GB"/>
              </w:rPr>
              <w:t>Public awareness/education on disaster risk reduction</w:t>
            </w:r>
          </w:p>
          <w:p w14:paraId="1E272612" w14:textId="77777777" w:rsidR="00B15BB2" w:rsidRPr="00883426" w:rsidRDefault="00B15BB2" w:rsidP="00E4552C">
            <w:pPr>
              <w:pStyle w:val="ListParagraph"/>
              <w:spacing w:after="0"/>
              <w:ind w:left="360"/>
              <w:rPr>
                <w:i/>
                <w:iCs/>
                <w:lang w:val="en-GB"/>
              </w:rPr>
            </w:pPr>
          </w:p>
          <w:p w14:paraId="5EEC3A62" w14:textId="77777777" w:rsidR="00B15BB2" w:rsidRPr="00883426" w:rsidRDefault="00B15BB2" w:rsidP="00E4552C">
            <w:pPr>
              <w:pStyle w:val="ListParagraph"/>
              <w:spacing w:after="0"/>
              <w:ind w:left="0"/>
              <w:rPr>
                <w:i/>
                <w:iCs/>
                <w:lang w:val="en-GB"/>
              </w:rPr>
            </w:pPr>
            <w:r w:rsidRPr="00883426">
              <w:rPr>
                <w:i/>
                <w:iCs/>
                <w:lang w:val="en-GB"/>
              </w:rPr>
              <w:t>Financing mechanisms</w:t>
            </w:r>
          </w:p>
          <w:p w14:paraId="2788A422" w14:textId="77777777" w:rsidR="00B15BB2" w:rsidRPr="00883426" w:rsidRDefault="00B15BB2" w:rsidP="00B15BB2">
            <w:pPr>
              <w:pStyle w:val="ListParagraph"/>
              <w:numPr>
                <w:ilvl w:val="0"/>
                <w:numId w:val="71"/>
              </w:numPr>
              <w:spacing w:after="0" w:line="240" w:lineRule="auto"/>
              <w:rPr>
                <w:lang w:val="en-GB"/>
              </w:rPr>
            </w:pPr>
            <w:r w:rsidRPr="00883426">
              <w:rPr>
                <w:lang w:val="en-GB"/>
              </w:rPr>
              <w:t>Crops insurances (against frost, floods etc.)</w:t>
            </w:r>
          </w:p>
        </w:tc>
      </w:tr>
      <w:tr w:rsidR="00B15BB2" w:rsidRPr="00883426" w14:paraId="3002F74D" w14:textId="77777777" w:rsidTr="004A0ADD">
        <w:tc>
          <w:tcPr>
            <w:tcW w:w="3419" w:type="dxa"/>
          </w:tcPr>
          <w:p w14:paraId="611000E9" w14:textId="77777777" w:rsidR="00B15BB2" w:rsidRPr="00883426" w:rsidRDefault="00B15BB2" w:rsidP="00E4552C">
            <w:pPr>
              <w:rPr>
                <w:b/>
                <w:bCs/>
                <w:color w:val="0070C0"/>
                <w:lang w:val="en-GB"/>
              </w:rPr>
            </w:pPr>
            <w:r w:rsidRPr="00883426">
              <w:rPr>
                <w:b/>
                <w:bCs/>
                <w:color w:val="0070C0"/>
                <w:lang w:val="en-GB"/>
              </w:rPr>
              <w:lastRenderedPageBreak/>
              <w:t>Societal</w:t>
            </w:r>
          </w:p>
          <w:p w14:paraId="3DFFE454" w14:textId="77777777" w:rsidR="00B15BB2" w:rsidRPr="00883426" w:rsidRDefault="00B15BB2" w:rsidP="00B15BB2">
            <w:pPr>
              <w:pStyle w:val="ListParagraph"/>
              <w:numPr>
                <w:ilvl w:val="0"/>
                <w:numId w:val="80"/>
              </w:numPr>
              <w:spacing w:after="0" w:line="240" w:lineRule="auto"/>
              <w:rPr>
                <w:b/>
                <w:bCs/>
                <w:lang w:val="en-GB"/>
              </w:rPr>
            </w:pPr>
            <w:r w:rsidRPr="00883426">
              <w:rPr>
                <w:b/>
                <w:bCs/>
                <w:lang w:val="en-GB"/>
              </w:rPr>
              <w:t>Food crises</w:t>
            </w:r>
          </w:p>
          <w:p w14:paraId="1CE743C2" w14:textId="77777777" w:rsidR="00B15BB2" w:rsidRPr="00883426" w:rsidRDefault="00B15BB2" w:rsidP="00B15BB2">
            <w:pPr>
              <w:pStyle w:val="ListParagraph"/>
              <w:numPr>
                <w:ilvl w:val="0"/>
                <w:numId w:val="80"/>
              </w:numPr>
              <w:spacing w:after="0" w:line="240" w:lineRule="auto"/>
              <w:rPr>
                <w:i/>
                <w:iCs/>
                <w:lang w:val="en-GB"/>
              </w:rPr>
            </w:pPr>
            <w:r w:rsidRPr="00883426">
              <w:rPr>
                <w:b/>
                <w:bCs/>
                <w:lang w:val="en-GB"/>
              </w:rPr>
              <w:t>Demographic pressure</w:t>
            </w:r>
            <w:r w:rsidRPr="00883426">
              <w:rPr>
                <w:lang w:val="en-GB"/>
              </w:rPr>
              <w:t xml:space="preserve"> </w:t>
            </w:r>
            <w:r w:rsidRPr="00883426">
              <w:rPr>
                <w:i/>
                <w:iCs/>
                <w:lang w:val="en-GB"/>
              </w:rPr>
              <w:t>(such as large wave of immigration leading to increases in food demand and supply on the labour market etc.)</w:t>
            </w:r>
          </w:p>
          <w:p w14:paraId="6F1F29C3" w14:textId="77777777" w:rsidR="00B15BB2" w:rsidRPr="00883426" w:rsidRDefault="00B15BB2" w:rsidP="00E4552C">
            <w:pPr>
              <w:rPr>
                <w:lang w:val="en-GB"/>
              </w:rPr>
            </w:pPr>
          </w:p>
        </w:tc>
        <w:tc>
          <w:tcPr>
            <w:tcW w:w="3329" w:type="dxa"/>
          </w:tcPr>
          <w:p w14:paraId="19921833" w14:textId="77777777" w:rsidR="00B15BB2" w:rsidRPr="00883426" w:rsidRDefault="00B15BB2" w:rsidP="00E4552C">
            <w:pPr>
              <w:pStyle w:val="ListParagraph"/>
              <w:spacing w:after="0"/>
              <w:ind w:left="360"/>
              <w:rPr>
                <w:color w:val="000000" w:themeColor="text1"/>
                <w:lang w:val="en-GB"/>
              </w:rPr>
            </w:pPr>
          </w:p>
          <w:p w14:paraId="14B727D5" w14:textId="77777777" w:rsidR="00B15BB2" w:rsidRPr="00883426" w:rsidRDefault="00B15BB2" w:rsidP="00B15BB2">
            <w:pPr>
              <w:pStyle w:val="ListParagraph"/>
              <w:numPr>
                <w:ilvl w:val="0"/>
                <w:numId w:val="76"/>
              </w:numPr>
              <w:spacing w:after="0" w:line="240" w:lineRule="auto"/>
              <w:rPr>
                <w:color w:val="000000" w:themeColor="text1"/>
                <w:lang w:val="en-GB"/>
              </w:rPr>
            </w:pPr>
            <w:r w:rsidRPr="00883426">
              <w:rPr>
                <w:color w:val="000000" w:themeColor="text1"/>
                <w:lang w:val="en-GB"/>
              </w:rPr>
              <w:t>Decrease in food subsidies</w:t>
            </w:r>
          </w:p>
          <w:p w14:paraId="517FDEE9" w14:textId="77777777" w:rsidR="00B15BB2" w:rsidRPr="00883426" w:rsidRDefault="00B15BB2" w:rsidP="00B15BB2">
            <w:pPr>
              <w:pStyle w:val="ListParagraph"/>
              <w:numPr>
                <w:ilvl w:val="0"/>
                <w:numId w:val="76"/>
              </w:numPr>
              <w:spacing w:after="0" w:line="240" w:lineRule="auto"/>
              <w:rPr>
                <w:color w:val="000000" w:themeColor="text1"/>
                <w:lang w:val="en-GB"/>
              </w:rPr>
            </w:pPr>
            <w:r w:rsidRPr="00883426">
              <w:rPr>
                <w:color w:val="000000" w:themeColor="text1"/>
                <w:lang w:val="en-GB"/>
              </w:rPr>
              <w:t>Natural disaster and/or extreme weather changes</w:t>
            </w:r>
          </w:p>
          <w:p w14:paraId="319763E4" w14:textId="77777777" w:rsidR="00B15BB2" w:rsidRPr="00883426" w:rsidRDefault="00B15BB2" w:rsidP="00B15BB2">
            <w:pPr>
              <w:pStyle w:val="ListParagraph"/>
              <w:numPr>
                <w:ilvl w:val="0"/>
                <w:numId w:val="76"/>
              </w:numPr>
              <w:spacing w:after="0" w:line="240" w:lineRule="auto"/>
              <w:rPr>
                <w:color w:val="000000" w:themeColor="text1"/>
                <w:lang w:val="en-GB"/>
              </w:rPr>
            </w:pPr>
            <w:r w:rsidRPr="00883426">
              <w:rPr>
                <w:color w:val="000000" w:themeColor="text1"/>
                <w:lang w:val="en-GB"/>
              </w:rPr>
              <w:t>Lack of farmers’ risks awareness/ technical knowledge</w:t>
            </w:r>
          </w:p>
          <w:p w14:paraId="17DFF41A" w14:textId="77777777" w:rsidR="00B15BB2" w:rsidRPr="00883426" w:rsidRDefault="00B15BB2" w:rsidP="00B15BB2">
            <w:pPr>
              <w:pStyle w:val="ListParagraph"/>
              <w:numPr>
                <w:ilvl w:val="0"/>
                <w:numId w:val="72"/>
              </w:numPr>
              <w:spacing w:after="0" w:line="240" w:lineRule="auto"/>
              <w:rPr>
                <w:lang w:val="en-GB"/>
              </w:rPr>
            </w:pPr>
            <w:r w:rsidRPr="00883426">
              <w:rPr>
                <w:color w:val="000000" w:themeColor="text1"/>
                <w:lang w:val="en-GB"/>
              </w:rPr>
              <w:t>Regional instability</w:t>
            </w:r>
          </w:p>
        </w:tc>
        <w:tc>
          <w:tcPr>
            <w:tcW w:w="3329" w:type="dxa"/>
          </w:tcPr>
          <w:p w14:paraId="05A44DDC" w14:textId="77777777" w:rsidR="00B15BB2" w:rsidRPr="00883426" w:rsidRDefault="00B15BB2" w:rsidP="00E4552C">
            <w:pPr>
              <w:pStyle w:val="ListParagraph"/>
              <w:spacing w:after="0"/>
              <w:ind w:left="360"/>
              <w:rPr>
                <w:lang w:val="en-GB"/>
              </w:rPr>
            </w:pPr>
          </w:p>
          <w:p w14:paraId="0B4B9E2F" w14:textId="77777777" w:rsidR="00B15BB2" w:rsidRPr="00883426" w:rsidRDefault="00B15BB2" w:rsidP="00E4552C">
            <w:pPr>
              <w:pStyle w:val="ListParagraph"/>
              <w:spacing w:after="0"/>
              <w:ind w:left="0"/>
              <w:rPr>
                <w:i/>
                <w:iCs/>
                <w:lang w:val="en-GB"/>
              </w:rPr>
            </w:pPr>
            <w:r w:rsidRPr="00883426">
              <w:rPr>
                <w:i/>
                <w:iCs/>
                <w:lang w:val="en-GB"/>
              </w:rPr>
              <w:t>Livelihoods</w:t>
            </w:r>
          </w:p>
          <w:p w14:paraId="6F001975" w14:textId="77777777" w:rsidR="00B15BB2" w:rsidRPr="00883426" w:rsidRDefault="00B15BB2" w:rsidP="00B15BB2">
            <w:pPr>
              <w:pStyle w:val="ListParagraph"/>
              <w:numPr>
                <w:ilvl w:val="0"/>
                <w:numId w:val="72"/>
              </w:numPr>
              <w:spacing w:after="0" w:line="240" w:lineRule="auto"/>
              <w:rPr>
                <w:i/>
                <w:iCs/>
                <w:lang w:val="en-GB"/>
              </w:rPr>
            </w:pPr>
            <w:r w:rsidRPr="00883426">
              <w:rPr>
                <w:lang w:val="en-GB"/>
              </w:rPr>
              <w:t>Rise in food prices</w:t>
            </w:r>
          </w:p>
          <w:p w14:paraId="71DD9A08" w14:textId="77777777" w:rsidR="00B15BB2" w:rsidRPr="00883426" w:rsidRDefault="00B15BB2" w:rsidP="00B15BB2">
            <w:pPr>
              <w:pStyle w:val="ListParagraph"/>
              <w:numPr>
                <w:ilvl w:val="0"/>
                <w:numId w:val="72"/>
              </w:numPr>
              <w:spacing w:after="0" w:line="240" w:lineRule="auto"/>
              <w:rPr>
                <w:lang w:val="en-GB"/>
              </w:rPr>
            </w:pPr>
            <w:r w:rsidRPr="00883426">
              <w:rPr>
                <w:lang w:val="en-GB"/>
              </w:rPr>
              <w:t>Malnutrition problems, increase in food insecurity</w:t>
            </w:r>
          </w:p>
          <w:p w14:paraId="5D6B20E9" w14:textId="77777777" w:rsidR="00B15BB2" w:rsidRPr="00883426" w:rsidRDefault="00B15BB2" w:rsidP="00B15BB2">
            <w:pPr>
              <w:pStyle w:val="ListParagraph"/>
              <w:numPr>
                <w:ilvl w:val="0"/>
                <w:numId w:val="72"/>
              </w:numPr>
              <w:spacing w:after="0" w:line="240" w:lineRule="auto"/>
              <w:rPr>
                <w:i/>
                <w:iCs/>
                <w:lang w:val="en-GB"/>
              </w:rPr>
            </w:pPr>
            <w:r w:rsidRPr="00883426">
              <w:rPr>
                <w:lang w:val="en-GB"/>
              </w:rPr>
              <w:t xml:space="preserve">Use of coping mechanisms </w:t>
            </w:r>
            <w:r w:rsidRPr="00883426">
              <w:rPr>
                <w:i/>
                <w:iCs/>
                <w:lang w:val="en-GB"/>
              </w:rPr>
              <w:t>(E.g. Getting into debt, using savings for buying food, having less diversified food etc.)</w:t>
            </w:r>
          </w:p>
          <w:p w14:paraId="71DA7C28" w14:textId="77777777" w:rsidR="00B15BB2" w:rsidRPr="00883426" w:rsidRDefault="00B15BB2" w:rsidP="00E4552C">
            <w:pPr>
              <w:pStyle w:val="ListParagraph"/>
              <w:spacing w:after="0"/>
              <w:ind w:left="360"/>
              <w:rPr>
                <w:lang w:val="en-GB"/>
              </w:rPr>
            </w:pPr>
          </w:p>
          <w:p w14:paraId="65DA11DA" w14:textId="77777777" w:rsidR="00B15BB2" w:rsidRPr="00883426" w:rsidRDefault="00B15BB2" w:rsidP="00E4552C">
            <w:pPr>
              <w:pStyle w:val="ListParagraph"/>
              <w:spacing w:after="0"/>
              <w:ind w:left="0"/>
              <w:rPr>
                <w:i/>
                <w:iCs/>
                <w:lang w:val="en-GB"/>
              </w:rPr>
            </w:pPr>
            <w:r w:rsidRPr="00883426">
              <w:rPr>
                <w:i/>
                <w:iCs/>
                <w:lang w:val="en-GB"/>
              </w:rPr>
              <w:t>Labour</w:t>
            </w:r>
          </w:p>
          <w:p w14:paraId="79EBB3D4" w14:textId="77777777" w:rsidR="00B15BB2" w:rsidRPr="00883426" w:rsidRDefault="00B15BB2" w:rsidP="00B15BB2">
            <w:pPr>
              <w:pStyle w:val="ListParagraph"/>
              <w:numPr>
                <w:ilvl w:val="0"/>
                <w:numId w:val="72"/>
              </w:numPr>
              <w:spacing w:after="0" w:line="240" w:lineRule="auto"/>
              <w:rPr>
                <w:lang w:val="en-GB"/>
              </w:rPr>
            </w:pPr>
            <w:r w:rsidRPr="00883426">
              <w:rPr>
                <w:lang w:val="en-GB"/>
              </w:rPr>
              <w:t>Unemployment, decrease in wage, worsening of agricultural worker labour conditions</w:t>
            </w:r>
          </w:p>
        </w:tc>
        <w:tc>
          <w:tcPr>
            <w:tcW w:w="3693" w:type="dxa"/>
          </w:tcPr>
          <w:p w14:paraId="625ED1D6" w14:textId="77777777" w:rsidR="00B15BB2" w:rsidRPr="00883426" w:rsidRDefault="00B15BB2" w:rsidP="00E4552C">
            <w:pPr>
              <w:pStyle w:val="ListParagraph"/>
              <w:spacing w:after="0"/>
              <w:ind w:left="360"/>
              <w:rPr>
                <w:lang w:val="en-GB"/>
              </w:rPr>
            </w:pPr>
          </w:p>
          <w:p w14:paraId="6AA4E877" w14:textId="77777777" w:rsidR="00B15BB2" w:rsidRPr="00883426" w:rsidRDefault="00B15BB2" w:rsidP="00B15BB2">
            <w:pPr>
              <w:pStyle w:val="ListParagraph"/>
              <w:numPr>
                <w:ilvl w:val="0"/>
                <w:numId w:val="72"/>
              </w:numPr>
              <w:spacing w:after="0" w:line="240" w:lineRule="auto"/>
              <w:rPr>
                <w:lang w:val="en-GB"/>
              </w:rPr>
            </w:pPr>
            <w:r w:rsidRPr="00883426">
              <w:rPr>
                <w:lang w:val="en-GB"/>
              </w:rPr>
              <w:t>Food item distribution</w:t>
            </w:r>
          </w:p>
          <w:p w14:paraId="53770262" w14:textId="77777777" w:rsidR="00B15BB2" w:rsidRPr="00883426" w:rsidRDefault="00B15BB2" w:rsidP="00B15BB2">
            <w:pPr>
              <w:pStyle w:val="ListParagraph"/>
              <w:numPr>
                <w:ilvl w:val="0"/>
                <w:numId w:val="72"/>
              </w:numPr>
              <w:spacing w:after="0" w:line="240" w:lineRule="auto"/>
              <w:rPr>
                <w:lang w:val="en-GB"/>
              </w:rPr>
            </w:pPr>
            <w:r w:rsidRPr="00883426">
              <w:rPr>
                <w:lang w:val="en-GB"/>
              </w:rPr>
              <w:t>Establishment of a minimum wage for agricultural labour, inspection on labour conditions etc.</w:t>
            </w:r>
          </w:p>
          <w:p w14:paraId="17A34BAF" w14:textId="77777777" w:rsidR="00B15BB2" w:rsidRPr="00883426" w:rsidRDefault="00B15BB2" w:rsidP="00E4552C">
            <w:pPr>
              <w:pStyle w:val="ListParagraph"/>
              <w:spacing w:after="0"/>
              <w:ind w:left="360"/>
              <w:rPr>
                <w:lang w:val="en-GB"/>
              </w:rPr>
            </w:pPr>
          </w:p>
          <w:p w14:paraId="6E9B497F" w14:textId="77777777" w:rsidR="00B15BB2" w:rsidRPr="00883426" w:rsidRDefault="00B15BB2" w:rsidP="00E4552C">
            <w:pPr>
              <w:pStyle w:val="ListParagraph"/>
              <w:spacing w:after="0"/>
              <w:ind w:left="0"/>
              <w:rPr>
                <w:i/>
                <w:iCs/>
                <w:lang w:val="en-GB"/>
              </w:rPr>
            </w:pPr>
            <w:r w:rsidRPr="00883426">
              <w:rPr>
                <w:i/>
                <w:iCs/>
                <w:lang w:val="en-GB"/>
              </w:rPr>
              <w:t>Financing mechanisms</w:t>
            </w:r>
          </w:p>
          <w:p w14:paraId="565F6D92" w14:textId="77777777" w:rsidR="00B15BB2" w:rsidRPr="00883426" w:rsidRDefault="00B15BB2" w:rsidP="00B15BB2">
            <w:pPr>
              <w:pStyle w:val="ListParagraph"/>
              <w:numPr>
                <w:ilvl w:val="0"/>
                <w:numId w:val="72"/>
              </w:numPr>
              <w:spacing w:after="0" w:line="240" w:lineRule="auto"/>
              <w:rPr>
                <w:lang w:val="en-GB"/>
              </w:rPr>
            </w:pPr>
            <w:r w:rsidRPr="00883426">
              <w:rPr>
                <w:lang w:val="en-GB"/>
              </w:rPr>
              <w:t>Cash transfer</w:t>
            </w:r>
          </w:p>
          <w:p w14:paraId="25FB4B30" w14:textId="77777777" w:rsidR="00B15BB2" w:rsidRPr="00883426" w:rsidRDefault="00B15BB2" w:rsidP="00B15BB2">
            <w:pPr>
              <w:pStyle w:val="ListParagraph"/>
              <w:numPr>
                <w:ilvl w:val="0"/>
                <w:numId w:val="72"/>
              </w:numPr>
              <w:spacing w:after="0" w:line="240" w:lineRule="auto"/>
              <w:rPr>
                <w:lang w:val="en-GB"/>
              </w:rPr>
            </w:pPr>
            <w:r w:rsidRPr="00883426">
              <w:rPr>
                <w:lang w:val="en-GB"/>
              </w:rPr>
              <w:t>Food subsidies</w:t>
            </w:r>
          </w:p>
          <w:p w14:paraId="34803F6A" w14:textId="77777777" w:rsidR="00B15BB2" w:rsidRPr="00883426" w:rsidRDefault="00B15BB2" w:rsidP="00E4552C">
            <w:pPr>
              <w:pStyle w:val="ListParagraph"/>
              <w:spacing w:after="0"/>
              <w:ind w:left="360"/>
              <w:rPr>
                <w:lang w:val="en-GB"/>
              </w:rPr>
            </w:pPr>
          </w:p>
          <w:p w14:paraId="370D8A38" w14:textId="77777777" w:rsidR="00B15BB2" w:rsidRPr="00883426" w:rsidRDefault="00B15BB2" w:rsidP="00E4552C">
            <w:pPr>
              <w:pStyle w:val="ListParagraph"/>
              <w:spacing w:after="0"/>
              <w:ind w:left="360"/>
              <w:rPr>
                <w:lang w:val="en-GB"/>
              </w:rPr>
            </w:pPr>
          </w:p>
          <w:p w14:paraId="1D7C4F7A" w14:textId="77777777" w:rsidR="00B15BB2" w:rsidRPr="00883426" w:rsidRDefault="00B15BB2" w:rsidP="00E4552C">
            <w:pPr>
              <w:pStyle w:val="ListParagraph"/>
              <w:spacing w:after="0"/>
              <w:ind w:left="360"/>
              <w:rPr>
                <w:lang w:val="en-GB"/>
              </w:rPr>
            </w:pPr>
          </w:p>
          <w:p w14:paraId="4501B996" w14:textId="77777777" w:rsidR="00B15BB2" w:rsidRPr="00883426" w:rsidRDefault="00B15BB2" w:rsidP="00E4552C">
            <w:pPr>
              <w:pStyle w:val="ListParagraph"/>
              <w:spacing w:after="0"/>
              <w:ind w:left="360"/>
              <w:rPr>
                <w:lang w:val="en-GB"/>
              </w:rPr>
            </w:pPr>
          </w:p>
          <w:p w14:paraId="6E398728" w14:textId="77777777" w:rsidR="00B15BB2" w:rsidRPr="00883426" w:rsidRDefault="00B15BB2" w:rsidP="00E4552C">
            <w:pPr>
              <w:pStyle w:val="ListParagraph"/>
              <w:spacing w:after="0"/>
              <w:ind w:left="360"/>
              <w:rPr>
                <w:lang w:val="en-GB"/>
              </w:rPr>
            </w:pPr>
          </w:p>
        </w:tc>
      </w:tr>
      <w:tr w:rsidR="00B15BB2" w:rsidRPr="00883426" w14:paraId="4FB09E4D" w14:textId="77777777" w:rsidTr="004A0ADD">
        <w:tc>
          <w:tcPr>
            <w:tcW w:w="3419" w:type="dxa"/>
          </w:tcPr>
          <w:p w14:paraId="7CD622DB" w14:textId="77777777" w:rsidR="00B15BB2" w:rsidRPr="00883426" w:rsidRDefault="00B15BB2" w:rsidP="00E4552C">
            <w:pPr>
              <w:rPr>
                <w:b/>
                <w:bCs/>
                <w:color w:val="58585A" w:themeColor="accent2"/>
                <w:lang w:val="en-GB"/>
              </w:rPr>
            </w:pPr>
            <w:r w:rsidRPr="00883426">
              <w:rPr>
                <w:b/>
                <w:bCs/>
                <w:color w:val="58585A" w:themeColor="accent2"/>
                <w:lang w:val="en-GB"/>
              </w:rPr>
              <w:t>Political</w:t>
            </w:r>
          </w:p>
          <w:p w14:paraId="3E041C40" w14:textId="77777777" w:rsidR="00B15BB2" w:rsidRPr="00883426" w:rsidRDefault="00B15BB2" w:rsidP="00B15BB2">
            <w:pPr>
              <w:pStyle w:val="ListParagraph"/>
              <w:numPr>
                <w:ilvl w:val="0"/>
                <w:numId w:val="81"/>
              </w:numPr>
              <w:spacing w:after="0" w:line="240" w:lineRule="auto"/>
              <w:rPr>
                <w:b/>
                <w:bCs/>
                <w:lang w:val="en-GB"/>
              </w:rPr>
            </w:pPr>
            <w:r w:rsidRPr="00883426">
              <w:rPr>
                <w:b/>
                <w:bCs/>
                <w:lang w:val="en-GB"/>
              </w:rPr>
              <w:t>Border closure</w:t>
            </w:r>
          </w:p>
          <w:p w14:paraId="3EBCA448" w14:textId="77777777" w:rsidR="00B15BB2" w:rsidRPr="00883426" w:rsidRDefault="00B15BB2" w:rsidP="00B15BB2">
            <w:pPr>
              <w:pStyle w:val="ListParagraph"/>
              <w:numPr>
                <w:ilvl w:val="0"/>
                <w:numId w:val="81"/>
              </w:numPr>
              <w:spacing w:after="0" w:line="240" w:lineRule="auto"/>
              <w:rPr>
                <w:lang w:val="en-GB"/>
              </w:rPr>
            </w:pPr>
            <w:r w:rsidRPr="00883426">
              <w:rPr>
                <w:b/>
                <w:bCs/>
                <w:lang w:val="en-GB"/>
              </w:rPr>
              <w:t>International and national legislation</w:t>
            </w:r>
            <w:r w:rsidRPr="00883426">
              <w:rPr>
                <w:lang w:val="en-GB"/>
              </w:rPr>
              <w:t xml:space="preserve"> </w:t>
            </w:r>
            <w:r w:rsidRPr="00883426">
              <w:rPr>
                <w:i/>
                <w:iCs/>
                <w:lang w:val="en-GB"/>
              </w:rPr>
              <w:t>(E.g. Implementation of constraining export rules, high tariffs on imported agricultural inputs)</w:t>
            </w:r>
            <w:r w:rsidRPr="00883426">
              <w:rPr>
                <w:lang w:val="en-GB"/>
              </w:rPr>
              <w:t xml:space="preserve"> etc.</w:t>
            </w:r>
          </w:p>
        </w:tc>
        <w:tc>
          <w:tcPr>
            <w:tcW w:w="3329" w:type="dxa"/>
          </w:tcPr>
          <w:p w14:paraId="65F7409C" w14:textId="77777777" w:rsidR="00B15BB2" w:rsidRPr="00883426" w:rsidRDefault="00B15BB2" w:rsidP="00E4552C">
            <w:pPr>
              <w:pStyle w:val="ListParagraph"/>
              <w:spacing w:after="0"/>
              <w:ind w:left="360"/>
              <w:rPr>
                <w:lang w:val="en-GB"/>
              </w:rPr>
            </w:pPr>
          </w:p>
          <w:p w14:paraId="5976946F" w14:textId="77777777" w:rsidR="00B15BB2" w:rsidRPr="00883426" w:rsidRDefault="00B15BB2" w:rsidP="00B15BB2">
            <w:pPr>
              <w:pStyle w:val="ListParagraph"/>
              <w:numPr>
                <w:ilvl w:val="0"/>
                <w:numId w:val="73"/>
              </w:numPr>
              <w:spacing w:after="0" w:line="240" w:lineRule="auto"/>
              <w:rPr>
                <w:lang w:val="en-GB"/>
              </w:rPr>
            </w:pPr>
            <w:r w:rsidRPr="00883426">
              <w:rPr>
                <w:lang w:val="en-GB"/>
              </w:rPr>
              <w:t>Regional instability</w:t>
            </w:r>
          </w:p>
          <w:p w14:paraId="35295884" w14:textId="77777777" w:rsidR="00B15BB2" w:rsidRPr="00883426" w:rsidRDefault="00B15BB2" w:rsidP="00B15BB2">
            <w:pPr>
              <w:pStyle w:val="ListParagraph"/>
              <w:numPr>
                <w:ilvl w:val="0"/>
                <w:numId w:val="73"/>
              </w:numPr>
              <w:spacing w:after="0" w:line="240" w:lineRule="auto"/>
              <w:rPr>
                <w:lang w:val="en-GB"/>
              </w:rPr>
            </w:pPr>
            <w:r w:rsidRPr="00883426">
              <w:rPr>
                <w:lang w:val="en-GB"/>
              </w:rPr>
              <w:t xml:space="preserve">Change in international policies </w:t>
            </w:r>
          </w:p>
          <w:p w14:paraId="0E3592E7" w14:textId="77777777" w:rsidR="00B15BB2" w:rsidRPr="00883426" w:rsidRDefault="00B15BB2" w:rsidP="00E4552C">
            <w:pPr>
              <w:pStyle w:val="ListParagraph"/>
              <w:spacing w:after="0"/>
              <w:ind w:left="360"/>
              <w:rPr>
                <w:lang w:val="en-GB"/>
              </w:rPr>
            </w:pPr>
          </w:p>
        </w:tc>
        <w:tc>
          <w:tcPr>
            <w:tcW w:w="3329" w:type="dxa"/>
          </w:tcPr>
          <w:p w14:paraId="38515E51" w14:textId="77777777" w:rsidR="00B15BB2" w:rsidRPr="00883426" w:rsidRDefault="00B15BB2" w:rsidP="00E4552C">
            <w:pPr>
              <w:pStyle w:val="ListParagraph"/>
              <w:spacing w:after="0"/>
              <w:ind w:left="360"/>
              <w:rPr>
                <w:lang w:val="en-GB"/>
              </w:rPr>
            </w:pPr>
          </w:p>
          <w:p w14:paraId="249C1E52" w14:textId="77777777" w:rsidR="00B15BB2" w:rsidRPr="00883426" w:rsidRDefault="00B15BB2" w:rsidP="00B15BB2">
            <w:pPr>
              <w:pStyle w:val="ListParagraph"/>
              <w:numPr>
                <w:ilvl w:val="0"/>
                <w:numId w:val="73"/>
              </w:numPr>
              <w:spacing w:after="0" w:line="240" w:lineRule="auto"/>
              <w:rPr>
                <w:lang w:val="en-GB"/>
              </w:rPr>
            </w:pPr>
            <w:r w:rsidRPr="00883426">
              <w:rPr>
                <w:lang w:val="en-GB"/>
              </w:rPr>
              <w:t xml:space="preserve">Increase in costs of production </w:t>
            </w:r>
          </w:p>
          <w:p w14:paraId="144401EA" w14:textId="77777777" w:rsidR="00B15BB2" w:rsidRPr="00883426" w:rsidRDefault="00B15BB2" w:rsidP="00B15BB2">
            <w:pPr>
              <w:pStyle w:val="ListParagraph"/>
              <w:numPr>
                <w:ilvl w:val="0"/>
                <w:numId w:val="73"/>
              </w:numPr>
              <w:spacing w:after="0" w:line="240" w:lineRule="auto"/>
              <w:rPr>
                <w:lang w:val="en-GB"/>
              </w:rPr>
            </w:pPr>
            <w:r w:rsidRPr="00883426">
              <w:rPr>
                <w:lang w:val="en-GB"/>
              </w:rPr>
              <w:t>Increase in transboundary animal diseases</w:t>
            </w:r>
          </w:p>
          <w:p w14:paraId="100A247C" w14:textId="77777777" w:rsidR="00B15BB2" w:rsidRPr="00883426" w:rsidRDefault="00B15BB2" w:rsidP="00B15BB2">
            <w:pPr>
              <w:pStyle w:val="ListParagraph"/>
              <w:numPr>
                <w:ilvl w:val="0"/>
                <w:numId w:val="73"/>
              </w:numPr>
              <w:spacing w:after="0" w:line="240" w:lineRule="auto"/>
              <w:rPr>
                <w:lang w:val="en-GB"/>
              </w:rPr>
            </w:pPr>
            <w:r w:rsidRPr="00883426">
              <w:rPr>
                <w:lang w:val="en-GB"/>
              </w:rPr>
              <w:t>Increase difficulties of accessing new market</w:t>
            </w:r>
          </w:p>
        </w:tc>
        <w:tc>
          <w:tcPr>
            <w:tcW w:w="3693" w:type="dxa"/>
          </w:tcPr>
          <w:p w14:paraId="70265E8B" w14:textId="77777777" w:rsidR="00B15BB2" w:rsidRPr="00883426" w:rsidRDefault="00B15BB2" w:rsidP="00E4552C">
            <w:pPr>
              <w:pStyle w:val="ListParagraph"/>
              <w:spacing w:after="0"/>
              <w:ind w:left="360"/>
              <w:rPr>
                <w:lang w:val="en-GB"/>
              </w:rPr>
            </w:pPr>
          </w:p>
          <w:p w14:paraId="0B05EEDD" w14:textId="77777777" w:rsidR="00B15BB2" w:rsidRPr="00883426" w:rsidRDefault="00B15BB2" w:rsidP="00B15BB2">
            <w:pPr>
              <w:pStyle w:val="ListParagraph"/>
              <w:numPr>
                <w:ilvl w:val="0"/>
                <w:numId w:val="73"/>
              </w:numPr>
              <w:spacing w:after="0" w:line="240" w:lineRule="auto"/>
              <w:rPr>
                <w:lang w:val="en-GB"/>
              </w:rPr>
            </w:pPr>
            <w:r w:rsidRPr="00883426">
              <w:rPr>
                <w:lang w:val="en-GB"/>
              </w:rPr>
              <w:t>Improved seeds/saplings distribution</w:t>
            </w:r>
          </w:p>
          <w:p w14:paraId="7DA94B34" w14:textId="77777777" w:rsidR="00B15BB2" w:rsidRPr="00883426" w:rsidRDefault="00B15BB2" w:rsidP="00B15BB2">
            <w:pPr>
              <w:pStyle w:val="ListParagraph"/>
              <w:numPr>
                <w:ilvl w:val="0"/>
                <w:numId w:val="73"/>
              </w:numPr>
              <w:spacing w:after="0" w:line="240" w:lineRule="auto"/>
              <w:rPr>
                <w:lang w:val="en-GB"/>
              </w:rPr>
            </w:pPr>
            <w:r w:rsidRPr="00883426">
              <w:rPr>
                <w:lang w:val="en-GB"/>
              </w:rPr>
              <w:t>Seeds production expansion</w:t>
            </w:r>
          </w:p>
          <w:p w14:paraId="62B70F90" w14:textId="77777777" w:rsidR="00B15BB2" w:rsidRPr="00883426" w:rsidRDefault="00B15BB2" w:rsidP="00E4552C">
            <w:pPr>
              <w:pStyle w:val="ListParagraph"/>
              <w:spacing w:after="0"/>
              <w:ind w:left="360"/>
              <w:rPr>
                <w:lang w:val="en-GB"/>
              </w:rPr>
            </w:pPr>
          </w:p>
          <w:p w14:paraId="23DCE2F4" w14:textId="77777777" w:rsidR="00B15BB2" w:rsidRPr="00883426" w:rsidRDefault="00B15BB2" w:rsidP="00E4552C">
            <w:pPr>
              <w:pStyle w:val="ListParagraph"/>
              <w:spacing w:after="0"/>
              <w:ind w:left="0"/>
              <w:rPr>
                <w:i/>
                <w:iCs/>
                <w:lang w:val="en-GB"/>
              </w:rPr>
            </w:pPr>
            <w:r w:rsidRPr="00883426">
              <w:rPr>
                <w:i/>
                <w:iCs/>
                <w:lang w:val="en-GB"/>
              </w:rPr>
              <w:t>Financing mechanisms</w:t>
            </w:r>
          </w:p>
          <w:p w14:paraId="6BFB63BC" w14:textId="77777777" w:rsidR="00B15BB2" w:rsidRPr="00883426" w:rsidRDefault="00B15BB2" w:rsidP="00B15BB2">
            <w:pPr>
              <w:pStyle w:val="ListParagraph"/>
              <w:numPr>
                <w:ilvl w:val="0"/>
                <w:numId w:val="73"/>
              </w:numPr>
              <w:spacing w:after="0" w:line="240" w:lineRule="auto"/>
              <w:rPr>
                <w:lang w:val="en-GB"/>
              </w:rPr>
            </w:pPr>
            <w:r w:rsidRPr="00883426">
              <w:rPr>
                <w:lang w:val="en-GB"/>
              </w:rPr>
              <w:t>Subsidized animal feed and veterinary services</w:t>
            </w:r>
          </w:p>
          <w:p w14:paraId="262E0CDF" w14:textId="77777777" w:rsidR="00B15BB2" w:rsidRPr="00883426" w:rsidRDefault="00B15BB2" w:rsidP="00B15BB2">
            <w:pPr>
              <w:pStyle w:val="ListParagraph"/>
              <w:numPr>
                <w:ilvl w:val="0"/>
                <w:numId w:val="73"/>
              </w:numPr>
              <w:spacing w:after="0" w:line="240" w:lineRule="auto"/>
              <w:rPr>
                <w:lang w:val="en-GB"/>
              </w:rPr>
            </w:pPr>
            <w:r w:rsidRPr="00883426">
              <w:rPr>
                <w:lang w:val="en-GB"/>
              </w:rPr>
              <w:t>Decrease customs for agricultural inputs</w:t>
            </w:r>
          </w:p>
        </w:tc>
      </w:tr>
    </w:tbl>
    <w:tbl>
      <w:tblPr>
        <w:tblStyle w:val="TableGrid"/>
        <w:tblpPr w:leftFromText="180" w:rightFromText="180" w:vertAnchor="page" w:horzAnchor="page" w:tblpX="961" w:tblpY="1381"/>
        <w:tblW w:w="8197" w:type="dxa"/>
        <w:tblLook w:val="04A0" w:firstRow="1" w:lastRow="0" w:firstColumn="1" w:lastColumn="0" w:noHBand="0" w:noVBand="1"/>
      </w:tblPr>
      <w:tblGrid>
        <w:gridCol w:w="2958"/>
        <w:gridCol w:w="5239"/>
      </w:tblGrid>
      <w:tr w:rsidR="00B15BB2" w:rsidRPr="00883426" w14:paraId="3DD608F7" w14:textId="77777777" w:rsidTr="00E4552C">
        <w:trPr>
          <w:trHeight w:val="440"/>
        </w:trPr>
        <w:tc>
          <w:tcPr>
            <w:tcW w:w="2958" w:type="dxa"/>
            <w:shd w:val="clear" w:color="auto" w:fill="58595A"/>
            <w:vAlign w:val="center"/>
          </w:tcPr>
          <w:p w14:paraId="45B5E144" w14:textId="77777777" w:rsidR="00B15BB2" w:rsidRPr="00883426" w:rsidRDefault="00B15BB2" w:rsidP="00B15BB2">
            <w:pPr>
              <w:pStyle w:val="ListParagraph"/>
              <w:numPr>
                <w:ilvl w:val="0"/>
                <w:numId w:val="78"/>
              </w:numPr>
              <w:spacing w:after="0" w:line="240" w:lineRule="auto"/>
              <w:jc w:val="left"/>
              <w:rPr>
                <w:b/>
                <w:bCs/>
                <w:color w:val="FFFFFF" w:themeColor="background1"/>
                <w:lang w:val="en-GB"/>
              </w:rPr>
            </w:pPr>
            <w:r w:rsidRPr="00883426">
              <w:rPr>
                <w:b/>
                <w:bCs/>
                <w:color w:val="FFFFFF" w:themeColor="background1"/>
                <w:lang w:val="en-GB"/>
              </w:rPr>
              <w:lastRenderedPageBreak/>
              <w:t>Type of risk in the agricultural sector</w:t>
            </w:r>
          </w:p>
        </w:tc>
        <w:tc>
          <w:tcPr>
            <w:tcW w:w="5239" w:type="dxa"/>
            <w:shd w:val="clear" w:color="auto" w:fill="58595A"/>
            <w:vAlign w:val="center"/>
          </w:tcPr>
          <w:p w14:paraId="6D8FB9C1" w14:textId="77777777" w:rsidR="00B15BB2" w:rsidRPr="00883426" w:rsidRDefault="00B15BB2" w:rsidP="00B15BB2">
            <w:pPr>
              <w:pStyle w:val="ListParagraph"/>
              <w:numPr>
                <w:ilvl w:val="0"/>
                <w:numId w:val="79"/>
              </w:numPr>
              <w:spacing w:after="0" w:line="240" w:lineRule="auto"/>
              <w:jc w:val="left"/>
              <w:rPr>
                <w:b/>
                <w:bCs/>
                <w:color w:val="FFFFFF" w:themeColor="background1"/>
                <w:lang w:val="en-GB"/>
              </w:rPr>
            </w:pPr>
            <w:r w:rsidRPr="00883426">
              <w:rPr>
                <w:b/>
                <w:bCs/>
                <w:color w:val="FFFFFF" w:themeColor="background1"/>
                <w:lang w:val="en-GB"/>
              </w:rPr>
              <w:t>Warning systems</w:t>
            </w:r>
          </w:p>
        </w:tc>
      </w:tr>
      <w:tr w:rsidR="00B15BB2" w:rsidRPr="00883426" w14:paraId="225EE651" w14:textId="77777777" w:rsidTr="00E4552C">
        <w:tc>
          <w:tcPr>
            <w:tcW w:w="2958" w:type="dxa"/>
          </w:tcPr>
          <w:p w14:paraId="5722BC47" w14:textId="77777777" w:rsidR="00B15BB2" w:rsidRPr="00883426" w:rsidRDefault="00B15BB2" w:rsidP="00E4552C">
            <w:pPr>
              <w:rPr>
                <w:b/>
                <w:bCs/>
                <w:lang w:val="en-GB"/>
              </w:rPr>
            </w:pPr>
            <w:r w:rsidRPr="00883426">
              <w:rPr>
                <w:b/>
                <w:bCs/>
                <w:lang w:val="en-GB"/>
              </w:rPr>
              <w:t>Economic</w:t>
            </w:r>
          </w:p>
          <w:p w14:paraId="6A9DD3BF" w14:textId="77777777" w:rsidR="00B15BB2" w:rsidRPr="00883426" w:rsidRDefault="00B15BB2" w:rsidP="00B15BB2">
            <w:pPr>
              <w:pStyle w:val="ListParagraph"/>
              <w:numPr>
                <w:ilvl w:val="0"/>
                <w:numId w:val="74"/>
              </w:numPr>
              <w:spacing w:after="0" w:line="240" w:lineRule="auto"/>
              <w:rPr>
                <w:lang w:val="en-GB"/>
              </w:rPr>
            </w:pPr>
            <w:r w:rsidRPr="00883426">
              <w:rPr>
                <w:lang w:val="en-GB"/>
              </w:rPr>
              <w:t xml:space="preserve">Price or market risk </w:t>
            </w:r>
            <w:r w:rsidRPr="00883426">
              <w:rPr>
                <w:i/>
                <w:iCs/>
                <w:lang w:val="en-GB"/>
              </w:rPr>
              <w:t>(i.e. uncertainty about the prices producers will receive for commodities or the prices they must pay for inputs)</w:t>
            </w:r>
          </w:p>
          <w:p w14:paraId="43D12C11" w14:textId="77777777" w:rsidR="00B15BB2" w:rsidRPr="00883426" w:rsidRDefault="00B15BB2" w:rsidP="00B15BB2">
            <w:pPr>
              <w:pStyle w:val="ListParagraph"/>
              <w:numPr>
                <w:ilvl w:val="0"/>
                <w:numId w:val="74"/>
              </w:numPr>
              <w:spacing w:after="0" w:line="240" w:lineRule="auto"/>
              <w:rPr>
                <w:lang w:val="en-GB"/>
              </w:rPr>
            </w:pPr>
            <w:r w:rsidRPr="00883426">
              <w:rPr>
                <w:lang w:val="en-GB"/>
              </w:rPr>
              <w:t xml:space="preserve">Production risk </w:t>
            </w:r>
            <w:r w:rsidRPr="00883426">
              <w:rPr>
                <w:i/>
                <w:iCs/>
                <w:lang w:val="en-GB"/>
              </w:rPr>
              <w:t>(i.e. high variability of production outcomes)</w:t>
            </w:r>
            <w:r w:rsidRPr="00883426">
              <w:rPr>
                <w:lang w:val="en-GB"/>
              </w:rPr>
              <w:t xml:space="preserve"> </w:t>
            </w:r>
          </w:p>
          <w:p w14:paraId="4A944E4F" w14:textId="77777777" w:rsidR="00B15BB2" w:rsidRPr="00883426" w:rsidRDefault="00B15BB2" w:rsidP="00B15BB2">
            <w:pPr>
              <w:pStyle w:val="ListParagraph"/>
              <w:numPr>
                <w:ilvl w:val="0"/>
                <w:numId w:val="74"/>
              </w:numPr>
              <w:spacing w:after="0" w:line="240" w:lineRule="auto"/>
              <w:rPr>
                <w:lang w:val="en-GB"/>
              </w:rPr>
            </w:pPr>
            <w:r w:rsidRPr="00883426">
              <w:rPr>
                <w:lang w:val="en-GB"/>
              </w:rPr>
              <w:t>Income variability etc.</w:t>
            </w:r>
          </w:p>
          <w:p w14:paraId="368D0723" w14:textId="77777777" w:rsidR="00B15BB2" w:rsidRPr="00883426" w:rsidRDefault="00B15BB2" w:rsidP="00E4552C">
            <w:pPr>
              <w:pStyle w:val="ListParagraph"/>
              <w:spacing w:after="0"/>
              <w:ind w:left="360"/>
              <w:rPr>
                <w:lang w:val="en-GB"/>
              </w:rPr>
            </w:pPr>
          </w:p>
        </w:tc>
        <w:tc>
          <w:tcPr>
            <w:tcW w:w="5239" w:type="dxa"/>
          </w:tcPr>
          <w:p w14:paraId="5B57ACC5" w14:textId="77777777" w:rsidR="00B15BB2" w:rsidRPr="00883426" w:rsidRDefault="00B15BB2" w:rsidP="00E4552C">
            <w:pPr>
              <w:pStyle w:val="ListParagraph"/>
              <w:spacing w:after="0"/>
              <w:ind w:left="360"/>
              <w:rPr>
                <w:lang w:val="en-GB"/>
              </w:rPr>
            </w:pPr>
          </w:p>
          <w:p w14:paraId="4D8BE05A" w14:textId="77777777" w:rsidR="00B15BB2" w:rsidRPr="00883426" w:rsidRDefault="00B15BB2" w:rsidP="00B15BB2">
            <w:pPr>
              <w:pStyle w:val="ListParagraph"/>
              <w:numPr>
                <w:ilvl w:val="0"/>
                <w:numId w:val="70"/>
              </w:numPr>
              <w:spacing w:after="0" w:line="240" w:lineRule="auto"/>
              <w:rPr>
                <w:lang w:val="en-GB"/>
              </w:rPr>
            </w:pPr>
            <w:r w:rsidRPr="00883426">
              <w:rPr>
                <w:lang w:val="en-GB"/>
              </w:rPr>
              <w:t>Monitoring of agricultural prices/food prices</w:t>
            </w:r>
          </w:p>
          <w:p w14:paraId="0A2AADEC" w14:textId="77777777" w:rsidR="00B15BB2" w:rsidRPr="00883426" w:rsidRDefault="00B15BB2" w:rsidP="00B15BB2">
            <w:pPr>
              <w:pStyle w:val="ListParagraph"/>
              <w:numPr>
                <w:ilvl w:val="0"/>
                <w:numId w:val="70"/>
              </w:numPr>
              <w:spacing w:after="0" w:line="240" w:lineRule="auto"/>
              <w:rPr>
                <w:lang w:val="en-GB"/>
              </w:rPr>
            </w:pPr>
            <w:r w:rsidRPr="00883426">
              <w:rPr>
                <w:lang w:val="en-GB"/>
              </w:rPr>
              <w:t>Monitoring of agricultural yield</w:t>
            </w:r>
          </w:p>
        </w:tc>
      </w:tr>
      <w:tr w:rsidR="00B15BB2" w:rsidRPr="00883426" w14:paraId="4E4BD8CD" w14:textId="77777777" w:rsidTr="00E4552C">
        <w:tc>
          <w:tcPr>
            <w:tcW w:w="2958" w:type="dxa"/>
          </w:tcPr>
          <w:p w14:paraId="2DB67204" w14:textId="77777777" w:rsidR="00B15BB2" w:rsidRPr="00883426" w:rsidRDefault="00B15BB2" w:rsidP="00E4552C">
            <w:pPr>
              <w:rPr>
                <w:b/>
                <w:bCs/>
                <w:lang w:val="en-GB"/>
              </w:rPr>
            </w:pPr>
            <w:r w:rsidRPr="00883426">
              <w:rPr>
                <w:b/>
                <w:bCs/>
                <w:lang w:val="en-GB"/>
              </w:rPr>
              <w:t>Environmental</w:t>
            </w:r>
          </w:p>
          <w:p w14:paraId="4B40CCF5" w14:textId="77777777" w:rsidR="00B15BB2" w:rsidRPr="00883426" w:rsidRDefault="00B15BB2" w:rsidP="00B15BB2">
            <w:pPr>
              <w:pStyle w:val="ListParagraph"/>
              <w:numPr>
                <w:ilvl w:val="0"/>
                <w:numId w:val="74"/>
              </w:numPr>
              <w:spacing w:after="0" w:line="240" w:lineRule="auto"/>
              <w:rPr>
                <w:i/>
                <w:iCs/>
                <w:lang w:val="en-GB"/>
              </w:rPr>
            </w:pPr>
            <w:r w:rsidRPr="00883426">
              <w:rPr>
                <w:lang w:val="en-GB"/>
              </w:rPr>
              <w:t xml:space="preserve">Natural disaster </w:t>
            </w:r>
            <w:r w:rsidRPr="00883426">
              <w:rPr>
                <w:i/>
                <w:iCs/>
                <w:lang w:val="en-GB"/>
              </w:rPr>
              <w:t>and e</w:t>
            </w:r>
            <w:r w:rsidRPr="00883426">
              <w:rPr>
                <w:lang w:val="en-GB"/>
              </w:rPr>
              <w:t>xtreme weather changes (</w:t>
            </w:r>
            <w:r w:rsidRPr="00883426">
              <w:rPr>
                <w:i/>
                <w:iCs/>
                <w:lang w:val="en-GB"/>
              </w:rPr>
              <w:t>E.g</w:t>
            </w:r>
            <w:r w:rsidRPr="00883426">
              <w:rPr>
                <w:lang w:val="en-GB"/>
              </w:rPr>
              <w:t xml:space="preserve">. </w:t>
            </w:r>
            <w:r w:rsidRPr="00883426">
              <w:rPr>
                <w:i/>
                <w:iCs/>
                <w:lang w:val="en-GB"/>
              </w:rPr>
              <w:t>Water scarcity, drought, land desertification, frost, floods, earthquakes etc.)</w:t>
            </w:r>
          </w:p>
          <w:p w14:paraId="1003B41D" w14:textId="77777777" w:rsidR="00B15BB2" w:rsidRPr="00883426" w:rsidRDefault="00B15BB2" w:rsidP="00E4552C">
            <w:pPr>
              <w:pStyle w:val="ListParagraph"/>
              <w:spacing w:after="0"/>
              <w:ind w:left="360"/>
              <w:rPr>
                <w:lang w:val="en-GB"/>
              </w:rPr>
            </w:pPr>
          </w:p>
        </w:tc>
        <w:tc>
          <w:tcPr>
            <w:tcW w:w="5239" w:type="dxa"/>
          </w:tcPr>
          <w:p w14:paraId="79217F98" w14:textId="77777777" w:rsidR="00B15BB2" w:rsidRPr="00883426" w:rsidRDefault="00B15BB2" w:rsidP="00E4552C">
            <w:pPr>
              <w:pStyle w:val="ListParagraph"/>
              <w:spacing w:after="0"/>
              <w:ind w:left="360"/>
              <w:rPr>
                <w:lang w:val="en-GB"/>
              </w:rPr>
            </w:pPr>
          </w:p>
          <w:p w14:paraId="1528D9DD" w14:textId="77777777" w:rsidR="00B15BB2" w:rsidRPr="00883426" w:rsidRDefault="00B15BB2" w:rsidP="00B15BB2">
            <w:pPr>
              <w:pStyle w:val="ListParagraph"/>
              <w:numPr>
                <w:ilvl w:val="0"/>
                <w:numId w:val="71"/>
              </w:numPr>
              <w:spacing w:after="0" w:line="240" w:lineRule="auto"/>
              <w:rPr>
                <w:lang w:val="en-GB"/>
              </w:rPr>
            </w:pPr>
            <w:r w:rsidRPr="00883426">
              <w:rPr>
                <w:lang w:val="en-GB"/>
              </w:rPr>
              <w:t>Monitoring of agricultural droughts</w:t>
            </w:r>
          </w:p>
          <w:p w14:paraId="5B3ABFA3" w14:textId="77777777" w:rsidR="00B15BB2" w:rsidRPr="00883426" w:rsidRDefault="00B15BB2" w:rsidP="00B15BB2">
            <w:pPr>
              <w:pStyle w:val="ListParagraph"/>
              <w:numPr>
                <w:ilvl w:val="0"/>
                <w:numId w:val="71"/>
              </w:numPr>
              <w:spacing w:after="0" w:line="240" w:lineRule="auto"/>
              <w:rPr>
                <w:lang w:val="en-GB"/>
              </w:rPr>
            </w:pPr>
            <w:r w:rsidRPr="00883426">
              <w:rPr>
                <w:lang w:val="en-GB"/>
              </w:rPr>
              <w:t>Set up frost monitoring and forecasting system</w:t>
            </w:r>
          </w:p>
          <w:p w14:paraId="77D6AD93" w14:textId="77777777" w:rsidR="00B15BB2" w:rsidRPr="00883426" w:rsidRDefault="00B15BB2" w:rsidP="00B15BB2">
            <w:pPr>
              <w:pStyle w:val="ListParagraph"/>
              <w:numPr>
                <w:ilvl w:val="0"/>
                <w:numId w:val="71"/>
              </w:numPr>
              <w:spacing w:after="0" w:line="240" w:lineRule="auto"/>
              <w:rPr>
                <w:i/>
                <w:iCs/>
                <w:lang w:val="en-GB"/>
              </w:rPr>
            </w:pPr>
            <w:r w:rsidRPr="00883426">
              <w:rPr>
                <w:lang w:val="en-GB"/>
              </w:rPr>
              <w:t xml:space="preserve">Implementation of automated field-based monitoring system </w:t>
            </w:r>
            <w:r w:rsidRPr="00883426">
              <w:rPr>
                <w:i/>
                <w:iCs/>
                <w:lang w:val="en-GB"/>
              </w:rPr>
              <w:t>(e.g. Informing on water availability, vegetation health etc.)</w:t>
            </w:r>
          </w:p>
          <w:p w14:paraId="01CDC6AF" w14:textId="77777777" w:rsidR="00B15BB2" w:rsidRPr="00883426" w:rsidRDefault="00B15BB2" w:rsidP="00E4552C">
            <w:pPr>
              <w:pStyle w:val="ListParagraph"/>
              <w:spacing w:after="0"/>
              <w:ind w:left="360"/>
              <w:rPr>
                <w:lang w:val="en-GB"/>
              </w:rPr>
            </w:pPr>
          </w:p>
        </w:tc>
      </w:tr>
      <w:tr w:rsidR="00B15BB2" w:rsidRPr="00883426" w14:paraId="26170116" w14:textId="77777777" w:rsidTr="00E4552C">
        <w:tc>
          <w:tcPr>
            <w:tcW w:w="2958" w:type="dxa"/>
          </w:tcPr>
          <w:p w14:paraId="4EC91747" w14:textId="77777777" w:rsidR="00B15BB2" w:rsidRPr="00883426" w:rsidRDefault="00B15BB2" w:rsidP="00E4552C">
            <w:pPr>
              <w:rPr>
                <w:b/>
                <w:bCs/>
                <w:lang w:val="en-GB"/>
              </w:rPr>
            </w:pPr>
            <w:r w:rsidRPr="00883426">
              <w:rPr>
                <w:b/>
                <w:bCs/>
                <w:lang w:val="en-GB"/>
              </w:rPr>
              <w:t>Societal</w:t>
            </w:r>
          </w:p>
          <w:p w14:paraId="138ED15E" w14:textId="77777777" w:rsidR="00B15BB2" w:rsidRPr="00883426" w:rsidRDefault="00B15BB2" w:rsidP="00B15BB2">
            <w:pPr>
              <w:pStyle w:val="ListParagraph"/>
              <w:numPr>
                <w:ilvl w:val="0"/>
                <w:numId w:val="80"/>
              </w:numPr>
              <w:spacing w:after="0" w:line="240" w:lineRule="auto"/>
              <w:rPr>
                <w:lang w:val="en-GB"/>
              </w:rPr>
            </w:pPr>
            <w:r w:rsidRPr="00883426">
              <w:rPr>
                <w:lang w:val="en-GB"/>
              </w:rPr>
              <w:t>Food crises</w:t>
            </w:r>
          </w:p>
          <w:p w14:paraId="291C1EAD" w14:textId="517A549E" w:rsidR="00B15BB2" w:rsidRPr="00883426" w:rsidRDefault="00B15BB2" w:rsidP="00883426">
            <w:pPr>
              <w:pStyle w:val="ListParagraph"/>
              <w:numPr>
                <w:ilvl w:val="0"/>
                <w:numId w:val="80"/>
              </w:numPr>
              <w:spacing w:after="0" w:line="240" w:lineRule="auto"/>
              <w:rPr>
                <w:lang w:val="en-GB"/>
              </w:rPr>
            </w:pPr>
            <w:r w:rsidRPr="00883426">
              <w:rPr>
                <w:lang w:val="en-GB"/>
              </w:rPr>
              <w:t xml:space="preserve">Large wave of immigration etc. </w:t>
            </w:r>
          </w:p>
        </w:tc>
        <w:tc>
          <w:tcPr>
            <w:tcW w:w="5239" w:type="dxa"/>
          </w:tcPr>
          <w:p w14:paraId="36D1A319" w14:textId="77777777" w:rsidR="00B15BB2" w:rsidRPr="00883426" w:rsidRDefault="00B15BB2" w:rsidP="00E4552C">
            <w:pPr>
              <w:pStyle w:val="ListParagraph"/>
              <w:spacing w:after="0"/>
              <w:ind w:left="360"/>
              <w:rPr>
                <w:lang w:val="en-GB"/>
              </w:rPr>
            </w:pPr>
          </w:p>
          <w:p w14:paraId="236ABE2A" w14:textId="77777777" w:rsidR="00B15BB2" w:rsidRPr="00883426" w:rsidRDefault="00B15BB2" w:rsidP="00B15BB2">
            <w:pPr>
              <w:pStyle w:val="ListParagraph"/>
              <w:numPr>
                <w:ilvl w:val="0"/>
                <w:numId w:val="72"/>
              </w:numPr>
              <w:spacing w:after="0" w:line="240" w:lineRule="auto"/>
              <w:rPr>
                <w:lang w:val="en-GB"/>
              </w:rPr>
            </w:pPr>
            <w:r w:rsidRPr="00883426">
              <w:rPr>
                <w:lang w:val="en-GB"/>
              </w:rPr>
              <w:t>Implementation of food security warning and communication system</w:t>
            </w:r>
          </w:p>
          <w:p w14:paraId="510E210E" w14:textId="77777777" w:rsidR="00B15BB2" w:rsidRPr="00883426" w:rsidRDefault="00B15BB2" w:rsidP="00B15BB2">
            <w:pPr>
              <w:pStyle w:val="ListParagraph"/>
              <w:numPr>
                <w:ilvl w:val="0"/>
                <w:numId w:val="72"/>
              </w:numPr>
              <w:spacing w:after="0" w:line="240" w:lineRule="auto"/>
              <w:rPr>
                <w:lang w:val="en-GB"/>
              </w:rPr>
            </w:pPr>
            <w:r w:rsidRPr="00883426">
              <w:rPr>
                <w:lang w:val="en-GB"/>
              </w:rPr>
              <w:t>Monitoring of agricultural labour working conditions</w:t>
            </w:r>
          </w:p>
        </w:tc>
      </w:tr>
      <w:tr w:rsidR="00B15BB2" w:rsidRPr="00883426" w14:paraId="21ADFE85" w14:textId="77777777" w:rsidTr="00E4552C">
        <w:tc>
          <w:tcPr>
            <w:tcW w:w="2958" w:type="dxa"/>
          </w:tcPr>
          <w:p w14:paraId="5B916B27" w14:textId="77777777" w:rsidR="00B15BB2" w:rsidRPr="00883426" w:rsidRDefault="00B15BB2" w:rsidP="00883426">
            <w:pPr>
              <w:spacing w:after="0"/>
              <w:rPr>
                <w:b/>
                <w:bCs/>
                <w:lang w:val="en-GB"/>
              </w:rPr>
            </w:pPr>
            <w:r w:rsidRPr="00883426">
              <w:rPr>
                <w:b/>
                <w:bCs/>
                <w:lang w:val="en-GB"/>
              </w:rPr>
              <w:t>Political</w:t>
            </w:r>
          </w:p>
          <w:p w14:paraId="74C89FEA" w14:textId="77777777" w:rsidR="00B15BB2" w:rsidRPr="00883426" w:rsidRDefault="00B15BB2" w:rsidP="00883426">
            <w:pPr>
              <w:pStyle w:val="ListParagraph"/>
              <w:numPr>
                <w:ilvl w:val="0"/>
                <w:numId w:val="81"/>
              </w:numPr>
              <w:spacing w:after="0" w:line="240" w:lineRule="auto"/>
              <w:rPr>
                <w:lang w:val="en-GB"/>
              </w:rPr>
            </w:pPr>
            <w:r w:rsidRPr="00883426">
              <w:rPr>
                <w:lang w:val="en-GB"/>
              </w:rPr>
              <w:t>Border closure</w:t>
            </w:r>
          </w:p>
          <w:p w14:paraId="4FABD1A9" w14:textId="77777777" w:rsidR="00B15BB2" w:rsidRPr="00883426" w:rsidRDefault="00B15BB2" w:rsidP="00883426">
            <w:pPr>
              <w:pStyle w:val="ListParagraph"/>
              <w:numPr>
                <w:ilvl w:val="0"/>
                <w:numId w:val="73"/>
              </w:numPr>
              <w:spacing w:after="0" w:line="240" w:lineRule="auto"/>
              <w:rPr>
                <w:lang w:val="en-GB"/>
              </w:rPr>
            </w:pPr>
            <w:r w:rsidRPr="00883426">
              <w:rPr>
                <w:lang w:val="en-GB"/>
              </w:rPr>
              <w:t xml:space="preserve">International and national legislation </w:t>
            </w:r>
            <w:r w:rsidRPr="00883426">
              <w:rPr>
                <w:i/>
                <w:iCs/>
                <w:lang w:val="en-GB"/>
              </w:rPr>
              <w:t>(E.g. Implementation of constraining export rules, high tariffs on imported agricultural inputs)</w:t>
            </w:r>
            <w:r w:rsidRPr="00883426">
              <w:rPr>
                <w:lang w:val="en-GB"/>
              </w:rPr>
              <w:t xml:space="preserve"> etc.</w:t>
            </w:r>
          </w:p>
        </w:tc>
        <w:tc>
          <w:tcPr>
            <w:tcW w:w="5239" w:type="dxa"/>
          </w:tcPr>
          <w:p w14:paraId="0D9731C4" w14:textId="77777777" w:rsidR="00B15BB2" w:rsidRPr="00883426" w:rsidRDefault="00B15BB2" w:rsidP="00E4552C">
            <w:pPr>
              <w:pStyle w:val="ListParagraph"/>
              <w:spacing w:after="0"/>
              <w:ind w:left="360"/>
              <w:rPr>
                <w:lang w:val="en-GB"/>
              </w:rPr>
            </w:pPr>
          </w:p>
          <w:p w14:paraId="7C5CD8DB" w14:textId="77777777" w:rsidR="00B15BB2" w:rsidRPr="00883426" w:rsidRDefault="00B15BB2" w:rsidP="00B15BB2">
            <w:pPr>
              <w:pStyle w:val="ListParagraph"/>
              <w:numPr>
                <w:ilvl w:val="0"/>
                <w:numId w:val="73"/>
              </w:numPr>
              <w:spacing w:after="0" w:line="240" w:lineRule="auto"/>
              <w:rPr>
                <w:lang w:val="en-GB"/>
              </w:rPr>
            </w:pPr>
            <w:r w:rsidRPr="00883426">
              <w:rPr>
                <w:lang w:val="en-GB"/>
              </w:rPr>
              <w:t>Inputs cost monitoring</w:t>
            </w:r>
          </w:p>
          <w:p w14:paraId="10F853A8" w14:textId="77777777" w:rsidR="00B15BB2" w:rsidRPr="00883426" w:rsidRDefault="00B15BB2" w:rsidP="00B15BB2">
            <w:pPr>
              <w:pStyle w:val="ListParagraph"/>
              <w:numPr>
                <w:ilvl w:val="0"/>
                <w:numId w:val="73"/>
              </w:numPr>
              <w:spacing w:after="0" w:line="240" w:lineRule="auto"/>
              <w:rPr>
                <w:lang w:val="en-GB"/>
              </w:rPr>
            </w:pPr>
            <w:r w:rsidRPr="00883426">
              <w:rPr>
                <w:lang w:val="en-GB"/>
              </w:rPr>
              <w:t>Monitoring of transboundary diseases</w:t>
            </w:r>
          </w:p>
        </w:tc>
      </w:tr>
    </w:tbl>
    <w:p w14:paraId="2B09E76B" w14:textId="77777777" w:rsidR="00B15BB2" w:rsidRPr="00883426" w:rsidRDefault="00B15BB2" w:rsidP="00B15BB2">
      <w:pPr>
        <w:rPr>
          <w:sz w:val="20"/>
          <w:szCs w:val="20"/>
          <w:lang w:val="en-GB"/>
        </w:rPr>
      </w:pPr>
    </w:p>
    <w:p w14:paraId="35FFC911" w14:textId="77777777" w:rsidR="00B15BB2" w:rsidRPr="00883426" w:rsidRDefault="00B15BB2" w:rsidP="00B15BB2">
      <w:pPr>
        <w:rPr>
          <w:lang w:val="en-GB"/>
        </w:rPr>
      </w:pPr>
    </w:p>
    <w:p w14:paraId="30D158CF" w14:textId="77777777" w:rsidR="00B15BB2" w:rsidRPr="00883426" w:rsidRDefault="00B15BB2" w:rsidP="00B15BB2">
      <w:pPr>
        <w:rPr>
          <w:lang w:val="en-GB"/>
        </w:rPr>
      </w:pPr>
    </w:p>
    <w:p w14:paraId="411AEA6D" w14:textId="4A11DB45" w:rsidR="00B15BB2" w:rsidRPr="00883426" w:rsidRDefault="00B15BB2">
      <w:pPr>
        <w:spacing w:after="0" w:line="240" w:lineRule="auto"/>
        <w:jc w:val="left"/>
        <w:rPr>
          <w:rFonts w:eastAsia="Times New Roman"/>
          <w:b/>
          <w:noProof/>
          <w:color w:val="000000" w:themeColor="text1"/>
          <w:sz w:val="32"/>
          <w:szCs w:val="32"/>
          <w:shd w:val="clear" w:color="auto" w:fill="FFFFFF"/>
          <w:lang w:val="en-GB" w:eastAsia="fr-FR"/>
        </w:rPr>
      </w:pPr>
    </w:p>
    <w:p w14:paraId="2A15D4BD" w14:textId="7E386DBA" w:rsidR="00B15BB2" w:rsidRPr="00883426" w:rsidRDefault="00B15BB2">
      <w:pPr>
        <w:spacing w:after="0" w:line="240" w:lineRule="auto"/>
        <w:jc w:val="left"/>
        <w:rPr>
          <w:rFonts w:eastAsia="Times New Roman"/>
          <w:b/>
          <w:noProof/>
          <w:color w:val="000000" w:themeColor="text1"/>
          <w:sz w:val="32"/>
          <w:szCs w:val="32"/>
          <w:shd w:val="clear" w:color="auto" w:fill="FFFFFF"/>
          <w:lang w:val="en-GB" w:eastAsia="fr-FR"/>
        </w:rPr>
      </w:pPr>
    </w:p>
    <w:p w14:paraId="55D674E0" w14:textId="6B8C173B" w:rsidR="00B15BB2" w:rsidRPr="00883426" w:rsidRDefault="00B15BB2">
      <w:pPr>
        <w:spacing w:after="0" w:line="240" w:lineRule="auto"/>
        <w:jc w:val="left"/>
        <w:rPr>
          <w:rFonts w:eastAsia="Times New Roman"/>
          <w:b/>
          <w:noProof/>
          <w:color w:val="000000" w:themeColor="text1"/>
          <w:sz w:val="32"/>
          <w:szCs w:val="32"/>
          <w:shd w:val="clear" w:color="auto" w:fill="FFFFFF"/>
          <w:lang w:val="en-GB" w:eastAsia="fr-FR"/>
        </w:rPr>
      </w:pPr>
    </w:p>
    <w:p w14:paraId="78641363" w14:textId="3534DB54" w:rsidR="00B15BB2" w:rsidRPr="00883426" w:rsidRDefault="00B15BB2">
      <w:pPr>
        <w:spacing w:after="0" w:line="240" w:lineRule="auto"/>
        <w:jc w:val="left"/>
        <w:rPr>
          <w:rFonts w:eastAsia="Times New Roman"/>
          <w:b/>
          <w:noProof/>
          <w:color w:val="000000" w:themeColor="text1"/>
          <w:sz w:val="32"/>
          <w:szCs w:val="32"/>
          <w:shd w:val="clear" w:color="auto" w:fill="FFFFFF"/>
          <w:lang w:val="en-GB" w:eastAsia="fr-FR"/>
        </w:rPr>
      </w:pPr>
    </w:p>
    <w:p w14:paraId="47CEEA3A" w14:textId="7170EC8C" w:rsidR="00B15BB2" w:rsidRPr="00883426" w:rsidRDefault="00B15BB2">
      <w:pPr>
        <w:spacing w:after="0" w:line="240" w:lineRule="auto"/>
        <w:jc w:val="left"/>
        <w:rPr>
          <w:rFonts w:eastAsia="Times New Roman"/>
          <w:b/>
          <w:noProof/>
          <w:color w:val="000000" w:themeColor="text1"/>
          <w:sz w:val="32"/>
          <w:szCs w:val="32"/>
          <w:shd w:val="clear" w:color="auto" w:fill="FFFFFF"/>
          <w:lang w:val="en-GB" w:eastAsia="fr-FR"/>
        </w:rPr>
      </w:pPr>
    </w:p>
    <w:p w14:paraId="142FAEF9" w14:textId="7CE600D0" w:rsidR="00B15BB2" w:rsidRPr="00883426" w:rsidRDefault="00B15BB2">
      <w:pPr>
        <w:spacing w:after="0" w:line="240" w:lineRule="auto"/>
        <w:jc w:val="left"/>
        <w:rPr>
          <w:rFonts w:eastAsia="Times New Roman"/>
          <w:b/>
          <w:noProof/>
          <w:color w:val="000000" w:themeColor="text1"/>
          <w:sz w:val="32"/>
          <w:szCs w:val="32"/>
          <w:shd w:val="clear" w:color="auto" w:fill="FFFFFF"/>
          <w:lang w:val="en-GB" w:eastAsia="fr-FR"/>
        </w:rPr>
      </w:pPr>
    </w:p>
    <w:p w14:paraId="1EBA35F5" w14:textId="4B6A8795" w:rsidR="00B15BB2" w:rsidRPr="00883426" w:rsidRDefault="00B15BB2">
      <w:pPr>
        <w:spacing w:after="0" w:line="240" w:lineRule="auto"/>
        <w:jc w:val="left"/>
        <w:rPr>
          <w:rFonts w:eastAsia="Times New Roman"/>
          <w:b/>
          <w:noProof/>
          <w:color w:val="000000" w:themeColor="text1"/>
          <w:sz w:val="32"/>
          <w:szCs w:val="32"/>
          <w:shd w:val="clear" w:color="auto" w:fill="FFFFFF"/>
          <w:lang w:val="en-GB" w:eastAsia="fr-FR"/>
        </w:rPr>
      </w:pPr>
    </w:p>
    <w:p w14:paraId="50E031D9" w14:textId="2AE743A9" w:rsidR="00B15BB2" w:rsidRPr="00883426" w:rsidRDefault="00B15BB2">
      <w:pPr>
        <w:spacing w:after="0" w:line="240" w:lineRule="auto"/>
        <w:jc w:val="left"/>
        <w:rPr>
          <w:rFonts w:eastAsia="Times New Roman"/>
          <w:b/>
          <w:noProof/>
          <w:color w:val="000000" w:themeColor="text1"/>
          <w:sz w:val="32"/>
          <w:szCs w:val="32"/>
          <w:shd w:val="clear" w:color="auto" w:fill="FFFFFF"/>
          <w:lang w:val="en-GB" w:eastAsia="fr-FR"/>
        </w:rPr>
      </w:pPr>
    </w:p>
    <w:p w14:paraId="051B7421" w14:textId="2665F6F8" w:rsidR="00B15BB2" w:rsidRPr="00883426" w:rsidRDefault="00B15BB2">
      <w:pPr>
        <w:spacing w:after="0" w:line="240" w:lineRule="auto"/>
        <w:jc w:val="left"/>
        <w:rPr>
          <w:rFonts w:eastAsia="Times New Roman"/>
          <w:b/>
          <w:noProof/>
          <w:color w:val="000000" w:themeColor="text1"/>
          <w:sz w:val="32"/>
          <w:szCs w:val="32"/>
          <w:shd w:val="clear" w:color="auto" w:fill="FFFFFF"/>
          <w:lang w:val="en-GB" w:eastAsia="fr-FR"/>
        </w:rPr>
      </w:pPr>
    </w:p>
    <w:p w14:paraId="30C045B0" w14:textId="77DC9C84" w:rsidR="00B15BB2" w:rsidRPr="00883426" w:rsidRDefault="00B15BB2">
      <w:pPr>
        <w:spacing w:after="0" w:line="240" w:lineRule="auto"/>
        <w:jc w:val="left"/>
        <w:rPr>
          <w:rFonts w:eastAsia="Times New Roman"/>
          <w:b/>
          <w:noProof/>
          <w:color w:val="000000" w:themeColor="text1"/>
          <w:sz w:val="32"/>
          <w:szCs w:val="32"/>
          <w:shd w:val="clear" w:color="auto" w:fill="FFFFFF"/>
          <w:lang w:val="en-GB" w:eastAsia="fr-FR"/>
        </w:rPr>
      </w:pPr>
    </w:p>
    <w:p w14:paraId="656D702F" w14:textId="47CB05EE" w:rsidR="00B15BB2" w:rsidRPr="00883426" w:rsidRDefault="00B15BB2">
      <w:pPr>
        <w:spacing w:after="0" w:line="240" w:lineRule="auto"/>
        <w:jc w:val="left"/>
        <w:rPr>
          <w:rFonts w:eastAsia="Times New Roman"/>
          <w:b/>
          <w:noProof/>
          <w:color w:val="000000" w:themeColor="text1"/>
          <w:sz w:val="32"/>
          <w:szCs w:val="32"/>
          <w:shd w:val="clear" w:color="auto" w:fill="FFFFFF"/>
          <w:lang w:val="en-GB" w:eastAsia="fr-FR"/>
        </w:rPr>
      </w:pPr>
    </w:p>
    <w:p w14:paraId="52AF676F" w14:textId="0F4D282A" w:rsidR="00B15BB2" w:rsidRPr="00883426" w:rsidRDefault="00B15BB2">
      <w:pPr>
        <w:spacing w:after="0" w:line="240" w:lineRule="auto"/>
        <w:jc w:val="left"/>
        <w:rPr>
          <w:rFonts w:eastAsia="Times New Roman"/>
          <w:b/>
          <w:noProof/>
          <w:color w:val="000000" w:themeColor="text1"/>
          <w:sz w:val="32"/>
          <w:szCs w:val="32"/>
          <w:shd w:val="clear" w:color="auto" w:fill="FFFFFF"/>
          <w:lang w:val="en-GB" w:eastAsia="fr-FR"/>
        </w:rPr>
      </w:pPr>
    </w:p>
    <w:p w14:paraId="1E0A97F8" w14:textId="18B92A06" w:rsidR="00B15BB2" w:rsidRPr="00883426" w:rsidRDefault="00B15BB2">
      <w:pPr>
        <w:spacing w:after="0" w:line="240" w:lineRule="auto"/>
        <w:jc w:val="left"/>
        <w:rPr>
          <w:rFonts w:eastAsia="Times New Roman"/>
          <w:b/>
          <w:noProof/>
          <w:color w:val="000000" w:themeColor="text1"/>
          <w:sz w:val="32"/>
          <w:szCs w:val="32"/>
          <w:shd w:val="clear" w:color="auto" w:fill="FFFFFF"/>
          <w:lang w:val="en-GB" w:eastAsia="fr-FR"/>
        </w:rPr>
      </w:pPr>
    </w:p>
    <w:p w14:paraId="128DE3AD" w14:textId="12105C3F" w:rsidR="00B15BB2" w:rsidRPr="00883426" w:rsidRDefault="00B15BB2">
      <w:pPr>
        <w:spacing w:after="0" w:line="240" w:lineRule="auto"/>
        <w:jc w:val="left"/>
        <w:rPr>
          <w:rFonts w:eastAsia="Times New Roman"/>
          <w:b/>
          <w:noProof/>
          <w:color w:val="000000" w:themeColor="text1"/>
          <w:sz w:val="32"/>
          <w:szCs w:val="32"/>
          <w:shd w:val="clear" w:color="auto" w:fill="FFFFFF"/>
          <w:lang w:val="en-GB" w:eastAsia="fr-FR"/>
        </w:rPr>
      </w:pPr>
    </w:p>
    <w:p w14:paraId="18AFA7D1" w14:textId="75FA9207" w:rsidR="00B15BB2" w:rsidRPr="00883426" w:rsidRDefault="00B15BB2">
      <w:pPr>
        <w:spacing w:after="0" w:line="240" w:lineRule="auto"/>
        <w:jc w:val="left"/>
        <w:rPr>
          <w:rFonts w:eastAsia="Times New Roman"/>
          <w:b/>
          <w:noProof/>
          <w:color w:val="000000" w:themeColor="text1"/>
          <w:sz w:val="32"/>
          <w:szCs w:val="32"/>
          <w:shd w:val="clear" w:color="auto" w:fill="FFFFFF"/>
          <w:lang w:val="en-GB" w:eastAsia="fr-FR"/>
        </w:rPr>
      </w:pPr>
    </w:p>
    <w:p w14:paraId="28C0FE2C" w14:textId="21732A1F" w:rsidR="00B15BB2" w:rsidRPr="00883426" w:rsidRDefault="00B15BB2">
      <w:pPr>
        <w:spacing w:after="0" w:line="240" w:lineRule="auto"/>
        <w:jc w:val="left"/>
        <w:rPr>
          <w:rFonts w:eastAsia="Times New Roman"/>
          <w:b/>
          <w:noProof/>
          <w:color w:val="000000" w:themeColor="text1"/>
          <w:sz w:val="32"/>
          <w:szCs w:val="32"/>
          <w:shd w:val="clear" w:color="auto" w:fill="FFFFFF"/>
          <w:lang w:val="en-GB" w:eastAsia="fr-FR"/>
        </w:rPr>
      </w:pPr>
    </w:p>
    <w:p w14:paraId="5A23AD18" w14:textId="462504DC" w:rsidR="00B15BB2" w:rsidRPr="00883426" w:rsidRDefault="00B15BB2">
      <w:pPr>
        <w:spacing w:after="0" w:line="240" w:lineRule="auto"/>
        <w:jc w:val="left"/>
        <w:rPr>
          <w:rFonts w:eastAsia="Times New Roman"/>
          <w:b/>
          <w:noProof/>
          <w:color w:val="000000" w:themeColor="text1"/>
          <w:sz w:val="32"/>
          <w:szCs w:val="32"/>
          <w:shd w:val="clear" w:color="auto" w:fill="FFFFFF"/>
          <w:lang w:val="en-GB" w:eastAsia="fr-FR"/>
        </w:rPr>
      </w:pPr>
    </w:p>
    <w:p w14:paraId="153858B8" w14:textId="1CB04E42" w:rsidR="00B15BB2" w:rsidRPr="00883426" w:rsidRDefault="00B15BB2">
      <w:pPr>
        <w:spacing w:after="0" w:line="240" w:lineRule="auto"/>
        <w:jc w:val="left"/>
        <w:rPr>
          <w:rFonts w:eastAsia="Times New Roman"/>
          <w:b/>
          <w:noProof/>
          <w:color w:val="000000" w:themeColor="text1"/>
          <w:sz w:val="32"/>
          <w:szCs w:val="32"/>
          <w:shd w:val="clear" w:color="auto" w:fill="FFFFFF"/>
          <w:lang w:val="en-GB" w:eastAsia="fr-FR"/>
        </w:rPr>
      </w:pPr>
    </w:p>
    <w:p w14:paraId="32B6FB77" w14:textId="39BAE138" w:rsidR="00B15BB2" w:rsidRPr="00883426" w:rsidRDefault="00B15BB2">
      <w:pPr>
        <w:spacing w:after="0" w:line="240" w:lineRule="auto"/>
        <w:jc w:val="left"/>
        <w:rPr>
          <w:rFonts w:eastAsia="Times New Roman"/>
          <w:b/>
          <w:noProof/>
          <w:color w:val="000000" w:themeColor="text1"/>
          <w:sz w:val="32"/>
          <w:szCs w:val="32"/>
          <w:shd w:val="clear" w:color="auto" w:fill="FFFFFF"/>
          <w:lang w:val="en-GB" w:eastAsia="fr-FR"/>
        </w:rPr>
      </w:pPr>
    </w:p>
    <w:p w14:paraId="515EEA8D" w14:textId="1C91E579" w:rsidR="00B15BB2" w:rsidRPr="00883426" w:rsidRDefault="00B15BB2">
      <w:pPr>
        <w:spacing w:after="0" w:line="240" w:lineRule="auto"/>
        <w:jc w:val="left"/>
        <w:rPr>
          <w:rFonts w:eastAsia="Times New Roman"/>
          <w:b/>
          <w:noProof/>
          <w:color w:val="000000" w:themeColor="text1"/>
          <w:sz w:val="32"/>
          <w:szCs w:val="32"/>
          <w:shd w:val="clear" w:color="auto" w:fill="FFFFFF"/>
          <w:lang w:val="en-GB" w:eastAsia="fr-FR"/>
        </w:rPr>
      </w:pPr>
    </w:p>
    <w:p w14:paraId="241D1AD1" w14:textId="77777777" w:rsidR="00B15BB2" w:rsidRPr="00883426" w:rsidRDefault="00B15BB2">
      <w:pPr>
        <w:spacing w:after="0" w:line="240" w:lineRule="auto"/>
        <w:jc w:val="left"/>
        <w:rPr>
          <w:rFonts w:eastAsia="Times New Roman"/>
          <w:b/>
          <w:noProof/>
          <w:color w:val="000000" w:themeColor="text1"/>
          <w:sz w:val="32"/>
          <w:szCs w:val="32"/>
          <w:shd w:val="clear" w:color="auto" w:fill="FFFFFF"/>
          <w:lang w:val="en-GB" w:eastAsia="fr-FR"/>
        </w:rPr>
      </w:pPr>
    </w:p>
    <w:p w14:paraId="5130EEEF" w14:textId="59861E8A" w:rsidR="0032208C" w:rsidRPr="00883426" w:rsidRDefault="00614B0F">
      <w:pPr>
        <w:pStyle w:val="Heading1"/>
        <w:rPr>
          <w:lang w:val="en-GB"/>
        </w:rPr>
      </w:pPr>
      <w:r w:rsidRPr="00883426">
        <w:rPr>
          <w:lang w:val="en-GB"/>
        </w:rPr>
        <w:t xml:space="preserve">Annex </w:t>
      </w:r>
      <w:r w:rsidR="004A0ADD">
        <w:rPr>
          <w:lang w:val="en-GB"/>
        </w:rPr>
        <w:t>4</w:t>
      </w:r>
      <w:r w:rsidR="001D2F5F" w:rsidRPr="00883426">
        <w:rPr>
          <w:lang w:val="en-GB"/>
        </w:rPr>
        <w:t> </w:t>
      </w:r>
      <w:r w:rsidRPr="00883426">
        <w:rPr>
          <w:lang w:val="en-GB"/>
        </w:rPr>
        <w:t xml:space="preserve">: </w:t>
      </w:r>
      <w:r w:rsidR="0032208C" w:rsidRPr="00883426">
        <w:rPr>
          <w:lang w:val="en-GB"/>
        </w:rPr>
        <w:t>M&amp;E Matrix</w:t>
      </w:r>
    </w:p>
    <w:p w14:paraId="39EEF0B0" w14:textId="2EAE6A27" w:rsidR="003B31DA" w:rsidRDefault="003B31DA" w:rsidP="0032208C">
      <w:pPr>
        <w:pStyle w:val="Paragraphe"/>
        <w:rPr>
          <w:lang w:val="en-GB"/>
        </w:rPr>
      </w:pPr>
    </w:p>
    <w:tbl>
      <w:tblPr>
        <w:tblW w:w="14670" w:type="dxa"/>
        <w:tblInd w:w="-10" w:type="dxa"/>
        <w:tblLook w:val="04A0" w:firstRow="1" w:lastRow="0" w:firstColumn="1" w:lastColumn="0" w:noHBand="0" w:noVBand="1"/>
      </w:tblPr>
      <w:tblGrid>
        <w:gridCol w:w="1550"/>
        <w:gridCol w:w="1725"/>
        <w:gridCol w:w="3383"/>
        <w:gridCol w:w="1441"/>
        <w:gridCol w:w="2167"/>
        <w:gridCol w:w="2464"/>
        <w:gridCol w:w="1940"/>
      </w:tblGrid>
      <w:tr w:rsidR="004A0ADD" w:rsidRPr="00883426" w14:paraId="0265A732" w14:textId="77777777" w:rsidTr="00515EFD">
        <w:trPr>
          <w:trHeight w:val="645"/>
        </w:trPr>
        <w:tc>
          <w:tcPr>
            <w:tcW w:w="1550" w:type="dxa"/>
            <w:tcBorders>
              <w:top w:val="single" w:sz="8" w:space="0" w:color="auto"/>
              <w:left w:val="single" w:sz="8" w:space="0" w:color="auto"/>
              <w:bottom w:val="nil"/>
              <w:right w:val="single" w:sz="8" w:space="0" w:color="auto"/>
            </w:tcBorders>
            <w:shd w:val="clear" w:color="000000" w:fill="FFD03B"/>
            <w:vAlign w:val="center"/>
            <w:hideMark/>
          </w:tcPr>
          <w:p w14:paraId="6393C9DC" w14:textId="77777777" w:rsidR="004A0ADD" w:rsidRPr="00883426" w:rsidRDefault="004A0ADD" w:rsidP="00515EFD">
            <w:pPr>
              <w:spacing w:after="0" w:line="240" w:lineRule="auto"/>
              <w:jc w:val="left"/>
              <w:rPr>
                <w:rFonts w:eastAsia="Times New Roman" w:cs="Calibri"/>
                <w:b/>
                <w:bCs/>
                <w:color w:val="000000"/>
                <w:sz w:val="24"/>
                <w:szCs w:val="24"/>
                <w:lang w:val="en-GB" w:eastAsia="en-GB"/>
              </w:rPr>
            </w:pPr>
            <w:r w:rsidRPr="00883426">
              <w:rPr>
                <w:rFonts w:eastAsia="Times New Roman" w:cs="Calibri"/>
                <w:b/>
                <w:bCs/>
                <w:color w:val="000000"/>
                <w:sz w:val="24"/>
                <w:szCs w:val="24"/>
                <w:lang w:val="en-GB" w:eastAsia="en-GB"/>
              </w:rPr>
              <w:t>IMPACT Objective</w:t>
            </w:r>
          </w:p>
        </w:tc>
        <w:tc>
          <w:tcPr>
            <w:tcW w:w="1725" w:type="dxa"/>
            <w:tcBorders>
              <w:top w:val="single" w:sz="8" w:space="0" w:color="auto"/>
              <w:left w:val="nil"/>
              <w:bottom w:val="nil"/>
              <w:right w:val="single" w:sz="8" w:space="0" w:color="auto"/>
            </w:tcBorders>
            <w:shd w:val="clear" w:color="000000" w:fill="FFD03B"/>
            <w:vAlign w:val="center"/>
            <w:hideMark/>
          </w:tcPr>
          <w:p w14:paraId="37B3F0D6" w14:textId="77777777" w:rsidR="004A0ADD" w:rsidRPr="00883426" w:rsidRDefault="004A0ADD" w:rsidP="00515EFD">
            <w:pPr>
              <w:spacing w:after="0" w:line="240" w:lineRule="auto"/>
              <w:jc w:val="left"/>
              <w:rPr>
                <w:rFonts w:eastAsia="Times New Roman" w:cs="Calibri"/>
                <w:b/>
                <w:bCs/>
                <w:color w:val="000000"/>
                <w:sz w:val="24"/>
                <w:szCs w:val="24"/>
                <w:lang w:val="en-GB" w:eastAsia="en-GB"/>
              </w:rPr>
            </w:pPr>
            <w:r w:rsidRPr="00883426">
              <w:rPr>
                <w:rFonts w:eastAsia="Times New Roman" w:cs="Calibri"/>
                <w:b/>
                <w:bCs/>
                <w:color w:val="000000"/>
                <w:sz w:val="24"/>
                <w:szCs w:val="24"/>
                <w:lang w:val="en-GB" w:eastAsia="en-GB"/>
              </w:rPr>
              <w:t>External M&amp;E Indicator</w:t>
            </w:r>
          </w:p>
        </w:tc>
        <w:tc>
          <w:tcPr>
            <w:tcW w:w="3383" w:type="dxa"/>
            <w:tcBorders>
              <w:top w:val="single" w:sz="8" w:space="0" w:color="auto"/>
              <w:left w:val="nil"/>
              <w:bottom w:val="nil"/>
              <w:right w:val="single" w:sz="8" w:space="0" w:color="auto"/>
            </w:tcBorders>
            <w:shd w:val="clear" w:color="000000" w:fill="FFD03B"/>
            <w:vAlign w:val="center"/>
            <w:hideMark/>
          </w:tcPr>
          <w:p w14:paraId="0D2B1B82" w14:textId="77777777" w:rsidR="004A0ADD" w:rsidRPr="00883426" w:rsidRDefault="004A0ADD" w:rsidP="00515EFD">
            <w:pPr>
              <w:spacing w:after="0" w:line="240" w:lineRule="auto"/>
              <w:jc w:val="left"/>
              <w:rPr>
                <w:rFonts w:eastAsia="Times New Roman" w:cs="Calibri"/>
                <w:b/>
                <w:bCs/>
                <w:color w:val="000000"/>
                <w:sz w:val="24"/>
                <w:szCs w:val="24"/>
                <w:lang w:val="en-GB" w:eastAsia="en-GB"/>
              </w:rPr>
            </w:pPr>
            <w:r w:rsidRPr="00883426">
              <w:rPr>
                <w:rFonts w:eastAsia="Times New Roman" w:cs="Calibri"/>
                <w:b/>
                <w:bCs/>
                <w:color w:val="000000"/>
                <w:sz w:val="24"/>
                <w:szCs w:val="24"/>
                <w:lang w:val="en-GB" w:eastAsia="en-GB"/>
              </w:rPr>
              <w:t>Internal M&amp;E Indicator</w:t>
            </w:r>
          </w:p>
        </w:tc>
        <w:tc>
          <w:tcPr>
            <w:tcW w:w="1441" w:type="dxa"/>
            <w:tcBorders>
              <w:top w:val="single" w:sz="8" w:space="0" w:color="auto"/>
              <w:left w:val="nil"/>
              <w:bottom w:val="nil"/>
              <w:right w:val="single" w:sz="8" w:space="0" w:color="auto"/>
            </w:tcBorders>
            <w:shd w:val="clear" w:color="000000" w:fill="FFD03B"/>
            <w:vAlign w:val="center"/>
            <w:hideMark/>
          </w:tcPr>
          <w:p w14:paraId="49CB14EE" w14:textId="77777777" w:rsidR="004A0ADD" w:rsidRPr="00883426" w:rsidRDefault="004A0ADD" w:rsidP="00515EFD">
            <w:pPr>
              <w:spacing w:after="0" w:line="240" w:lineRule="auto"/>
              <w:jc w:val="left"/>
              <w:rPr>
                <w:rFonts w:eastAsia="Times New Roman" w:cs="Calibri"/>
                <w:b/>
                <w:bCs/>
                <w:color w:val="000000"/>
                <w:sz w:val="24"/>
                <w:szCs w:val="24"/>
                <w:lang w:val="en-GB" w:eastAsia="en-GB"/>
              </w:rPr>
            </w:pPr>
            <w:r w:rsidRPr="00883426">
              <w:rPr>
                <w:rFonts w:eastAsia="Times New Roman" w:cs="Calibri"/>
                <w:b/>
                <w:bCs/>
                <w:color w:val="000000"/>
                <w:sz w:val="24"/>
                <w:szCs w:val="24"/>
                <w:lang w:val="en-GB" w:eastAsia="en-GB"/>
              </w:rPr>
              <w:t>Methodology</w:t>
            </w:r>
          </w:p>
        </w:tc>
        <w:tc>
          <w:tcPr>
            <w:tcW w:w="2167" w:type="dxa"/>
            <w:tcBorders>
              <w:top w:val="single" w:sz="8" w:space="0" w:color="auto"/>
              <w:left w:val="nil"/>
              <w:bottom w:val="nil"/>
              <w:right w:val="single" w:sz="8" w:space="0" w:color="auto"/>
            </w:tcBorders>
            <w:shd w:val="clear" w:color="000000" w:fill="FFD03B"/>
            <w:vAlign w:val="center"/>
            <w:hideMark/>
          </w:tcPr>
          <w:p w14:paraId="0EEECBFA" w14:textId="77777777" w:rsidR="004A0ADD" w:rsidRPr="00883426" w:rsidRDefault="004A0ADD" w:rsidP="00515EFD">
            <w:pPr>
              <w:spacing w:after="0" w:line="240" w:lineRule="auto"/>
              <w:jc w:val="left"/>
              <w:rPr>
                <w:rFonts w:eastAsia="Times New Roman" w:cs="Calibri"/>
                <w:b/>
                <w:bCs/>
                <w:color w:val="000000"/>
                <w:sz w:val="24"/>
                <w:szCs w:val="24"/>
                <w:lang w:val="en-GB" w:eastAsia="en-GB"/>
              </w:rPr>
            </w:pPr>
            <w:r w:rsidRPr="00883426">
              <w:rPr>
                <w:rFonts w:eastAsia="Times New Roman" w:cs="Calibri"/>
                <w:b/>
                <w:bCs/>
                <w:color w:val="000000"/>
                <w:sz w:val="24"/>
                <w:szCs w:val="24"/>
                <w:lang w:val="en-GB" w:eastAsia="en-GB"/>
              </w:rPr>
              <w:t>Focal point</w:t>
            </w:r>
          </w:p>
        </w:tc>
        <w:tc>
          <w:tcPr>
            <w:tcW w:w="2464" w:type="dxa"/>
            <w:tcBorders>
              <w:top w:val="single" w:sz="8" w:space="0" w:color="auto"/>
              <w:left w:val="nil"/>
              <w:bottom w:val="nil"/>
              <w:right w:val="single" w:sz="8" w:space="0" w:color="auto"/>
            </w:tcBorders>
            <w:shd w:val="clear" w:color="000000" w:fill="FFD03B"/>
            <w:vAlign w:val="center"/>
            <w:hideMark/>
          </w:tcPr>
          <w:p w14:paraId="7A13DD4E" w14:textId="77777777" w:rsidR="004A0ADD" w:rsidRPr="00883426" w:rsidRDefault="004A0ADD" w:rsidP="00515EFD">
            <w:pPr>
              <w:spacing w:after="0" w:line="240" w:lineRule="auto"/>
              <w:jc w:val="left"/>
              <w:rPr>
                <w:rFonts w:eastAsia="Times New Roman" w:cs="Calibri"/>
                <w:b/>
                <w:bCs/>
                <w:color w:val="000000"/>
                <w:sz w:val="24"/>
                <w:szCs w:val="24"/>
                <w:lang w:val="en-GB" w:eastAsia="en-GB"/>
              </w:rPr>
            </w:pPr>
            <w:r w:rsidRPr="00883426">
              <w:rPr>
                <w:rFonts w:eastAsia="Times New Roman" w:cs="Calibri"/>
                <w:b/>
                <w:bCs/>
                <w:color w:val="000000"/>
                <w:sz w:val="24"/>
                <w:szCs w:val="24"/>
                <w:lang w:val="en-GB" w:eastAsia="en-GB"/>
              </w:rPr>
              <w:t>Tool</w:t>
            </w:r>
          </w:p>
        </w:tc>
        <w:tc>
          <w:tcPr>
            <w:tcW w:w="1940" w:type="dxa"/>
            <w:tcBorders>
              <w:top w:val="single" w:sz="8" w:space="0" w:color="auto"/>
              <w:left w:val="nil"/>
              <w:bottom w:val="nil"/>
              <w:right w:val="single" w:sz="8" w:space="0" w:color="auto"/>
            </w:tcBorders>
            <w:shd w:val="clear" w:color="000000" w:fill="FFD03B"/>
          </w:tcPr>
          <w:p w14:paraId="671DEEF9" w14:textId="77777777" w:rsidR="004A0ADD" w:rsidRPr="00883426" w:rsidRDefault="004A0ADD" w:rsidP="00515EFD">
            <w:pPr>
              <w:spacing w:after="0" w:line="240" w:lineRule="auto"/>
              <w:jc w:val="left"/>
              <w:rPr>
                <w:rFonts w:eastAsia="Times New Roman" w:cs="Calibri"/>
                <w:b/>
                <w:bCs/>
                <w:color w:val="000000"/>
                <w:sz w:val="24"/>
                <w:szCs w:val="24"/>
                <w:lang w:val="en-GB" w:eastAsia="en-GB"/>
              </w:rPr>
            </w:pPr>
            <w:r w:rsidRPr="00883426">
              <w:rPr>
                <w:rFonts w:eastAsia="Times New Roman" w:cs="Calibri"/>
                <w:b/>
                <w:bCs/>
                <w:color w:val="000000"/>
                <w:sz w:val="24"/>
                <w:szCs w:val="24"/>
                <w:lang w:val="en-GB" w:eastAsia="en-GB"/>
              </w:rPr>
              <w:t>Research-specific information</w:t>
            </w:r>
          </w:p>
        </w:tc>
      </w:tr>
      <w:tr w:rsidR="004A0ADD" w:rsidRPr="00883426" w14:paraId="38465D45" w14:textId="77777777" w:rsidTr="00515EFD">
        <w:trPr>
          <w:trHeight w:val="660"/>
        </w:trPr>
        <w:tc>
          <w:tcPr>
            <w:tcW w:w="1550" w:type="dxa"/>
            <w:vMerge w:val="restart"/>
            <w:tcBorders>
              <w:top w:val="single" w:sz="8" w:space="0" w:color="auto"/>
              <w:left w:val="single" w:sz="8" w:space="0" w:color="auto"/>
              <w:bottom w:val="single" w:sz="4" w:space="0" w:color="auto"/>
              <w:right w:val="single" w:sz="8" w:space="0" w:color="auto"/>
            </w:tcBorders>
            <w:shd w:val="clear" w:color="000000" w:fill="E6B8B7"/>
            <w:vAlign w:val="center"/>
            <w:hideMark/>
          </w:tcPr>
          <w:p w14:paraId="10CBC963" w14:textId="77777777" w:rsidR="004A0ADD" w:rsidRPr="00883426" w:rsidRDefault="004A0ADD" w:rsidP="00515EFD">
            <w:pPr>
              <w:spacing w:after="0" w:line="240" w:lineRule="auto"/>
              <w:jc w:val="left"/>
              <w:rPr>
                <w:rFonts w:eastAsia="Times New Roman" w:cs="Calibri"/>
                <w:b/>
                <w:bCs/>
                <w:lang w:val="en-GB" w:eastAsia="en-GB"/>
              </w:rPr>
            </w:pPr>
            <w:r w:rsidRPr="00883426">
              <w:rPr>
                <w:rFonts w:eastAsia="Times New Roman" w:cs="Calibri"/>
                <w:b/>
                <w:bCs/>
                <w:lang w:val="en-GB" w:eastAsia="en-GB"/>
              </w:rPr>
              <w:t>Humanitarian stakeholders are accessing IMPACT products</w:t>
            </w:r>
          </w:p>
        </w:tc>
        <w:tc>
          <w:tcPr>
            <w:tcW w:w="1725" w:type="dxa"/>
            <w:vMerge w:val="restart"/>
            <w:tcBorders>
              <w:top w:val="single" w:sz="8" w:space="0" w:color="auto"/>
              <w:left w:val="nil"/>
              <w:bottom w:val="single" w:sz="4" w:space="0" w:color="auto"/>
              <w:right w:val="single" w:sz="4" w:space="0" w:color="auto"/>
            </w:tcBorders>
            <w:shd w:val="clear" w:color="000000" w:fill="F2DCDB"/>
            <w:vAlign w:val="center"/>
            <w:hideMark/>
          </w:tcPr>
          <w:p w14:paraId="74F9927C" w14:textId="77777777" w:rsidR="004A0ADD" w:rsidRPr="00883426" w:rsidRDefault="004A0ADD" w:rsidP="00515EFD">
            <w:pPr>
              <w:spacing w:after="0" w:line="240" w:lineRule="auto"/>
              <w:jc w:val="left"/>
              <w:rPr>
                <w:rFonts w:eastAsia="Times New Roman" w:cs="Calibri"/>
                <w:color w:val="000000"/>
                <w:lang w:val="en-GB" w:eastAsia="en-GB"/>
              </w:rPr>
            </w:pPr>
            <w:r w:rsidRPr="00883426">
              <w:rPr>
                <w:rFonts w:eastAsia="Times New Roman" w:cs="Calibri"/>
                <w:color w:val="000000"/>
                <w:lang w:val="en-GB" w:eastAsia="en-GB"/>
              </w:rPr>
              <w:t>Number of humanitarian organisations accessing IMPACT services/products</w:t>
            </w:r>
            <w:r w:rsidRPr="00883426">
              <w:rPr>
                <w:rFonts w:eastAsia="Times New Roman" w:cs="Calibri"/>
                <w:color w:val="000000"/>
                <w:lang w:val="en-GB" w:eastAsia="en-GB"/>
              </w:rPr>
              <w:br/>
            </w:r>
            <w:r w:rsidRPr="00883426">
              <w:rPr>
                <w:rFonts w:eastAsia="Times New Roman" w:cs="Calibri"/>
                <w:color w:val="000000"/>
                <w:lang w:val="en-GB" w:eastAsia="en-GB"/>
              </w:rPr>
              <w:br/>
              <w:t>Number of individuals accessing IMPACT services/products</w:t>
            </w:r>
          </w:p>
        </w:tc>
        <w:tc>
          <w:tcPr>
            <w:tcW w:w="3383" w:type="dxa"/>
            <w:tcBorders>
              <w:top w:val="single" w:sz="8" w:space="0" w:color="auto"/>
              <w:left w:val="nil"/>
              <w:bottom w:val="single" w:sz="4" w:space="0" w:color="auto"/>
              <w:right w:val="single" w:sz="4" w:space="0" w:color="auto"/>
            </w:tcBorders>
            <w:shd w:val="clear" w:color="000000" w:fill="F2DCDB"/>
            <w:vAlign w:val="center"/>
            <w:hideMark/>
          </w:tcPr>
          <w:p w14:paraId="2575A6BE" w14:textId="77777777" w:rsidR="004A0ADD" w:rsidRPr="00883426" w:rsidRDefault="004A0ADD" w:rsidP="00515EFD">
            <w:pPr>
              <w:spacing w:after="0" w:line="240" w:lineRule="auto"/>
              <w:jc w:val="left"/>
              <w:rPr>
                <w:rFonts w:eastAsia="Times New Roman" w:cs="Calibri"/>
                <w:lang w:val="en-GB" w:eastAsia="en-GB"/>
              </w:rPr>
            </w:pPr>
            <w:r w:rsidRPr="00883426">
              <w:rPr>
                <w:rFonts w:eastAsia="Times New Roman" w:cs="Calibri"/>
                <w:lang w:val="en-GB" w:eastAsia="en-GB"/>
              </w:rPr>
              <w:t># of downloads of the three reports from Resource Center</w:t>
            </w:r>
          </w:p>
        </w:tc>
        <w:tc>
          <w:tcPr>
            <w:tcW w:w="1441" w:type="dxa"/>
            <w:vMerge w:val="restart"/>
            <w:tcBorders>
              <w:top w:val="single" w:sz="8" w:space="0" w:color="auto"/>
              <w:left w:val="single" w:sz="4" w:space="0" w:color="auto"/>
              <w:bottom w:val="nil"/>
              <w:right w:val="single" w:sz="4" w:space="0" w:color="auto"/>
            </w:tcBorders>
            <w:shd w:val="clear" w:color="000000" w:fill="F2DCDB"/>
            <w:vAlign w:val="center"/>
            <w:hideMark/>
          </w:tcPr>
          <w:p w14:paraId="2D8A9F11" w14:textId="77777777" w:rsidR="004A0ADD" w:rsidRPr="00883426" w:rsidRDefault="004A0ADD" w:rsidP="00515EFD">
            <w:pPr>
              <w:spacing w:after="0" w:line="240" w:lineRule="auto"/>
              <w:jc w:val="left"/>
              <w:rPr>
                <w:rFonts w:eastAsia="Times New Roman" w:cs="Calibri"/>
                <w:lang w:val="en-GB" w:eastAsia="en-GB"/>
              </w:rPr>
            </w:pPr>
            <w:r w:rsidRPr="00883426">
              <w:rPr>
                <w:rFonts w:eastAsia="Times New Roman" w:cs="Calibri"/>
                <w:lang w:val="en-GB" w:eastAsia="en-GB"/>
              </w:rPr>
              <w:t>User monitoring</w:t>
            </w:r>
          </w:p>
        </w:tc>
        <w:tc>
          <w:tcPr>
            <w:tcW w:w="2167" w:type="dxa"/>
            <w:tcBorders>
              <w:top w:val="single" w:sz="8" w:space="0" w:color="auto"/>
              <w:left w:val="nil"/>
              <w:bottom w:val="single" w:sz="4" w:space="0" w:color="auto"/>
              <w:right w:val="single" w:sz="4" w:space="0" w:color="auto"/>
            </w:tcBorders>
            <w:shd w:val="clear" w:color="000000" w:fill="F2DCDB"/>
            <w:vAlign w:val="center"/>
            <w:hideMark/>
          </w:tcPr>
          <w:p w14:paraId="3A051310" w14:textId="77777777" w:rsidR="004A0ADD" w:rsidRPr="00883426" w:rsidRDefault="004A0ADD" w:rsidP="00515EFD">
            <w:pPr>
              <w:spacing w:after="0" w:line="240" w:lineRule="auto"/>
              <w:jc w:val="left"/>
              <w:rPr>
                <w:rFonts w:eastAsia="Times New Roman" w:cs="Calibri"/>
                <w:lang w:val="en-GB" w:eastAsia="en-GB"/>
              </w:rPr>
            </w:pPr>
            <w:r w:rsidRPr="00883426">
              <w:rPr>
                <w:rFonts w:eastAsia="Times New Roman" w:cs="Calibri"/>
                <w:lang w:val="en-GB" w:eastAsia="en-GB"/>
              </w:rPr>
              <w:t>Country request to HQ</w:t>
            </w:r>
          </w:p>
        </w:tc>
        <w:tc>
          <w:tcPr>
            <w:tcW w:w="2464" w:type="dxa"/>
            <w:vMerge w:val="restart"/>
            <w:tcBorders>
              <w:top w:val="single" w:sz="8" w:space="0" w:color="auto"/>
              <w:left w:val="single" w:sz="4" w:space="0" w:color="auto"/>
              <w:bottom w:val="nil"/>
              <w:right w:val="single" w:sz="8" w:space="0" w:color="auto"/>
            </w:tcBorders>
            <w:shd w:val="clear" w:color="000000" w:fill="F2DCDB"/>
            <w:vAlign w:val="center"/>
            <w:hideMark/>
          </w:tcPr>
          <w:p w14:paraId="6FB91604" w14:textId="77777777" w:rsidR="004A0ADD" w:rsidRPr="00883426" w:rsidRDefault="004A0ADD" w:rsidP="00515EFD">
            <w:pPr>
              <w:spacing w:after="0" w:line="240" w:lineRule="auto"/>
              <w:jc w:val="left"/>
              <w:rPr>
                <w:rFonts w:eastAsia="Times New Roman" w:cs="Calibri"/>
                <w:lang w:val="en-GB" w:eastAsia="en-GB"/>
              </w:rPr>
            </w:pPr>
            <w:r w:rsidRPr="00883426">
              <w:rPr>
                <w:rFonts w:eastAsia="Times New Roman" w:cs="Calibri"/>
                <w:lang w:val="en-GB" w:eastAsia="en-GB"/>
              </w:rPr>
              <w:t>User log</w:t>
            </w:r>
          </w:p>
        </w:tc>
        <w:tc>
          <w:tcPr>
            <w:tcW w:w="1940" w:type="dxa"/>
            <w:tcBorders>
              <w:top w:val="single" w:sz="8" w:space="0" w:color="auto"/>
              <w:left w:val="single" w:sz="4" w:space="0" w:color="auto"/>
              <w:bottom w:val="nil"/>
              <w:right w:val="single" w:sz="8" w:space="0" w:color="auto"/>
            </w:tcBorders>
            <w:shd w:val="clear" w:color="000000" w:fill="F2DCDB"/>
            <w:vAlign w:val="center"/>
          </w:tcPr>
          <w:p w14:paraId="2A8E830D" w14:textId="77777777" w:rsidR="004A0ADD" w:rsidRPr="00883426" w:rsidRDefault="004A0ADD" w:rsidP="00515EFD">
            <w:pPr>
              <w:spacing w:after="0" w:line="240" w:lineRule="auto"/>
              <w:jc w:val="center"/>
              <w:rPr>
                <w:rFonts w:eastAsia="Times New Roman" w:cs="Calibri"/>
                <w:lang w:val="en-GB" w:eastAsia="en-GB"/>
              </w:rPr>
            </w:pPr>
            <w:r w:rsidRPr="00883426">
              <w:rPr>
                <w:rFonts w:eastAsia="Times New Roman" w:cs="Calibri"/>
                <w:lang w:val="en-GB" w:eastAsia="en-GB"/>
              </w:rPr>
              <w:t>Yes</w:t>
            </w:r>
          </w:p>
        </w:tc>
      </w:tr>
      <w:tr w:rsidR="004A0ADD" w:rsidRPr="00883426" w14:paraId="7B9227EA" w14:textId="77777777" w:rsidTr="00515EFD">
        <w:trPr>
          <w:trHeight w:val="660"/>
        </w:trPr>
        <w:tc>
          <w:tcPr>
            <w:tcW w:w="1550" w:type="dxa"/>
            <w:vMerge/>
            <w:tcBorders>
              <w:top w:val="single" w:sz="8" w:space="0" w:color="auto"/>
              <w:left w:val="single" w:sz="8" w:space="0" w:color="auto"/>
              <w:bottom w:val="single" w:sz="4" w:space="0" w:color="auto"/>
              <w:right w:val="single" w:sz="8" w:space="0" w:color="auto"/>
            </w:tcBorders>
            <w:vAlign w:val="center"/>
            <w:hideMark/>
          </w:tcPr>
          <w:p w14:paraId="7E74E7D8" w14:textId="77777777" w:rsidR="004A0ADD" w:rsidRPr="00883426" w:rsidRDefault="004A0ADD" w:rsidP="00515EFD">
            <w:pPr>
              <w:spacing w:after="0" w:line="240" w:lineRule="auto"/>
              <w:jc w:val="left"/>
              <w:rPr>
                <w:rFonts w:eastAsia="Times New Roman" w:cs="Calibri"/>
                <w:b/>
                <w:bCs/>
                <w:lang w:val="en-GB" w:eastAsia="en-GB"/>
              </w:rPr>
            </w:pPr>
          </w:p>
        </w:tc>
        <w:tc>
          <w:tcPr>
            <w:tcW w:w="1725" w:type="dxa"/>
            <w:vMerge/>
            <w:tcBorders>
              <w:top w:val="single" w:sz="8" w:space="0" w:color="auto"/>
              <w:left w:val="nil"/>
              <w:bottom w:val="single" w:sz="4" w:space="0" w:color="auto"/>
              <w:right w:val="single" w:sz="4" w:space="0" w:color="auto"/>
            </w:tcBorders>
            <w:vAlign w:val="center"/>
            <w:hideMark/>
          </w:tcPr>
          <w:p w14:paraId="65EF4A1E" w14:textId="77777777" w:rsidR="004A0ADD" w:rsidRPr="00883426" w:rsidRDefault="004A0ADD" w:rsidP="00515EFD">
            <w:pPr>
              <w:spacing w:after="0" w:line="240" w:lineRule="auto"/>
              <w:jc w:val="left"/>
              <w:rPr>
                <w:rFonts w:eastAsia="Times New Roman" w:cs="Calibri"/>
                <w:color w:val="000000"/>
                <w:lang w:val="en-GB" w:eastAsia="en-GB"/>
              </w:rPr>
            </w:pPr>
          </w:p>
        </w:tc>
        <w:tc>
          <w:tcPr>
            <w:tcW w:w="3383" w:type="dxa"/>
            <w:tcBorders>
              <w:top w:val="nil"/>
              <w:left w:val="nil"/>
              <w:bottom w:val="single" w:sz="4" w:space="0" w:color="auto"/>
              <w:right w:val="single" w:sz="4" w:space="0" w:color="auto"/>
            </w:tcBorders>
            <w:shd w:val="clear" w:color="000000" w:fill="F2DCDB"/>
            <w:vAlign w:val="center"/>
            <w:hideMark/>
          </w:tcPr>
          <w:p w14:paraId="27FB5C75" w14:textId="77777777" w:rsidR="004A0ADD" w:rsidRPr="00883426" w:rsidRDefault="004A0ADD" w:rsidP="00515EFD">
            <w:pPr>
              <w:spacing w:after="0" w:line="240" w:lineRule="auto"/>
              <w:jc w:val="left"/>
              <w:rPr>
                <w:rFonts w:eastAsia="Times New Roman" w:cs="Calibri"/>
                <w:lang w:val="en-GB" w:eastAsia="en-GB"/>
              </w:rPr>
            </w:pPr>
            <w:r w:rsidRPr="00883426">
              <w:rPr>
                <w:rFonts w:eastAsia="Times New Roman" w:cs="Calibri"/>
                <w:lang w:val="en-GB" w:eastAsia="en-GB"/>
              </w:rPr>
              <w:t># of downloads of the three reports from Relief Web</w:t>
            </w:r>
          </w:p>
        </w:tc>
        <w:tc>
          <w:tcPr>
            <w:tcW w:w="1441" w:type="dxa"/>
            <w:vMerge/>
            <w:tcBorders>
              <w:top w:val="single" w:sz="8" w:space="0" w:color="auto"/>
              <w:left w:val="single" w:sz="4" w:space="0" w:color="auto"/>
              <w:bottom w:val="nil"/>
              <w:right w:val="single" w:sz="4" w:space="0" w:color="auto"/>
            </w:tcBorders>
            <w:vAlign w:val="center"/>
            <w:hideMark/>
          </w:tcPr>
          <w:p w14:paraId="7116BC22" w14:textId="77777777" w:rsidR="004A0ADD" w:rsidRPr="00883426" w:rsidRDefault="004A0ADD" w:rsidP="00515EFD">
            <w:pPr>
              <w:spacing w:after="0" w:line="240" w:lineRule="auto"/>
              <w:jc w:val="left"/>
              <w:rPr>
                <w:rFonts w:eastAsia="Times New Roman" w:cs="Calibri"/>
                <w:lang w:val="en-GB" w:eastAsia="en-GB"/>
              </w:rPr>
            </w:pPr>
          </w:p>
        </w:tc>
        <w:tc>
          <w:tcPr>
            <w:tcW w:w="2167" w:type="dxa"/>
            <w:tcBorders>
              <w:top w:val="nil"/>
              <w:left w:val="nil"/>
              <w:bottom w:val="single" w:sz="4" w:space="0" w:color="auto"/>
              <w:right w:val="single" w:sz="4" w:space="0" w:color="auto"/>
            </w:tcBorders>
            <w:shd w:val="clear" w:color="000000" w:fill="F2DCDB"/>
            <w:vAlign w:val="center"/>
            <w:hideMark/>
          </w:tcPr>
          <w:p w14:paraId="103C5712" w14:textId="77777777" w:rsidR="004A0ADD" w:rsidRPr="00883426" w:rsidRDefault="004A0ADD" w:rsidP="00515EFD">
            <w:pPr>
              <w:spacing w:after="0" w:line="240" w:lineRule="auto"/>
              <w:jc w:val="left"/>
              <w:rPr>
                <w:rFonts w:eastAsia="Times New Roman" w:cs="Calibri"/>
                <w:lang w:val="en-GB" w:eastAsia="en-GB"/>
              </w:rPr>
            </w:pPr>
            <w:r w:rsidRPr="00883426">
              <w:rPr>
                <w:rFonts w:eastAsia="Times New Roman" w:cs="Calibri"/>
                <w:lang w:val="en-GB" w:eastAsia="en-GB"/>
              </w:rPr>
              <w:t>Country request to HQ</w:t>
            </w:r>
          </w:p>
        </w:tc>
        <w:tc>
          <w:tcPr>
            <w:tcW w:w="2464" w:type="dxa"/>
            <w:vMerge/>
            <w:tcBorders>
              <w:top w:val="single" w:sz="8" w:space="0" w:color="auto"/>
              <w:left w:val="single" w:sz="4" w:space="0" w:color="auto"/>
              <w:bottom w:val="nil"/>
              <w:right w:val="single" w:sz="8" w:space="0" w:color="auto"/>
            </w:tcBorders>
            <w:vAlign w:val="center"/>
            <w:hideMark/>
          </w:tcPr>
          <w:p w14:paraId="75E5049C" w14:textId="77777777" w:rsidR="004A0ADD" w:rsidRPr="00883426" w:rsidRDefault="004A0ADD" w:rsidP="00515EFD">
            <w:pPr>
              <w:spacing w:after="0" w:line="240" w:lineRule="auto"/>
              <w:jc w:val="left"/>
              <w:rPr>
                <w:rFonts w:eastAsia="Times New Roman" w:cs="Calibri"/>
                <w:lang w:val="en-GB" w:eastAsia="en-GB"/>
              </w:rPr>
            </w:pPr>
          </w:p>
        </w:tc>
        <w:tc>
          <w:tcPr>
            <w:tcW w:w="1940" w:type="dxa"/>
            <w:tcBorders>
              <w:top w:val="single" w:sz="8" w:space="0" w:color="auto"/>
              <w:left w:val="single" w:sz="4" w:space="0" w:color="auto"/>
              <w:bottom w:val="nil"/>
              <w:right w:val="single" w:sz="8" w:space="0" w:color="auto"/>
            </w:tcBorders>
            <w:shd w:val="clear" w:color="auto" w:fill="F0DCDB"/>
            <w:vAlign w:val="center"/>
          </w:tcPr>
          <w:p w14:paraId="6DEEC1EA" w14:textId="77777777" w:rsidR="004A0ADD" w:rsidRPr="00883426" w:rsidRDefault="004A0ADD" w:rsidP="00515EFD">
            <w:pPr>
              <w:spacing w:after="0" w:line="240" w:lineRule="auto"/>
              <w:jc w:val="center"/>
              <w:rPr>
                <w:rFonts w:eastAsia="Times New Roman" w:cs="Calibri"/>
                <w:lang w:val="en-GB" w:eastAsia="en-GB"/>
              </w:rPr>
            </w:pPr>
            <w:r w:rsidRPr="00883426">
              <w:rPr>
                <w:rFonts w:eastAsia="Times New Roman" w:cs="Calibri"/>
                <w:lang w:val="en-GB" w:eastAsia="en-GB"/>
              </w:rPr>
              <w:t>Yes</w:t>
            </w:r>
          </w:p>
        </w:tc>
      </w:tr>
      <w:tr w:rsidR="004A0ADD" w:rsidRPr="00883426" w14:paraId="61B2BAB9" w14:textId="77777777" w:rsidTr="00515EFD">
        <w:trPr>
          <w:trHeight w:val="660"/>
        </w:trPr>
        <w:tc>
          <w:tcPr>
            <w:tcW w:w="1550" w:type="dxa"/>
            <w:vMerge/>
            <w:tcBorders>
              <w:top w:val="single" w:sz="8" w:space="0" w:color="auto"/>
              <w:left w:val="single" w:sz="8" w:space="0" w:color="auto"/>
              <w:bottom w:val="single" w:sz="4" w:space="0" w:color="auto"/>
              <w:right w:val="single" w:sz="8" w:space="0" w:color="auto"/>
            </w:tcBorders>
            <w:vAlign w:val="center"/>
            <w:hideMark/>
          </w:tcPr>
          <w:p w14:paraId="31122A3B" w14:textId="77777777" w:rsidR="004A0ADD" w:rsidRPr="00883426" w:rsidRDefault="004A0ADD" w:rsidP="00515EFD">
            <w:pPr>
              <w:spacing w:after="0" w:line="240" w:lineRule="auto"/>
              <w:jc w:val="left"/>
              <w:rPr>
                <w:rFonts w:eastAsia="Times New Roman" w:cs="Calibri"/>
                <w:b/>
                <w:bCs/>
                <w:lang w:val="en-GB" w:eastAsia="en-GB"/>
              </w:rPr>
            </w:pPr>
          </w:p>
        </w:tc>
        <w:tc>
          <w:tcPr>
            <w:tcW w:w="1725" w:type="dxa"/>
            <w:vMerge/>
            <w:tcBorders>
              <w:top w:val="single" w:sz="8" w:space="0" w:color="auto"/>
              <w:left w:val="nil"/>
              <w:bottom w:val="single" w:sz="4" w:space="0" w:color="auto"/>
              <w:right w:val="single" w:sz="4" w:space="0" w:color="auto"/>
            </w:tcBorders>
            <w:vAlign w:val="center"/>
            <w:hideMark/>
          </w:tcPr>
          <w:p w14:paraId="20EAD468" w14:textId="77777777" w:rsidR="004A0ADD" w:rsidRPr="00883426" w:rsidRDefault="004A0ADD" w:rsidP="00515EFD">
            <w:pPr>
              <w:spacing w:after="0" w:line="240" w:lineRule="auto"/>
              <w:jc w:val="left"/>
              <w:rPr>
                <w:rFonts w:eastAsia="Times New Roman" w:cs="Calibri"/>
                <w:color w:val="000000"/>
                <w:lang w:val="en-GB" w:eastAsia="en-GB"/>
              </w:rPr>
            </w:pPr>
          </w:p>
        </w:tc>
        <w:tc>
          <w:tcPr>
            <w:tcW w:w="3383" w:type="dxa"/>
            <w:tcBorders>
              <w:top w:val="nil"/>
              <w:left w:val="nil"/>
              <w:bottom w:val="single" w:sz="4" w:space="0" w:color="auto"/>
              <w:right w:val="single" w:sz="4" w:space="0" w:color="auto"/>
            </w:tcBorders>
            <w:shd w:val="clear" w:color="000000" w:fill="F2DCDB"/>
            <w:vAlign w:val="center"/>
            <w:hideMark/>
          </w:tcPr>
          <w:p w14:paraId="6BE34B62" w14:textId="77777777" w:rsidR="004A0ADD" w:rsidRPr="00883426" w:rsidRDefault="004A0ADD" w:rsidP="00515EFD">
            <w:pPr>
              <w:spacing w:after="0" w:line="240" w:lineRule="auto"/>
              <w:jc w:val="left"/>
              <w:rPr>
                <w:rFonts w:eastAsia="Times New Roman" w:cs="Calibri"/>
                <w:lang w:val="en-GB" w:eastAsia="en-GB"/>
              </w:rPr>
            </w:pPr>
            <w:r w:rsidRPr="00883426">
              <w:rPr>
                <w:rFonts w:eastAsia="Times New Roman" w:cs="Calibri"/>
                <w:lang w:val="en-GB" w:eastAsia="en-GB"/>
              </w:rPr>
              <w:t># of downloads of the three reports from Country level platforms</w:t>
            </w:r>
          </w:p>
        </w:tc>
        <w:tc>
          <w:tcPr>
            <w:tcW w:w="1441" w:type="dxa"/>
            <w:vMerge/>
            <w:tcBorders>
              <w:top w:val="single" w:sz="8" w:space="0" w:color="auto"/>
              <w:left w:val="single" w:sz="4" w:space="0" w:color="auto"/>
              <w:bottom w:val="nil"/>
              <w:right w:val="single" w:sz="4" w:space="0" w:color="auto"/>
            </w:tcBorders>
            <w:vAlign w:val="center"/>
            <w:hideMark/>
          </w:tcPr>
          <w:p w14:paraId="09CFD1E3" w14:textId="77777777" w:rsidR="004A0ADD" w:rsidRPr="00883426" w:rsidRDefault="004A0ADD" w:rsidP="00515EFD">
            <w:pPr>
              <w:spacing w:after="0" w:line="240" w:lineRule="auto"/>
              <w:jc w:val="left"/>
              <w:rPr>
                <w:rFonts w:eastAsia="Times New Roman" w:cs="Calibri"/>
                <w:lang w:val="en-GB" w:eastAsia="en-GB"/>
              </w:rPr>
            </w:pPr>
          </w:p>
        </w:tc>
        <w:tc>
          <w:tcPr>
            <w:tcW w:w="2167" w:type="dxa"/>
            <w:tcBorders>
              <w:top w:val="nil"/>
              <w:left w:val="nil"/>
              <w:bottom w:val="single" w:sz="4" w:space="0" w:color="auto"/>
              <w:right w:val="single" w:sz="4" w:space="0" w:color="auto"/>
            </w:tcBorders>
            <w:shd w:val="clear" w:color="000000" w:fill="F2DCDB"/>
            <w:vAlign w:val="center"/>
            <w:hideMark/>
          </w:tcPr>
          <w:p w14:paraId="04B39882" w14:textId="77777777" w:rsidR="004A0ADD" w:rsidRPr="00883426" w:rsidRDefault="004A0ADD" w:rsidP="00515EFD">
            <w:pPr>
              <w:spacing w:after="0" w:line="240" w:lineRule="auto"/>
              <w:jc w:val="left"/>
              <w:rPr>
                <w:rFonts w:eastAsia="Times New Roman" w:cs="Calibri"/>
                <w:lang w:val="en-GB" w:eastAsia="en-GB"/>
              </w:rPr>
            </w:pPr>
            <w:r w:rsidRPr="00883426">
              <w:rPr>
                <w:rFonts w:eastAsia="Times New Roman" w:cs="Calibri"/>
                <w:lang w:val="en-GB" w:eastAsia="en-GB"/>
              </w:rPr>
              <w:t>Country team</w:t>
            </w:r>
          </w:p>
        </w:tc>
        <w:tc>
          <w:tcPr>
            <w:tcW w:w="2464" w:type="dxa"/>
            <w:vMerge/>
            <w:tcBorders>
              <w:top w:val="single" w:sz="8" w:space="0" w:color="auto"/>
              <w:left w:val="single" w:sz="4" w:space="0" w:color="auto"/>
              <w:bottom w:val="nil"/>
              <w:right w:val="single" w:sz="8" w:space="0" w:color="auto"/>
            </w:tcBorders>
            <w:vAlign w:val="center"/>
            <w:hideMark/>
          </w:tcPr>
          <w:p w14:paraId="78EE58B0" w14:textId="77777777" w:rsidR="004A0ADD" w:rsidRPr="00883426" w:rsidRDefault="004A0ADD" w:rsidP="00515EFD">
            <w:pPr>
              <w:spacing w:after="0" w:line="240" w:lineRule="auto"/>
              <w:jc w:val="left"/>
              <w:rPr>
                <w:rFonts w:eastAsia="Times New Roman" w:cs="Calibri"/>
                <w:lang w:val="en-GB" w:eastAsia="en-GB"/>
              </w:rPr>
            </w:pPr>
          </w:p>
        </w:tc>
        <w:tc>
          <w:tcPr>
            <w:tcW w:w="1940" w:type="dxa"/>
            <w:tcBorders>
              <w:top w:val="single" w:sz="8" w:space="0" w:color="auto"/>
              <w:left w:val="single" w:sz="4" w:space="0" w:color="auto"/>
              <w:bottom w:val="nil"/>
              <w:right w:val="single" w:sz="8" w:space="0" w:color="auto"/>
            </w:tcBorders>
            <w:shd w:val="clear" w:color="auto" w:fill="F0DCDB"/>
            <w:vAlign w:val="center"/>
          </w:tcPr>
          <w:p w14:paraId="6ACD513E" w14:textId="77777777" w:rsidR="004A0ADD" w:rsidRPr="00883426" w:rsidRDefault="004A0ADD" w:rsidP="00515EFD">
            <w:pPr>
              <w:spacing w:after="0" w:line="240" w:lineRule="auto"/>
              <w:jc w:val="center"/>
              <w:rPr>
                <w:rFonts w:eastAsia="Times New Roman" w:cs="Calibri"/>
                <w:lang w:val="en-GB" w:eastAsia="en-GB"/>
              </w:rPr>
            </w:pPr>
            <w:r w:rsidRPr="00883426">
              <w:rPr>
                <w:rFonts w:eastAsia="Times New Roman" w:cs="Calibri"/>
                <w:lang w:val="en-GB" w:eastAsia="en-GB"/>
              </w:rPr>
              <w:t>No</w:t>
            </w:r>
          </w:p>
        </w:tc>
      </w:tr>
      <w:tr w:rsidR="004A0ADD" w:rsidRPr="00883426" w14:paraId="339FFCCF" w14:textId="77777777" w:rsidTr="00515EFD">
        <w:trPr>
          <w:trHeight w:val="660"/>
        </w:trPr>
        <w:tc>
          <w:tcPr>
            <w:tcW w:w="1550" w:type="dxa"/>
            <w:vMerge/>
            <w:tcBorders>
              <w:top w:val="single" w:sz="8" w:space="0" w:color="auto"/>
              <w:left w:val="single" w:sz="8" w:space="0" w:color="auto"/>
              <w:bottom w:val="single" w:sz="4" w:space="0" w:color="auto"/>
              <w:right w:val="single" w:sz="8" w:space="0" w:color="auto"/>
            </w:tcBorders>
            <w:vAlign w:val="center"/>
            <w:hideMark/>
          </w:tcPr>
          <w:p w14:paraId="20B22725" w14:textId="77777777" w:rsidR="004A0ADD" w:rsidRPr="00883426" w:rsidRDefault="004A0ADD" w:rsidP="00515EFD">
            <w:pPr>
              <w:spacing w:after="0" w:line="240" w:lineRule="auto"/>
              <w:jc w:val="left"/>
              <w:rPr>
                <w:rFonts w:eastAsia="Times New Roman" w:cs="Calibri"/>
                <w:b/>
                <w:bCs/>
                <w:lang w:val="en-GB" w:eastAsia="en-GB"/>
              </w:rPr>
            </w:pPr>
          </w:p>
        </w:tc>
        <w:tc>
          <w:tcPr>
            <w:tcW w:w="1725" w:type="dxa"/>
            <w:vMerge/>
            <w:tcBorders>
              <w:top w:val="single" w:sz="8" w:space="0" w:color="auto"/>
              <w:left w:val="nil"/>
              <w:bottom w:val="single" w:sz="4" w:space="0" w:color="auto"/>
              <w:right w:val="single" w:sz="4" w:space="0" w:color="auto"/>
            </w:tcBorders>
            <w:vAlign w:val="center"/>
            <w:hideMark/>
          </w:tcPr>
          <w:p w14:paraId="6D948B68" w14:textId="77777777" w:rsidR="004A0ADD" w:rsidRPr="00883426" w:rsidRDefault="004A0ADD" w:rsidP="00515EFD">
            <w:pPr>
              <w:spacing w:after="0" w:line="240" w:lineRule="auto"/>
              <w:jc w:val="left"/>
              <w:rPr>
                <w:rFonts w:eastAsia="Times New Roman" w:cs="Calibri"/>
                <w:color w:val="000000"/>
                <w:lang w:val="en-GB" w:eastAsia="en-GB"/>
              </w:rPr>
            </w:pPr>
          </w:p>
        </w:tc>
        <w:tc>
          <w:tcPr>
            <w:tcW w:w="3383" w:type="dxa"/>
            <w:tcBorders>
              <w:top w:val="nil"/>
              <w:left w:val="nil"/>
              <w:bottom w:val="single" w:sz="4" w:space="0" w:color="auto"/>
              <w:right w:val="single" w:sz="4" w:space="0" w:color="auto"/>
            </w:tcBorders>
            <w:shd w:val="clear" w:color="000000" w:fill="F2DCDB"/>
            <w:vAlign w:val="center"/>
            <w:hideMark/>
          </w:tcPr>
          <w:p w14:paraId="76B5143B" w14:textId="77777777" w:rsidR="004A0ADD" w:rsidRPr="00883426" w:rsidRDefault="004A0ADD" w:rsidP="00515EFD">
            <w:pPr>
              <w:spacing w:after="0" w:line="240" w:lineRule="auto"/>
              <w:jc w:val="left"/>
              <w:rPr>
                <w:rFonts w:eastAsia="Times New Roman" w:cs="Calibri"/>
                <w:lang w:val="en-GB" w:eastAsia="en-GB"/>
              </w:rPr>
            </w:pPr>
            <w:r w:rsidRPr="00883426">
              <w:rPr>
                <w:rFonts w:eastAsia="Times New Roman" w:cs="Calibri"/>
                <w:lang w:val="en-GB" w:eastAsia="en-GB"/>
              </w:rPr>
              <w:t># of page clicks on the three reports from REACH global newsletter</w:t>
            </w:r>
          </w:p>
        </w:tc>
        <w:tc>
          <w:tcPr>
            <w:tcW w:w="1441" w:type="dxa"/>
            <w:vMerge/>
            <w:tcBorders>
              <w:top w:val="single" w:sz="8" w:space="0" w:color="auto"/>
              <w:left w:val="single" w:sz="4" w:space="0" w:color="auto"/>
              <w:bottom w:val="nil"/>
              <w:right w:val="single" w:sz="4" w:space="0" w:color="auto"/>
            </w:tcBorders>
            <w:vAlign w:val="center"/>
            <w:hideMark/>
          </w:tcPr>
          <w:p w14:paraId="1BD61A97" w14:textId="77777777" w:rsidR="004A0ADD" w:rsidRPr="00883426" w:rsidRDefault="004A0ADD" w:rsidP="00515EFD">
            <w:pPr>
              <w:spacing w:after="0" w:line="240" w:lineRule="auto"/>
              <w:jc w:val="left"/>
              <w:rPr>
                <w:rFonts w:eastAsia="Times New Roman" w:cs="Calibri"/>
                <w:lang w:val="en-GB" w:eastAsia="en-GB"/>
              </w:rPr>
            </w:pPr>
          </w:p>
        </w:tc>
        <w:tc>
          <w:tcPr>
            <w:tcW w:w="2167" w:type="dxa"/>
            <w:tcBorders>
              <w:top w:val="nil"/>
              <w:left w:val="nil"/>
              <w:bottom w:val="single" w:sz="4" w:space="0" w:color="auto"/>
              <w:right w:val="single" w:sz="4" w:space="0" w:color="auto"/>
            </w:tcBorders>
            <w:shd w:val="clear" w:color="000000" w:fill="F2DCDB"/>
            <w:vAlign w:val="center"/>
            <w:hideMark/>
          </w:tcPr>
          <w:p w14:paraId="7FC6CFC5" w14:textId="77777777" w:rsidR="004A0ADD" w:rsidRPr="00883426" w:rsidRDefault="004A0ADD" w:rsidP="00515EFD">
            <w:pPr>
              <w:spacing w:after="0" w:line="240" w:lineRule="auto"/>
              <w:jc w:val="left"/>
              <w:rPr>
                <w:rFonts w:eastAsia="Times New Roman" w:cs="Calibri"/>
                <w:lang w:val="en-GB" w:eastAsia="en-GB"/>
              </w:rPr>
            </w:pPr>
            <w:r w:rsidRPr="00883426">
              <w:rPr>
                <w:rFonts w:eastAsia="Times New Roman" w:cs="Calibri"/>
                <w:lang w:val="en-GB" w:eastAsia="en-GB"/>
              </w:rPr>
              <w:t>Country request to HQ</w:t>
            </w:r>
          </w:p>
        </w:tc>
        <w:tc>
          <w:tcPr>
            <w:tcW w:w="2464" w:type="dxa"/>
            <w:vMerge/>
            <w:tcBorders>
              <w:top w:val="single" w:sz="8" w:space="0" w:color="auto"/>
              <w:left w:val="single" w:sz="4" w:space="0" w:color="auto"/>
              <w:bottom w:val="nil"/>
              <w:right w:val="single" w:sz="8" w:space="0" w:color="auto"/>
            </w:tcBorders>
            <w:vAlign w:val="center"/>
            <w:hideMark/>
          </w:tcPr>
          <w:p w14:paraId="091DAC42" w14:textId="77777777" w:rsidR="004A0ADD" w:rsidRPr="00883426" w:rsidRDefault="004A0ADD" w:rsidP="00515EFD">
            <w:pPr>
              <w:spacing w:after="0" w:line="240" w:lineRule="auto"/>
              <w:jc w:val="left"/>
              <w:rPr>
                <w:rFonts w:eastAsia="Times New Roman" w:cs="Calibri"/>
                <w:lang w:val="en-GB" w:eastAsia="en-GB"/>
              </w:rPr>
            </w:pPr>
          </w:p>
        </w:tc>
        <w:tc>
          <w:tcPr>
            <w:tcW w:w="1940" w:type="dxa"/>
            <w:tcBorders>
              <w:top w:val="single" w:sz="8" w:space="0" w:color="auto"/>
              <w:left w:val="single" w:sz="4" w:space="0" w:color="auto"/>
              <w:bottom w:val="nil"/>
              <w:right w:val="single" w:sz="8" w:space="0" w:color="auto"/>
            </w:tcBorders>
            <w:shd w:val="clear" w:color="auto" w:fill="F0DCDB"/>
            <w:vAlign w:val="center"/>
          </w:tcPr>
          <w:p w14:paraId="526624D6" w14:textId="77777777" w:rsidR="004A0ADD" w:rsidRPr="00883426" w:rsidRDefault="004A0ADD" w:rsidP="00515EFD">
            <w:pPr>
              <w:spacing w:after="0" w:line="240" w:lineRule="auto"/>
              <w:jc w:val="center"/>
              <w:rPr>
                <w:rFonts w:eastAsia="Times New Roman" w:cs="Calibri"/>
                <w:lang w:val="en-GB" w:eastAsia="en-GB"/>
              </w:rPr>
            </w:pPr>
            <w:r w:rsidRPr="00883426">
              <w:rPr>
                <w:rFonts w:eastAsia="Times New Roman" w:cs="Calibri"/>
                <w:lang w:val="en-GB" w:eastAsia="en-GB"/>
              </w:rPr>
              <w:t>Yes</w:t>
            </w:r>
          </w:p>
        </w:tc>
      </w:tr>
      <w:tr w:rsidR="004A0ADD" w:rsidRPr="00883426" w14:paraId="0420FF33" w14:textId="77777777" w:rsidTr="00515EFD">
        <w:trPr>
          <w:trHeight w:val="660"/>
        </w:trPr>
        <w:tc>
          <w:tcPr>
            <w:tcW w:w="1550" w:type="dxa"/>
            <w:vMerge/>
            <w:tcBorders>
              <w:top w:val="single" w:sz="8" w:space="0" w:color="auto"/>
              <w:left w:val="single" w:sz="8" w:space="0" w:color="auto"/>
              <w:bottom w:val="single" w:sz="4" w:space="0" w:color="auto"/>
              <w:right w:val="single" w:sz="8" w:space="0" w:color="auto"/>
            </w:tcBorders>
            <w:vAlign w:val="center"/>
            <w:hideMark/>
          </w:tcPr>
          <w:p w14:paraId="1BB26D97" w14:textId="77777777" w:rsidR="004A0ADD" w:rsidRPr="00883426" w:rsidRDefault="004A0ADD" w:rsidP="00515EFD">
            <w:pPr>
              <w:spacing w:after="0" w:line="240" w:lineRule="auto"/>
              <w:jc w:val="left"/>
              <w:rPr>
                <w:rFonts w:eastAsia="Times New Roman" w:cs="Calibri"/>
                <w:b/>
                <w:bCs/>
                <w:lang w:val="en-GB" w:eastAsia="en-GB"/>
              </w:rPr>
            </w:pPr>
          </w:p>
        </w:tc>
        <w:tc>
          <w:tcPr>
            <w:tcW w:w="1725" w:type="dxa"/>
            <w:vMerge/>
            <w:tcBorders>
              <w:top w:val="single" w:sz="8" w:space="0" w:color="auto"/>
              <w:left w:val="nil"/>
              <w:bottom w:val="single" w:sz="4" w:space="0" w:color="auto"/>
              <w:right w:val="single" w:sz="4" w:space="0" w:color="auto"/>
            </w:tcBorders>
            <w:vAlign w:val="center"/>
            <w:hideMark/>
          </w:tcPr>
          <w:p w14:paraId="2722EBE9" w14:textId="77777777" w:rsidR="004A0ADD" w:rsidRPr="00883426" w:rsidRDefault="004A0ADD" w:rsidP="00515EFD">
            <w:pPr>
              <w:spacing w:after="0" w:line="240" w:lineRule="auto"/>
              <w:jc w:val="left"/>
              <w:rPr>
                <w:rFonts w:eastAsia="Times New Roman" w:cs="Calibri"/>
                <w:color w:val="000000"/>
                <w:lang w:val="en-GB" w:eastAsia="en-GB"/>
              </w:rPr>
            </w:pPr>
          </w:p>
        </w:tc>
        <w:tc>
          <w:tcPr>
            <w:tcW w:w="3383" w:type="dxa"/>
            <w:tcBorders>
              <w:top w:val="nil"/>
              <w:left w:val="nil"/>
              <w:bottom w:val="single" w:sz="4" w:space="0" w:color="auto"/>
              <w:right w:val="single" w:sz="4" w:space="0" w:color="auto"/>
            </w:tcBorders>
            <w:shd w:val="clear" w:color="000000" w:fill="F2DCDB"/>
            <w:vAlign w:val="center"/>
            <w:hideMark/>
          </w:tcPr>
          <w:p w14:paraId="01C10A03" w14:textId="77777777" w:rsidR="004A0ADD" w:rsidRPr="00883426" w:rsidRDefault="004A0ADD" w:rsidP="00515EFD">
            <w:pPr>
              <w:spacing w:after="0" w:line="240" w:lineRule="auto"/>
              <w:jc w:val="left"/>
              <w:rPr>
                <w:rFonts w:eastAsia="Times New Roman" w:cs="Calibri"/>
                <w:lang w:val="en-GB" w:eastAsia="en-GB"/>
              </w:rPr>
            </w:pPr>
            <w:r w:rsidRPr="00883426">
              <w:rPr>
                <w:rFonts w:eastAsia="Times New Roman" w:cs="Calibri"/>
                <w:lang w:val="en-GB" w:eastAsia="en-GB"/>
              </w:rPr>
              <w:t># of page clicks on the three reports from country newsletter, sendingBlue, bit.ly</w:t>
            </w:r>
          </w:p>
        </w:tc>
        <w:tc>
          <w:tcPr>
            <w:tcW w:w="1441" w:type="dxa"/>
            <w:vMerge/>
            <w:tcBorders>
              <w:top w:val="single" w:sz="8" w:space="0" w:color="auto"/>
              <w:left w:val="single" w:sz="4" w:space="0" w:color="auto"/>
              <w:bottom w:val="nil"/>
              <w:right w:val="single" w:sz="4" w:space="0" w:color="auto"/>
            </w:tcBorders>
            <w:vAlign w:val="center"/>
            <w:hideMark/>
          </w:tcPr>
          <w:p w14:paraId="65A9C9B0" w14:textId="77777777" w:rsidR="004A0ADD" w:rsidRPr="00883426" w:rsidRDefault="004A0ADD" w:rsidP="00515EFD">
            <w:pPr>
              <w:spacing w:after="0" w:line="240" w:lineRule="auto"/>
              <w:jc w:val="left"/>
              <w:rPr>
                <w:rFonts w:eastAsia="Times New Roman" w:cs="Calibri"/>
                <w:lang w:val="en-GB" w:eastAsia="en-GB"/>
              </w:rPr>
            </w:pPr>
          </w:p>
        </w:tc>
        <w:tc>
          <w:tcPr>
            <w:tcW w:w="2167" w:type="dxa"/>
            <w:tcBorders>
              <w:top w:val="nil"/>
              <w:left w:val="nil"/>
              <w:bottom w:val="single" w:sz="4" w:space="0" w:color="auto"/>
              <w:right w:val="single" w:sz="4" w:space="0" w:color="auto"/>
            </w:tcBorders>
            <w:shd w:val="clear" w:color="000000" w:fill="F2DCDB"/>
            <w:vAlign w:val="center"/>
            <w:hideMark/>
          </w:tcPr>
          <w:p w14:paraId="3DAB5269" w14:textId="77777777" w:rsidR="004A0ADD" w:rsidRPr="00883426" w:rsidRDefault="004A0ADD" w:rsidP="00515EFD">
            <w:pPr>
              <w:spacing w:after="0" w:line="240" w:lineRule="auto"/>
              <w:jc w:val="left"/>
              <w:rPr>
                <w:rFonts w:eastAsia="Times New Roman" w:cs="Calibri"/>
                <w:lang w:val="en-GB" w:eastAsia="en-GB"/>
              </w:rPr>
            </w:pPr>
            <w:r w:rsidRPr="00883426">
              <w:rPr>
                <w:rFonts w:eastAsia="Times New Roman" w:cs="Calibri"/>
                <w:lang w:val="en-GB" w:eastAsia="en-GB"/>
              </w:rPr>
              <w:t>Country team</w:t>
            </w:r>
          </w:p>
        </w:tc>
        <w:tc>
          <w:tcPr>
            <w:tcW w:w="2464" w:type="dxa"/>
            <w:vMerge/>
            <w:tcBorders>
              <w:top w:val="single" w:sz="8" w:space="0" w:color="auto"/>
              <w:left w:val="single" w:sz="4" w:space="0" w:color="auto"/>
              <w:bottom w:val="nil"/>
              <w:right w:val="single" w:sz="8" w:space="0" w:color="auto"/>
            </w:tcBorders>
            <w:vAlign w:val="center"/>
            <w:hideMark/>
          </w:tcPr>
          <w:p w14:paraId="70855F15" w14:textId="77777777" w:rsidR="004A0ADD" w:rsidRPr="00883426" w:rsidRDefault="004A0ADD" w:rsidP="00515EFD">
            <w:pPr>
              <w:spacing w:after="0" w:line="240" w:lineRule="auto"/>
              <w:jc w:val="left"/>
              <w:rPr>
                <w:rFonts w:eastAsia="Times New Roman" w:cs="Calibri"/>
                <w:lang w:val="en-GB" w:eastAsia="en-GB"/>
              </w:rPr>
            </w:pPr>
          </w:p>
        </w:tc>
        <w:tc>
          <w:tcPr>
            <w:tcW w:w="1940" w:type="dxa"/>
            <w:tcBorders>
              <w:top w:val="single" w:sz="8" w:space="0" w:color="auto"/>
              <w:left w:val="single" w:sz="4" w:space="0" w:color="auto"/>
              <w:bottom w:val="nil"/>
              <w:right w:val="single" w:sz="8" w:space="0" w:color="auto"/>
            </w:tcBorders>
            <w:shd w:val="clear" w:color="auto" w:fill="F0DCDB"/>
            <w:vAlign w:val="center"/>
          </w:tcPr>
          <w:p w14:paraId="479D99C5" w14:textId="77777777" w:rsidR="004A0ADD" w:rsidRPr="00883426" w:rsidRDefault="004A0ADD" w:rsidP="00515EFD">
            <w:pPr>
              <w:spacing w:after="0" w:line="240" w:lineRule="auto"/>
              <w:jc w:val="center"/>
              <w:rPr>
                <w:rFonts w:eastAsia="Times New Roman" w:cs="Calibri"/>
                <w:lang w:val="en-GB" w:eastAsia="en-GB"/>
              </w:rPr>
            </w:pPr>
            <w:r w:rsidRPr="00883426">
              <w:rPr>
                <w:rFonts w:eastAsia="Times New Roman" w:cs="Calibri"/>
                <w:lang w:val="en-GB" w:eastAsia="en-GB"/>
              </w:rPr>
              <w:t>Yes</w:t>
            </w:r>
          </w:p>
        </w:tc>
      </w:tr>
      <w:tr w:rsidR="004A0ADD" w:rsidRPr="00883426" w14:paraId="7DCC9E10" w14:textId="77777777" w:rsidTr="00515EFD">
        <w:trPr>
          <w:trHeight w:val="675"/>
        </w:trPr>
        <w:tc>
          <w:tcPr>
            <w:tcW w:w="1550" w:type="dxa"/>
            <w:vMerge/>
            <w:tcBorders>
              <w:top w:val="single" w:sz="8" w:space="0" w:color="auto"/>
              <w:left w:val="single" w:sz="8" w:space="0" w:color="auto"/>
              <w:bottom w:val="single" w:sz="4" w:space="0" w:color="auto"/>
              <w:right w:val="single" w:sz="8" w:space="0" w:color="auto"/>
            </w:tcBorders>
            <w:vAlign w:val="center"/>
            <w:hideMark/>
          </w:tcPr>
          <w:p w14:paraId="00EAF8D6" w14:textId="77777777" w:rsidR="004A0ADD" w:rsidRPr="00883426" w:rsidRDefault="004A0ADD" w:rsidP="00515EFD">
            <w:pPr>
              <w:spacing w:after="0" w:line="240" w:lineRule="auto"/>
              <w:jc w:val="left"/>
              <w:rPr>
                <w:rFonts w:eastAsia="Times New Roman" w:cs="Calibri"/>
                <w:b/>
                <w:bCs/>
                <w:lang w:val="en-GB" w:eastAsia="en-GB"/>
              </w:rPr>
            </w:pPr>
          </w:p>
        </w:tc>
        <w:tc>
          <w:tcPr>
            <w:tcW w:w="1725" w:type="dxa"/>
            <w:vMerge/>
            <w:tcBorders>
              <w:top w:val="single" w:sz="8" w:space="0" w:color="auto"/>
              <w:left w:val="nil"/>
              <w:bottom w:val="single" w:sz="4" w:space="0" w:color="auto"/>
              <w:right w:val="single" w:sz="4" w:space="0" w:color="auto"/>
            </w:tcBorders>
            <w:vAlign w:val="center"/>
            <w:hideMark/>
          </w:tcPr>
          <w:p w14:paraId="5158CAC9" w14:textId="77777777" w:rsidR="004A0ADD" w:rsidRPr="00883426" w:rsidRDefault="004A0ADD" w:rsidP="00515EFD">
            <w:pPr>
              <w:spacing w:after="0" w:line="240" w:lineRule="auto"/>
              <w:jc w:val="left"/>
              <w:rPr>
                <w:rFonts w:eastAsia="Times New Roman" w:cs="Calibri"/>
                <w:color w:val="000000"/>
                <w:lang w:val="en-GB" w:eastAsia="en-GB"/>
              </w:rPr>
            </w:pPr>
          </w:p>
        </w:tc>
        <w:tc>
          <w:tcPr>
            <w:tcW w:w="3383" w:type="dxa"/>
            <w:tcBorders>
              <w:top w:val="nil"/>
              <w:left w:val="nil"/>
              <w:bottom w:val="nil"/>
              <w:right w:val="single" w:sz="4" w:space="0" w:color="auto"/>
            </w:tcBorders>
            <w:shd w:val="clear" w:color="000000" w:fill="F2DCDB"/>
            <w:vAlign w:val="center"/>
            <w:hideMark/>
          </w:tcPr>
          <w:p w14:paraId="56685ED4" w14:textId="77777777" w:rsidR="004A0ADD" w:rsidRPr="00883426" w:rsidRDefault="004A0ADD" w:rsidP="00515EFD">
            <w:pPr>
              <w:spacing w:after="0" w:line="240" w:lineRule="auto"/>
              <w:jc w:val="left"/>
              <w:rPr>
                <w:rFonts w:eastAsia="Times New Roman" w:cs="Calibri"/>
                <w:lang w:val="en-GB" w:eastAsia="en-GB"/>
              </w:rPr>
            </w:pPr>
            <w:r w:rsidRPr="00883426">
              <w:rPr>
                <w:rFonts w:eastAsia="Times New Roman" w:cs="Calibri"/>
                <w:lang w:val="en-GB" w:eastAsia="en-GB"/>
              </w:rPr>
              <w:t># of visits to  webmap/ dashboard</w:t>
            </w:r>
          </w:p>
        </w:tc>
        <w:tc>
          <w:tcPr>
            <w:tcW w:w="1441" w:type="dxa"/>
            <w:vMerge/>
            <w:tcBorders>
              <w:top w:val="single" w:sz="8" w:space="0" w:color="auto"/>
              <w:left w:val="single" w:sz="4" w:space="0" w:color="auto"/>
              <w:bottom w:val="nil"/>
              <w:right w:val="single" w:sz="4" w:space="0" w:color="auto"/>
            </w:tcBorders>
            <w:vAlign w:val="center"/>
            <w:hideMark/>
          </w:tcPr>
          <w:p w14:paraId="7D0AE033" w14:textId="77777777" w:rsidR="004A0ADD" w:rsidRPr="00883426" w:rsidRDefault="004A0ADD" w:rsidP="00515EFD">
            <w:pPr>
              <w:spacing w:after="0" w:line="240" w:lineRule="auto"/>
              <w:jc w:val="left"/>
              <w:rPr>
                <w:rFonts w:eastAsia="Times New Roman" w:cs="Calibri"/>
                <w:lang w:val="en-GB" w:eastAsia="en-GB"/>
              </w:rPr>
            </w:pPr>
          </w:p>
        </w:tc>
        <w:tc>
          <w:tcPr>
            <w:tcW w:w="2167" w:type="dxa"/>
            <w:tcBorders>
              <w:top w:val="nil"/>
              <w:left w:val="nil"/>
              <w:bottom w:val="nil"/>
              <w:right w:val="single" w:sz="4" w:space="0" w:color="auto"/>
            </w:tcBorders>
            <w:shd w:val="clear" w:color="000000" w:fill="F2DCDB"/>
            <w:vAlign w:val="center"/>
            <w:hideMark/>
          </w:tcPr>
          <w:p w14:paraId="25480807" w14:textId="77777777" w:rsidR="004A0ADD" w:rsidRPr="00883426" w:rsidRDefault="004A0ADD" w:rsidP="00515EFD">
            <w:pPr>
              <w:spacing w:after="0" w:line="240" w:lineRule="auto"/>
              <w:jc w:val="left"/>
              <w:rPr>
                <w:rFonts w:eastAsia="Times New Roman" w:cs="Calibri"/>
                <w:lang w:val="en-GB" w:eastAsia="en-GB"/>
              </w:rPr>
            </w:pPr>
            <w:r w:rsidRPr="00883426">
              <w:rPr>
                <w:rFonts w:eastAsia="Times New Roman" w:cs="Calibri"/>
                <w:lang w:val="en-GB" w:eastAsia="en-GB"/>
              </w:rPr>
              <w:t>Country request to HQ</w:t>
            </w:r>
          </w:p>
        </w:tc>
        <w:tc>
          <w:tcPr>
            <w:tcW w:w="2464" w:type="dxa"/>
            <w:vMerge/>
            <w:tcBorders>
              <w:top w:val="single" w:sz="8" w:space="0" w:color="auto"/>
              <w:left w:val="single" w:sz="4" w:space="0" w:color="auto"/>
              <w:bottom w:val="nil"/>
              <w:right w:val="single" w:sz="8" w:space="0" w:color="auto"/>
            </w:tcBorders>
            <w:vAlign w:val="center"/>
            <w:hideMark/>
          </w:tcPr>
          <w:p w14:paraId="5768C5FD" w14:textId="77777777" w:rsidR="004A0ADD" w:rsidRPr="00883426" w:rsidRDefault="004A0ADD" w:rsidP="00515EFD">
            <w:pPr>
              <w:spacing w:after="0" w:line="240" w:lineRule="auto"/>
              <w:jc w:val="left"/>
              <w:rPr>
                <w:rFonts w:eastAsia="Times New Roman" w:cs="Calibri"/>
                <w:lang w:val="en-GB" w:eastAsia="en-GB"/>
              </w:rPr>
            </w:pPr>
          </w:p>
        </w:tc>
        <w:tc>
          <w:tcPr>
            <w:tcW w:w="1940" w:type="dxa"/>
            <w:tcBorders>
              <w:top w:val="single" w:sz="8" w:space="0" w:color="auto"/>
              <w:left w:val="single" w:sz="4" w:space="0" w:color="auto"/>
              <w:bottom w:val="nil"/>
              <w:right w:val="single" w:sz="8" w:space="0" w:color="auto"/>
            </w:tcBorders>
            <w:shd w:val="clear" w:color="auto" w:fill="F0DCDB"/>
            <w:vAlign w:val="center"/>
          </w:tcPr>
          <w:p w14:paraId="698065C1" w14:textId="77777777" w:rsidR="004A0ADD" w:rsidRPr="00883426" w:rsidRDefault="004A0ADD" w:rsidP="00515EFD">
            <w:pPr>
              <w:spacing w:after="0" w:line="240" w:lineRule="auto"/>
              <w:jc w:val="center"/>
              <w:rPr>
                <w:rFonts w:eastAsia="Times New Roman" w:cs="Calibri"/>
                <w:lang w:val="en-GB" w:eastAsia="en-GB"/>
              </w:rPr>
            </w:pPr>
            <w:r w:rsidRPr="00883426">
              <w:rPr>
                <w:rFonts w:eastAsia="Times New Roman" w:cs="Calibri"/>
                <w:lang w:val="en-GB" w:eastAsia="en-GB"/>
              </w:rPr>
              <w:t>No</w:t>
            </w:r>
          </w:p>
        </w:tc>
      </w:tr>
      <w:tr w:rsidR="004A0ADD" w:rsidRPr="00883426" w14:paraId="3181B515" w14:textId="77777777" w:rsidTr="00515EFD">
        <w:trPr>
          <w:trHeight w:val="660"/>
        </w:trPr>
        <w:tc>
          <w:tcPr>
            <w:tcW w:w="1550" w:type="dxa"/>
            <w:vMerge w:val="restart"/>
            <w:tcBorders>
              <w:top w:val="single" w:sz="8" w:space="0" w:color="auto"/>
              <w:left w:val="single" w:sz="8" w:space="0" w:color="auto"/>
              <w:bottom w:val="single" w:sz="8" w:space="0" w:color="000000"/>
              <w:right w:val="single" w:sz="8" w:space="0" w:color="auto"/>
            </w:tcBorders>
            <w:shd w:val="clear" w:color="000000" w:fill="FCD5B4"/>
            <w:vAlign w:val="center"/>
            <w:hideMark/>
          </w:tcPr>
          <w:p w14:paraId="2DD8BCCE" w14:textId="77777777" w:rsidR="004A0ADD" w:rsidRPr="00883426" w:rsidRDefault="004A0ADD" w:rsidP="00515EFD">
            <w:pPr>
              <w:spacing w:after="0" w:line="240" w:lineRule="auto"/>
              <w:jc w:val="left"/>
              <w:rPr>
                <w:rFonts w:eastAsia="Times New Roman" w:cs="Calibri"/>
                <w:b/>
                <w:bCs/>
                <w:lang w:val="en-GB" w:eastAsia="en-GB"/>
              </w:rPr>
            </w:pPr>
            <w:r w:rsidRPr="00883426">
              <w:rPr>
                <w:rFonts w:eastAsia="Times New Roman" w:cs="Calibri"/>
                <w:b/>
                <w:bCs/>
                <w:lang w:val="en-GB" w:eastAsia="en-GB"/>
              </w:rPr>
              <w:t>IMPACT activities contribute to better program implementation and coordination of the humanitarian response</w:t>
            </w:r>
          </w:p>
        </w:tc>
        <w:tc>
          <w:tcPr>
            <w:tcW w:w="1725" w:type="dxa"/>
            <w:vMerge w:val="restart"/>
            <w:tcBorders>
              <w:top w:val="single" w:sz="8" w:space="0" w:color="auto"/>
              <w:left w:val="nil"/>
              <w:bottom w:val="single" w:sz="8" w:space="0" w:color="000000"/>
              <w:right w:val="single" w:sz="4" w:space="0" w:color="auto"/>
            </w:tcBorders>
            <w:shd w:val="clear" w:color="000000" w:fill="FDE9D9"/>
            <w:vAlign w:val="center"/>
            <w:hideMark/>
          </w:tcPr>
          <w:p w14:paraId="6ED00160" w14:textId="77777777" w:rsidR="004A0ADD" w:rsidRPr="00883426" w:rsidRDefault="004A0ADD" w:rsidP="00515EFD">
            <w:pPr>
              <w:spacing w:after="0" w:line="240" w:lineRule="auto"/>
              <w:jc w:val="left"/>
              <w:rPr>
                <w:rFonts w:eastAsia="Times New Roman" w:cs="Calibri"/>
                <w:color w:val="000000"/>
                <w:lang w:val="en-GB" w:eastAsia="en-GB"/>
              </w:rPr>
            </w:pPr>
            <w:r w:rsidRPr="00883426">
              <w:rPr>
                <w:rFonts w:eastAsia="Times New Roman" w:cs="Calibri"/>
                <w:color w:val="000000"/>
                <w:lang w:val="en-GB" w:eastAsia="en-GB"/>
              </w:rPr>
              <w:t>Number of humanitarian organisations utilizing IMPACT services/products</w:t>
            </w:r>
          </w:p>
        </w:tc>
        <w:tc>
          <w:tcPr>
            <w:tcW w:w="3383" w:type="dxa"/>
            <w:tcBorders>
              <w:top w:val="single" w:sz="8" w:space="0" w:color="auto"/>
              <w:left w:val="nil"/>
              <w:bottom w:val="single" w:sz="4" w:space="0" w:color="auto"/>
              <w:right w:val="single" w:sz="4" w:space="0" w:color="auto"/>
            </w:tcBorders>
            <w:shd w:val="clear" w:color="000000" w:fill="FDE9D9"/>
            <w:vAlign w:val="center"/>
            <w:hideMark/>
          </w:tcPr>
          <w:p w14:paraId="3CD1B836" w14:textId="77777777" w:rsidR="004A0ADD" w:rsidRPr="00883426" w:rsidRDefault="004A0ADD" w:rsidP="00515EFD">
            <w:pPr>
              <w:spacing w:after="0" w:line="240" w:lineRule="auto"/>
              <w:jc w:val="left"/>
              <w:rPr>
                <w:rFonts w:eastAsia="Times New Roman" w:cs="Calibri"/>
                <w:lang w:val="en-GB" w:eastAsia="en-GB"/>
              </w:rPr>
            </w:pPr>
            <w:r w:rsidRPr="00883426">
              <w:rPr>
                <w:rFonts w:eastAsia="Times New Roman" w:cs="Calibri"/>
                <w:lang w:val="en-GB" w:eastAsia="en-GB"/>
              </w:rPr>
              <w:t># references in HPC documents (HNO, SRP, Flash appeals, Cluster/sector strategies)</w:t>
            </w:r>
          </w:p>
        </w:tc>
        <w:tc>
          <w:tcPr>
            <w:tcW w:w="1441" w:type="dxa"/>
            <w:vMerge w:val="restart"/>
            <w:tcBorders>
              <w:top w:val="single" w:sz="8" w:space="0" w:color="auto"/>
              <w:left w:val="single" w:sz="4" w:space="0" w:color="auto"/>
              <w:bottom w:val="single" w:sz="8" w:space="0" w:color="000000"/>
              <w:right w:val="single" w:sz="4" w:space="0" w:color="auto"/>
            </w:tcBorders>
            <w:shd w:val="clear" w:color="000000" w:fill="FDE9D9"/>
            <w:vAlign w:val="center"/>
            <w:hideMark/>
          </w:tcPr>
          <w:p w14:paraId="5494BEAA" w14:textId="77777777" w:rsidR="004A0ADD" w:rsidRPr="00883426" w:rsidRDefault="004A0ADD" w:rsidP="00515EFD">
            <w:pPr>
              <w:spacing w:after="0" w:line="240" w:lineRule="auto"/>
              <w:jc w:val="left"/>
              <w:rPr>
                <w:rFonts w:eastAsia="Times New Roman" w:cs="Calibri"/>
                <w:lang w:val="en-GB" w:eastAsia="en-GB"/>
              </w:rPr>
            </w:pPr>
            <w:r w:rsidRPr="00883426">
              <w:rPr>
                <w:rFonts w:eastAsia="Times New Roman" w:cs="Calibri"/>
                <w:lang w:val="en-GB" w:eastAsia="en-GB"/>
              </w:rPr>
              <w:t>Reference monitoring</w:t>
            </w:r>
          </w:p>
        </w:tc>
        <w:tc>
          <w:tcPr>
            <w:tcW w:w="2167" w:type="dxa"/>
            <w:vMerge w:val="restart"/>
            <w:tcBorders>
              <w:top w:val="single" w:sz="8" w:space="0" w:color="auto"/>
              <w:left w:val="single" w:sz="4" w:space="0" w:color="auto"/>
              <w:bottom w:val="single" w:sz="8" w:space="0" w:color="000000"/>
              <w:right w:val="single" w:sz="4" w:space="0" w:color="auto"/>
            </w:tcBorders>
            <w:shd w:val="clear" w:color="000000" w:fill="FDE9D9"/>
            <w:vAlign w:val="center"/>
            <w:hideMark/>
          </w:tcPr>
          <w:p w14:paraId="696371CC" w14:textId="77777777" w:rsidR="004A0ADD" w:rsidRPr="00883426" w:rsidRDefault="004A0ADD" w:rsidP="00515EFD">
            <w:pPr>
              <w:spacing w:after="0" w:line="240" w:lineRule="auto"/>
              <w:jc w:val="left"/>
              <w:rPr>
                <w:rFonts w:eastAsia="Times New Roman" w:cs="Calibri"/>
                <w:lang w:val="en-GB" w:eastAsia="en-GB"/>
              </w:rPr>
            </w:pPr>
            <w:r w:rsidRPr="00883426">
              <w:rPr>
                <w:rFonts w:eastAsia="Times New Roman" w:cs="Calibri"/>
                <w:lang w:val="en-GB" w:eastAsia="en-GB"/>
              </w:rPr>
              <w:t>Country team</w:t>
            </w:r>
          </w:p>
        </w:tc>
        <w:tc>
          <w:tcPr>
            <w:tcW w:w="2464" w:type="dxa"/>
            <w:vMerge w:val="restart"/>
            <w:tcBorders>
              <w:top w:val="single" w:sz="8" w:space="0" w:color="auto"/>
              <w:left w:val="single" w:sz="4" w:space="0" w:color="auto"/>
              <w:bottom w:val="single" w:sz="8" w:space="0" w:color="000000"/>
              <w:right w:val="single" w:sz="8" w:space="0" w:color="auto"/>
            </w:tcBorders>
            <w:shd w:val="clear" w:color="000000" w:fill="FDE9D9"/>
            <w:vAlign w:val="center"/>
            <w:hideMark/>
          </w:tcPr>
          <w:p w14:paraId="27118A7C" w14:textId="77777777" w:rsidR="004A0ADD" w:rsidRPr="00883426" w:rsidRDefault="004A0ADD" w:rsidP="00515EFD">
            <w:pPr>
              <w:spacing w:after="0" w:line="240" w:lineRule="auto"/>
              <w:jc w:val="left"/>
              <w:rPr>
                <w:rFonts w:eastAsia="Times New Roman" w:cs="Calibri"/>
                <w:lang w:val="en-GB" w:eastAsia="en-GB"/>
              </w:rPr>
            </w:pPr>
            <w:r w:rsidRPr="00883426">
              <w:rPr>
                <w:rFonts w:eastAsia="Times New Roman" w:cs="Calibri"/>
                <w:lang w:val="en-GB" w:eastAsia="en-GB"/>
              </w:rPr>
              <w:t>Reference log</w:t>
            </w:r>
          </w:p>
        </w:tc>
        <w:tc>
          <w:tcPr>
            <w:tcW w:w="1940" w:type="dxa"/>
            <w:tcBorders>
              <w:top w:val="single" w:sz="8" w:space="0" w:color="auto"/>
              <w:left w:val="single" w:sz="4" w:space="0" w:color="auto"/>
              <w:bottom w:val="single" w:sz="8" w:space="0" w:color="000000"/>
              <w:right w:val="single" w:sz="8" w:space="0" w:color="auto"/>
            </w:tcBorders>
            <w:shd w:val="clear" w:color="auto" w:fill="FDE9D9"/>
            <w:vAlign w:val="center"/>
          </w:tcPr>
          <w:p w14:paraId="66FA75AF" w14:textId="77777777" w:rsidR="004A0ADD" w:rsidRPr="00883426" w:rsidRDefault="004A0ADD" w:rsidP="00515EFD">
            <w:pPr>
              <w:spacing w:after="0" w:line="240" w:lineRule="auto"/>
              <w:jc w:val="center"/>
              <w:rPr>
                <w:rFonts w:eastAsia="Times New Roman" w:cs="Calibri"/>
                <w:lang w:val="en-GB" w:eastAsia="en-GB"/>
              </w:rPr>
            </w:pPr>
            <w:r w:rsidRPr="00883426">
              <w:rPr>
                <w:rFonts w:eastAsia="Times New Roman" w:cs="Calibri"/>
                <w:lang w:val="en-GB" w:eastAsia="en-GB"/>
              </w:rPr>
              <w:t>Not applicable</w:t>
            </w:r>
          </w:p>
        </w:tc>
      </w:tr>
      <w:tr w:rsidR="004A0ADD" w:rsidRPr="00883426" w14:paraId="5625FAF6" w14:textId="77777777" w:rsidTr="00515EFD">
        <w:trPr>
          <w:trHeight w:val="345"/>
        </w:trPr>
        <w:tc>
          <w:tcPr>
            <w:tcW w:w="1550" w:type="dxa"/>
            <w:vMerge/>
            <w:tcBorders>
              <w:top w:val="single" w:sz="8" w:space="0" w:color="auto"/>
              <w:left w:val="single" w:sz="8" w:space="0" w:color="auto"/>
              <w:bottom w:val="single" w:sz="8" w:space="0" w:color="000000"/>
              <w:right w:val="single" w:sz="8" w:space="0" w:color="auto"/>
            </w:tcBorders>
            <w:vAlign w:val="center"/>
            <w:hideMark/>
          </w:tcPr>
          <w:p w14:paraId="580CBFCB" w14:textId="77777777" w:rsidR="004A0ADD" w:rsidRPr="00883426" w:rsidRDefault="004A0ADD" w:rsidP="00515EFD">
            <w:pPr>
              <w:spacing w:after="0" w:line="240" w:lineRule="auto"/>
              <w:jc w:val="left"/>
              <w:rPr>
                <w:rFonts w:eastAsia="Times New Roman" w:cs="Calibri"/>
                <w:b/>
                <w:bCs/>
                <w:lang w:val="en-GB" w:eastAsia="en-GB"/>
              </w:rPr>
            </w:pPr>
          </w:p>
        </w:tc>
        <w:tc>
          <w:tcPr>
            <w:tcW w:w="1725" w:type="dxa"/>
            <w:vMerge/>
            <w:tcBorders>
              <w:top w:val="single" w:sz="8" w:space="0" w:color="auto"/>
              <w:left w:val="nil"/>
              <w:bottom w:val="single" w:sz="8" w:space="0" w:color="000000"/>
              <w:right w:val="single" w:sz="4" w:space="0" w:color="auto"/>
            </w:tcBorders>
            <w:vAlign w:val="center"/>
            <w:hideMark/>
          </w:tcPr>
          <w:p w14:paraId="7C26AE6D" w14:textId="77777777" w:rsidR="004A0ADD" w:rsidRPr="00883426" w:rsidRDefault="004A0ADD" w:rsidP="00515EFD">
            <w:pPr>
              <w:spacing w:after="0" w:line="240" w:lineRule="auto"/>
              <w:jc w:val="left"/>
              <w:rPr>
                <w:rFonts w:eastAsia="Times New Roman" w:cs="Calibri"/>
                <w:color w:val="000000"/>
                <w:lang w:val="en-GB" w:eastAsia="en-GB"/>
              </w:rPr>
            </w:pPr>
          </w:p>
        </w:tc>
        <w:tc>
          <w:tcPr>
            <w:tcW w:w="3383" w:type="dxa"/>
            <w:tcBorders>
              <w:top w:val="nil"/>
              <w:left w:val="nil"/>
              <w:bottom w:val="single" w:sz="8" w:space="0" w:color="auto"/>
              <w:right w:val="single" w:sz="4" w:space="0" w:color="auto"/>
            </w:tcBorders>
            <w:shd w:val="clear" w:color="000000" w:fill="FDE9D9"/>
            <w:vAlign w:val="center"/>
            <w:hideMark/>
          </w:tcPr>
          <w:p w14:paraId="72FE8A13" w14:textId="77777777" w:rsidR="004A0ADD" w:rsidRPr="00883426" w:rsidRDefault="004A0ADD" w:rsidP="00515EFD">
            <w:pPr>
              <w:spacing w:after="0" w:line="240" w:lineRule="auto"/>
              <w:jc w:val="left"/>
              <w:rPr>
                <w:rFonts w:eastAsia="Times New Roman" w:cs="Calibri"/>
                <w:lang w:val="en-GB" w:eastAsia="en-GB"/>
              </w:rPr>
            </w:pPr>
            <w:r w:rsidRPr="00883426">
              <w:rPr>
                <w:rFonts w:eastAsia="Times New Roman" w:cs="Calibri"/>
                <w:lang w:val="en-GB" w:eastAsia="en-GB"/>
              </w:rPr>
              <w:t># references in single agency documents</w:t>
            </w:r>
          </w:p>
        </w:tc>
        <w:tc>
          <w:tcPr>
            <w:tcW w:w="1441" w:type="dxa"/>
            <w:vMerge/>
            <w:tcBorders>
              <w:top w:val="single" w:sz="8" w:space="0" w:color="auto"/>
              <w:left w:val="single" w:sz="4" w:space="0" w:color="auto"/>
              <w:bottom w:val="single" w:sz="8" w:space="0" w:color="000000"/>
              <w:right w:val="single" w:sz="4" w:space="0" w:color="auto"/>
            </w:tcBorders>
            <w:vAlign w:val="center"/>
            <w:hideMark/>
          </w:tcPr>
          <w:p w14:paraId="2A03EC1F" w14:textId="77777777" w:rsidR="004A0ADD" w:rsidRPr="00883426" w:rsidRDefault="004A0ADD" w:rsidP="00515EFD">
            <w:pPr>
              <w:spacing w:after="0" w:line="240" w:lineRule="auto"/>
              <w:jc w:val="left"/>
              <w:rPr>
                <w:rFonts w:eastAsia="Times New Roman" w:cs="Calibri"/>
                <w:lang w:val="en-GB" w:eastAsia="en-GB"/>
              </w:rPr>
            </w:pPr>
          </w:p>
        </w:tc>
        <w:tc>
          <w:tcPr>
            <w:tcW w:w="2167" w:type="dxa"/>
            <w:vMerge/>
            <w:tcBorders>
              <w:top w:val="single" w:sz="8" w:space="0" w:color="auto"/>
              <w:left w:val="single" w:sz="4" w:space="0" w:color="auto"/>
              <w:bottom w:val="single" w:sz="8" w:space="0" w:color="000000"/>
              <w:right w:val="single" w:sz="4" w:space="0" w:color="auto"/>
            </w:tcBorders>
            <w:vAlign w:val="center"/>
            <w:hideMark/>
          </w:tcPr>
          <w:p w14:paraId="7386266B" w14:textId="77777777" w:rsidR="004A0ADD" w:rsidRPr="00883426" w:rsidRDefault="004A0ADD" w:rsidP="00515EFD">
            <w:pPr>
              <w:spacing w:after="0" w:line="240" w:lineRule="auto"/>
              <w:jc w:val="left"/>
              <w:rPr>
                <w:rFonts w:eastAsia="Times New Roman" w:cs="Calibri"/>
                <w:lang w:val="en-GB" w:eastAsia="en-GB"/>
              </w:rPr>
            </w:pPr>
          </w:p>
        </w:tc>
        <w:tc>
          <w:tcPr>
            <w:tcW w:w="2464" w:type="dxa"/>
            <w:vMerge/>
            <w:tcBorders>
              <w:top w:val="single" w:sz="8" w:space="0" w:color="auto"/>
              <w:left w:val="single" w:sz="4" w:space="0" w:color="auto"/>
              <w:bottom w:val="single" w:sz="8" w:space="0" w:color="000000"/>
              <w:right w:val="single" w:sz="8" w:space="0" w:color="auto"/>
            </w:tcBorders>
            <w:vAlign w:val="center"/>
            <w:hideMark/>
          </w:tcPr>
          <w:p w14:paraId="7C7CC9CF" w14:textId="77777777" w:rsidR="004A0ADD" w:rsidRPr="00883426" w:rsidRDefault="004A0ADD" w:rsidP="00515EFD">
            <w:pPr>
              <w:spacing w:after="0" w:line="240" w:lineRule="auto"/>
              <w:jc w:val="left"/>
              <w:rPr>
                <w:rFonts w:eastAsia="Times New Roman" w:cs="Calibri"/>
                <w:lang w:val="en-GB" w:eastAsia="en-GB"/>
              </w:rPr>
            </w:pPr>
          </w:p>
        </w:tc>
        <w:tc>
          <w:tcPr>
            <w:tcW w:w="1940" w:type="dxa"/>
            <w:tcBorders>
              <w:top w:val="single" w:sz="8" w:space="0" w:color="auto"/>
              <w:left w:val="single" w:sz="4" w:space="0" w:color="auto"/>
              <w:bottom w:val="single" w:sz="8" w:space="0" w:color="000000"/>
              <w:right w:val="single" w:sz="8" w:space="0" w:color="auto"/>
            </w:tcBorders>
            <w:shd w:val="clear" w:color="auto" w:fill="FDE9D9"/>
            <w:vAlign w:val="center"/>
          </w:tcPr>
          <w:p w14:paraId="5A56FC9D" w14:textId="77777777" w:rsidR="004A0ADD" w:rsidRPr="00883426" w:rsidRDefault="004A0ADD" w:rsidP="00515EFD">
            <w:pPr>
              <w:spacing w:after="0" w:line="240" w:lineRule="auto"/>
              <w:jc w:val="center"/>
              <w:rPr>
                <w:rFonts w:eastAsia="Times New Roman" w:cs="Calibri"/>
                <w:lang w:val="en-GB" w:eastAsia="en-GB"/>
              </w:rPr>
            </w:pPr>
            <w:r w:rsidRPr="00883426">
              <w:rPr>
                <w:rFonts w:eastAsia="Times New Roman" w:cs="Calibri"/>
                <w:lang w:val="en-GB" w:eastAsia="en-GB"/>
              </w:rPr>
              <w:t>To be filled in after publication</w:t>
            </w:r>
          </w:p>
        </w:tc>
      </w:tr>
      <w:tr w:rsidR="004A0ADD" w:rsidRPr="00883426" w14:paraId="79DA7F4A" w14:textId="77777777" w:rsidTr="00515EFD">
        <w:trPr>
          <w:trHeight w:val="282"/>
        </w:trPr>
        <w:tc>
          <w:tcPr>
            <w:tcW w:w="1550" w:type="dxa"/>
            <w:vMerge w:val="restart"/>
            <w:tcBorders>
              <w:top w:val="nil"/>
              <w:left w:val="single" w:sz="8" w:space="0" w:color="auto"/>
              <w:bottom w:val="nil"/>
              <w:right w:val="single" w:sz="8" w:space="0" w:color="auto"/>
            </w:tcBorders>
            <w:shd w:val="clear" w:color="000000" w:fill="CCC0DA"/>
            <w:vAlign w:val="center"/>
            <w:hideMark/>
          </w:tcPr>
          <w:p w14:paraId="0A1986BD" w14:textId="77777777" w:rsidR="004A0ADD" w:rsidRPr="00883426" w:rsidRDefault="004A0ADD" w:rsidP="00515EFD">
            <w:pPr>
              <w:spacing w:after="0" w:line="240" w:lineRule="auto"/>
              <w:jc w:val="left"/>
              <w:rPr>
                <w:rFonts w:eastAsia="Times New Roman" w:cs="Calibri"/>
                <w:b/>
                <w:bCs/>
                <w:lang w:val="en-GB" w:eastAsia="en-GB"/>
              </w:rPr>
            </w:pPr>
            <w:r w:rsidRPr="00883426">
              <w:rPr>
                <w:rFonts w:eastAsia="Times New Roman" w:cs="Calibri"/>
                <w:b/>
                <w:bCs/>
                <w:lang w:val="en-GB" w:eastAsia="en-GB"/>
              </w:rPr>
              <w:lastRenderedPageBreak/>
              <w:t>Humanitarian stakeholders are using IMPACT products</w:t>
            </w:r>
          </w:p>
        </w:tc>
        <w:tc>
          <w:tcPr>
            <w:tcW w:w="1725" w:type="dxa"/>
            <w:vMerge w:val="restart"/>
            <w:tcBorders>
              <w:top w:val="nil"/>
              <w:left w:val="nil"/>
              <w:bottom w:val="nil"/>
              <w:right w:val="single" w:sz="4" w:space="0" w:color="auto"/>
            </w:tcBorders>
            <w:shd w:val="clear" w:color="000000" w:fill="E4DFEC"/>
            <w:vAlign w:val="center"/>
            <w:hideMark/>
          </w:tcPr>
          <w:p w14:paraId="1052AC32" w14:textId="77777777" w:rsidR="004A0ADD" w:rsidRPr="00883426" w:rsidRDefault="004A0ADD" w:rsidP="00515EFD">
            <w:pPr>
              <w:spacing w:after="0" w:line="240" w:lineRule="auto"/>
              <w:jc w:val="left"/>
              <w:rPr>
                <w:rFonts w:eastAsia="Times New Roman" w:cs="Calibri"/>
                <w:color w:val="000000"/>
                <w:lang w:val="en-GB" w:eastAsia="en-GB"/>
              </w:rPr>
            </w:pPr>
            <w:r w:rsidRPr="00883426">
              <w:rPr>
                <w:rFonts w:eastAsia="Times New Roman" w:cs="Calibri"/>
                <w:color w:val="000000"/>
                <w:lang w:val="en-GB" w:eastAsia="en-GB"/>
              </w:rPr>
              <w:t>Humanitarian actors use IMPACT evidence/products as a basis for decision making, aid planning and delivery</w:t>
            </w:r>
            <w:r w:rsidRPr="00883426">
              <w:rPr>
                <w:rFonts w:eastAsia="Times New Roman" w:cs="Calibri"/>
                <w:color w:val="000000"/>
                <w:lang w:val="en-GB" w:eastAsia="en-GB"/>
              </w:rPr>
              <w:br/>
            </w:r>
            <w:r w:rsidRPr="00883426">
              <w:rPr>
                <w:rFonts w:eastAsia="Times New Roman" w:cs="Calibri"/>
                <w:color w:val="000000"/>
                <w:lang w:val="en-GB" w:eastAsia="en-GB"/>
              </w:rPr>
              <w:br/>
              <w:t xml:space="preserve">Number of humanitarian documents (HNO, HRP, cluster/agency strategic plans, etc.) directly informed by IMPACT products </w:t>
            </w:r>
          </w:p>
        </w:tc>
        <w:tc>
          <w:tcPr>
            <w:tcW w:w="3383" w:type="dxa"/>
            <w:tcBorders>
              <w:top w:val="nil"/>
              <w:left w:val="nil"/>
              <w:bottom w:val="single" w:sz="4" w:space="0" w:color="auto"/>
              <w:right w:val="single" w:sz="4" w:space="0" w:color="auto"/>
            </w:tcBorders>
            <w:shd w:val="clear" w:color="000000" w:fill="E4DFEC"/>
            <w:vAlign w:val="center"/>
            <w:hideMark/>
          </w:tcPr>
          <w:p w14:paraId="4EA4C218" w14:textId="77777777" w:rsidR="004A0ADD" w:rsidRPr="00883426" w:rsidRDefault="004A0ADD" w:rsidP="00515EFD">
            <w:pPr>
              <w:spacing w:after="0" w:line="240" w:lineRule="auto"/>
              <w:jc w:val="left"/>
              <w:rPr>
                <w:rFonts w:eastAsia="Times New Roman" w:cs="Calibri"/>
                <w:lang w:val="en-GB" w:eastAsia="en-GB"/>
              </w:rPr>
            </w:pPr>
            <w:r w:rsidRPr="00883426">
              <w:rPr>
                <w:rFonts w:eastAsia="Times New Roman" w:cs="Calibri"/>
                <w:lang w:val="en-GB" w:eastAsia="en-GB"/>
              </w:rPr>
              <w:t>Perceived relevance of IMPACT country-programs</w:t>
            </w:r>
          </w:p>
        </w:tc>
        <w:tc>
          <w:tcPr>
            <w:tcW w:w="1441" w:type="dxa"/>
            <w:vMerge w:val="restart"/>
            <w:tcBorders>
              <w:top w:val="nil"/>
              <w:left w:val="single" w:sz="4" w:space="0" w:color="auto"/>
              <w:bottom w:val="single" w:sz="4" w:space="0" w:color="000000"/>
              <w:right w:val="single" w:sz="4" w:space="0" w:color="auto"/>
            </w:tcBorders>
            <w:shd w:val="clear" w:color="000000" w:fill="E4DFEC"/>
            <w:vAlign w:val="center"/>
            <w:hideMark/>
          </w:tcPr>
          <w:p w14:paraId="21B6FAF2" w14:textId="77777777" w:rsidR="004A0ADD" w:rsidRPr="00883426" w:rsidRDefault="004A0ADD" w:rsidP="00515EFD">
            <w:pPr>
              <w:spacing w:after="0" w:line="240" w:lineRule="auto"/>
              <w:jc w:val="left"/>
              <w:rPr>
                <w:rFonts w:eastAsia="Times New Roman" w:cs="Calibri"/>
                <w:lang w:val="en-GB" w:eastAsia="en-GB"/>
              </w:rPr>
            </w:pPr>
            <w:r w:rsidRPr="00883426">
              <w:rPr>
                <w:rFonts w:eastAsia="Times New Roman" w:cs="Calibri"/>
                <w:lang w:val="en-GB" w:eastAsia="en-GB"/>
              </w:rPr>
              <w:t>Usage M&amp;E</w:t>
            </w:r>
          </w:p>
        </w:tc>
        <w:tc>
          <w:tcPr>
            <w:tcW w:w="2167" w:type="dxa"/>
            <w:vMerge w:val="restart"/>
            <w:tcBorders>
              <w:top w:val="nil"/>
              <w:left w:val="single" w:sz="4" w:space="0" w:color="auto"/>
              <w:bottom w:val="single" w:sz="4" w:space="0" w:color="000000"/>
              <w:right w:val="single" w:sz="4" w:space="0" w:color="auto"/>
            </w:tcBorders>
            <w:shd w:val="clear" w:color="000000" w:fill="E4DFEC"/>
            <w:vAlign w:val="center"/>
            <w:hideMark/>
          </w:tcPr>
          <w:p w14:paraId="03C5E2CB" w14:textId="77777777" w:rsidR="004A0ADD" w:rsidRPr="00883426" w:rsidRDefault="004A0ADD" w:rsidP="00515EFD">
            <w:pPr>
              <w:spacing w:after="0" w:line="240" w:lineRule="auto"/>
              <w:jc w:val="left"/>
              <w:rPr>
                <w:rFonts w:eastAsia="Times New Roman" w:cs="Calibri"/>
                <w:lang w:val="en-GB" w:eastAsia="en-GB"/>
              </w:rPr>
            </w:pPr>
            <w:r w:rsidRPr="00883426">
              <w:rPr>
                <w:rFonts w:eastAsia="Times New Roman" w:cs="Calibri"/>
                <w:lang w:val="en-GB" w:eastAsia="en-GB"/>
              </w:rPr>
              <w:t>Country team</w:t>
            </w:r>
          </w:p>
        </w:tc>
        <w:tc>
          <w:tcPr>
            <w:tcW w:w="2464" w:type="dxa"/>
            <w:vMerge w:val="restart"/>
            <w:tcBorders>
              <w:top w:val="nil"/>
              <w:left w:val="single" w:sz="4" w:space="0" w:color="auto"/>
              <w:bottom w:val="single" w:sz="4" w:space="0" w:color="000000"/>
              <w:right w:val="single" w:sz="8" w:space="0" w:color="auto"/>
            </w:tcBorders>
            <w:shd w:val="clear" w:color="000000" w:fill="E4DFEC"/>
            <w:vAlign w:val="center"/>
            <w:hideMark/>
          </w:tcPr>
          <w:p w14:paraId="599A4728" w14:textId="77777777" w:rsidR="004A0ADD" w:rsidRPr="00883426" w:rsidRDefault="004A0ADD" w:rsidP="00515EFD">
            <w:pPr>
              <w:spacing w:after="0" w:line="240" w:lineRule="auto"/>
              <w:jc w:val="left"/>
              <w:rPr>
                <w:rFonts w:eastAsia="Times New Roman" w:cs="Calibri"/>
                <w:lang w:val="en-GB" w:eastAsia="en-GB"/>
              </w:rPr>
            </w:pPr>
            <w:r w:rsidRPr="00883426">
              <w:rPr>
                <w:rFonts w:eastAsia="Times New Roman" w:cs="Calibri"/>
                <w:lang w:val="en-GB" w:eastAsia="en-GB"/>
              </w:rPr>
              <w:t xml:space="preserve">Usage Feedback </w:t>
            </w:r>
            <w:r w:rsidRPr="00883426">
              <w:rPr>
                <w:rFonts w:eastAsia="Times New Roman" w:cs="Calibri"/>
                <w:i/>
                <w:iCs/>
                <w:lang w:val="en-GB" w:eastAsia="en-GB"/>
              </w:rPr>
              <w:t>and</w:t>
            </w:r>
            <w:r w:rsidRPr="00883426">
              <w:rPr>
                <w:rFonts w:eastAsia="Times New Roman" w:cs="Calibri"/>
                <w:lang w:val="en-GB" w:eastAsia="en-GB"/>
              </w:rPr>
              <w:t xml:space="preserve"> Usage Survey template</w:t>
            </w:r>
          </w:p>
        </w:tc>
        <w:tc>
          <w:tcPr>
            <w:tcW w:w="1940" w:type="dxa"/>
            <w:vMerge w:val="restart"/>
            <w:tcBorders>
              <w:top w:val="nil"/>
              <w:left w:val="single" w:sz="4" w:space="0" w:color="auto"/>
              <w:right w:val="single" w:sz="8" w:space="0" w:color="auto"/>
            </w:tcBorders>
            <w:shd w:val="clear" w:color="000000" w:fill="E4DFEC"/>
            <w:vAlign w:val="center"/>
          </w:tcPr>
          <w:p w14:paraId="0EA8B954" w14:textId="77777777" w:rsidR="004A0ADD" w:rsidRPr="00883426" w:rsidRDefault="004A0ADD" w:rsidP="00515EFD">
            <w:pPr>
              <w:spacing w:after="0" w:line="240" w:lineRule="auto"/>
              <w:jc w:val="center"/>
              <w:rPr>
                <w:rFonts w:eastAsia="Times New Roman" w:cs="Calibri"/>
                <w:lang w:val="en-GB" w:eastAsia="en-GB"/>
              </w:rPr>
            </w:pPr>
            <w:r w:rsidRPr="00883426">
              <w:rPr>
                <w:rFonts w:eastAsia="Times New Roman" w:cs="Calibri"/>
                <w:lang w:val="en-GB" w:eastAsia="en-GB"/>
              </w:rPr>
              <w:t>Data from usage and feedback survey shared with key stakeholders after report publication</w:t>
            </w:r>
          </w:p>
        </w:tc>
      </w:tr>
      <w:tr w:rsidR="004A0ADD" w:rsidRPr="00883426" w14:paraId="2B8609D1" w14:textId="77777777" w:rsidTr="00515EFD">
        <w:trPr>
          <w:trHeight w:val="660"/>
        </w:trPr>
        <w:tc>
          <w:tcPr>
            <w:tcW w:w="1550" w:type="dxa"/>
            <w:vMerge/>
            <w:tcBorders>
              <w:top w:val="nil"/>
              <w:left w:val="single" w:sz="8" w:space="0" w:color="auto"/>
              <w:bottom w:val="nil"/>
              <w:right w:val="single" w:sz="8" w:space="0" w:color="auto"/>
            </w:tcBorders>
            <w:vAlign w:val="center"/>
            <w:hideMark/>
          </w:tcPr>
          <w:p w14:paraId="4E52276D" w14:textId="77777777" w:rsidR="004A0ADD" w:rsidRPr="00883426" w:rsidRDefault="004A0ADD" w:rsidP="00515EFD">
            <w:pPr>
              <w:spacing w:after="0" w:line="240" w:lineRule="auto"/>
              <w:jc w:val="left"/>
              <w:rPr>
                <w:rFonts w:eastAsia="Times New Roman" w:cs="Calibri"/>
                <w:b/>
                <w:bCs/>
                <w:lang w:val="en-GB" w:eastAsia="en-GB"/>
              </w:rPr>
            </w:pPr>
          </w:p>
        </w:tc>
        <w:tc>
          <w:tcPr>
            <w:tcW w:w="1725" w:type="dxa"/>
            <w:vMerge/>
            <w:tcBorders>
              <w:top w:val="nil"/>
              <w:left w:val="nil"/>
              <w:bottom w:val="nil"/>
              <w:right w:val="single" w:sz="4" w:space="0" w:color="auto"/>
            </w:tcBorders>
            <w:vAlign w:val="center"/>
            <w:hideMark/>
          </w:tcPr>
          <w:p w14:paraId="40BF7004" w14:textId="77777777" w:rsidR="004A0ADD" w:rsidRPr="00883426" w:rsidRDefault="004A0ADD" w:rsidP="00515EFD">
            <w:pPr>
              <w:spacing w:after="0" w:line="240" w:lineRule="auto"/>
              <w:jc w:val="left"/>
              <w:rPr>
                <w:rFonts w:eastAsia="Times New Roman" w:cs="Calibri"/>
                <w:color w:val="000000"/>
                <w:lang w:val="en-GB" w:eastAsia="en-GB"/>
              </w:rPr>
            </w:pPr>
          </w:p>
        </w:tc>
        <w:tc>
          <w:tcPr>
            <w:tcW w:w="3383" w:type="dxa"/>
            <w:tcBorders>
              <w:top w:val="nil"/>
              <w:left w:val="nil"/>
              <w:bottom w:val="single" w:sz="4" w:space="0" w:color="auto"/>
              <w:right w:val="single" w:sz="4" w:space="0" w:color="auto"/>
            </w:tcBorders>
            <w:shd w:val="clear" w:color="000000" w:fill="E4DFEC"/>
            <w:vAlign w:val="center"/>
            <w:hideMark/>
          </w:tcPr>
          <w:p w14:paraId="0B39271E" w14:textId="77777777" w:rsidR="004A0ADD" w:rsidRPr="00883426" w:rsidRDefault="004A0ADD" w:rsidP="00515EFD">
            <w:pPr>
              <w:spacing w:after="0" w:line="240" w:lineRule="auto"/>
              <w:jc w:val="left"/>
              <w:rPr>
                <w:rFonts w:eastAsia="Times New Roman" w:cs="Calibri"/>
                <w:lang w:val="en-GB" w:eastAsia="en-GB"/>
              </w:rPr>
            </w:pPr>
            <w:r w:rsidRPr="00883426">
              <w:rPr>
                <w:rFonts w:eastAsia="Times New Roman" w:cs="Calibri"/>
                <w:lang w:val="en-GB" w:eastAsia="en-GB"/>
              </w:rPr>
              <w:t>Perceived usefulness and influence of IMPACT outputs</w:t>
            </w:r>
          </w:p>
        </w:tc>
        <w:tc>
          <w:tcPr>
            <w:tcW w:w="1441" w:type="dxa"/>
            <w:vMerge/>
            <w:tcBorders>
              <w:top w:val="nil"/>
              <w:left w:val="single" w:sz="4" w:space="0" w:color="auto"/>
              <w:bottom w:val="single" w:sz="4" w:space="0" w:color="000000"/>
              <w:right w:val="single" w:sz="4" w:space="0" w:color="auto"/>
            </w:tcBorders>
            <w:vAlign w:val="center"/>
            <w:hideMark/>
          </w:tcPr>
          <w:p w14:paraId="2A9E5F53" w14:textId="77777777" w:rsidR="004A0ADD" w:rsidRPr="00883426" w:rsidRDefault="004A0ADD" w:rsidP="00515EFD">
            <w:pPr>
              <w:spacing w:after="0" w:line="240" w:lineRule="auto"/>
              <w:jc w:val="left"/>
              <w:rPr>
                <w:rFonts w:eastAsia="Times New Roman" w:cs="Calibri"/>
                <w:lang w:val="en-GB" w:eastAsia="en-GB"/>
              </w:rPr>
            </w:pPr>
          </w:p>
        </w:tc>
        <w:tc>
          <w:tcPr>
            <w:tcW w:w="2167" w:type="dxa"/>
            <w:vMerge/>
            <w:tcBorders>
              <w:top w:val="nil"/>
              <w:left w:val="single" w:sz="4" w:space="0" w:color="auto"/>
              <w:bottom w:val="single" w:sz="4" w:space="0" w:color="000000"/>
              <w:right w:val="single" w:sz="4" w:space="0" w:color="auto"/>
            </w:tcBorders>
            <w:vAlign w:val="center"/>
            <w:hideMark/>
          </w:tcPr>
          <w:p w14:paraId="18BBBA30" w14:textId="77777777" w:rsidR="004A0ADD" w:rsidRPr="00883426" w:rsidRDefault="004A0ADD" w:rsidP="00515EFD">
            <w:pPr>
              <w:spacing w:after="0" w:line="240" w:lineRule="auto"/>
              <w:jc w:val="left"/>
              <w:rPr>
                <w:rFonts w:eastAsia="Times New Roman" w:cs="Calibri"/>
                <w:lang w:val="en-GB" w:eastAsia="en-GB"/>
              </w:rPr>
            </w:pPr>
          </w:p>
        </w:tc>
        <w:tc>
          <w:tcPr>
            <w:tcW w:w="2464" w:type="dxa"/>
            <w:vMerge/>
            <w:tcBorders>
              <w:top w:val="nil"/>
              <w:left w:val="single" w:sz="4" w:space="0" w:color="auto"/>
              <w:bottom w:val="single" w:sz="4" w:space="0" w:color="000000"/>
              <w:right w:val="single" w:sz="8" w:space="0" w:color="auto"/>
            </w:tcBorders>
            <w:vAlign w:val="center"/>
            <w:hideMark/>
          </w:tcPr>
          <w:p w14:paraId="74E27E67" w14:textId="77777777" w:rsidR="004A0ADD" w:rsidRPr="00883426" w:rsidRDefault="004A0ADD" w:rsidP="00515EFD">
            <w:pPr>
              <w:spacing w:after="0" w:line="240" w:lineRule="auto"/>
              <w:jc w:val="left"/>
              <w:rPr>
                <w:rFonts w:eastAsia="Times New Roman" w:cs="Calibri"/>
                <w:lang w:val="en-GB" w:eastAsia="en-GB"/>
              </w:rPr>
            </w:pPr>
          </w:p>
        </w:tc>
        <w:tc>
          <w:tcPr>
            <w:tcW w:w="1940" w:type="dxa"/>
            <w:vMerge/>
            <w:tcBorders>
              <w:left w:val="single" w:sz="4" w:space="0" w:color="auto"/>
              <w:right w:val="single" w:sz="8" w:space="0" w:color="auto"/>
            </w:tcBorders>
            <w:shd w:val="clear" w:color="auto" w:fill="E4DFEC"/>
            <w:vAlign w:val="center"/>
          </w:tcPr>
          <w:p w14:paraId="301833C0" w14:textId="77777777" w:rsidR="004A0ADD" w:rsidRPr="00883426" w:rsidRDefault="004A0ADD" w:rsidP="00515EFD">
            <w:pPr>
              <w:spacing w:after="0" w:line="240" w:lineRule="auto"/>
              <w:jc w:val="center"/>
              <w:rPr>
                <w:rFonts w:eastAsia="Times New Roman" w:cs="Calibri"/>
                <w:lang w:val="en-GB" w:eastAsia="en-GB"/>
              </w:rPr>
            </w:pPr>
          </w:p>
        </w:tc>
      </w:tr>
      <w:tr w:rsidR="004A0ADD" w:rsidRPr="00883426" w14:paraId="17B1791E" w14:textId="77777777" w:rsidTr="00515EFD">
        <w:trPr>
          <w:trHeight w:val="330"/>
        </w:trPr>
        <w:tc>
          <w:tcPr>
            <w:tcW w:w="1550" w:type="dxa"/>
            <w:vMerge/>
            <w:tcBorders>
              <w:top w:val="nil"/>
              <w:left w:val="single" w:sz="8" w:space="0" w:color="auto"/>
              <w:bottom w:val="nil"/>
              <w:right w:val="single" w:sz="8" w:space="0" w:color="auto"/>
            </w:tcBorders>
            <w:vAlign w:val="center"/>
            <w:hideMark/>
          </w:tcPr>
          <w:p w14:paraId="50337230" w14:textId="77777777" w:rsidR="004A0ADD" w:rsidRPr="00883426" w:rsidRDefault="004A0ADD" w:rsidP="00515EFD">
            <w:pPr>
              <w:spacing w:after="0" w:line="240" w:lineRule="auto"/>
              <w:jc w:val="left"/>
              <w:rPr>
                <w:rFonts w:eastAsia="Times New Roman" w:cs="Calibri"/>
                <w:b/>
                <w:bCs/>
                <w:lang w:val="en-GB" w:eastAsia="en-GB"/>
              </w:rPr>
            </w:pPr>
          </w:p>
        </w:tc>
        <w:tc>
          <w:tcPr>
            <w:tcW w:w="1725" w:type="dxa"/>
            <w:vMerge/>
            <w:tcBorders>
              <w:top w:val="nil"/>
              <w:left w:val="nil"/>
              <w:bottom w:val="nil"/>
              <w:right w:val="single" w:sz="4" w:space="0" w:color="auto"/>
            </w:tcBorders>
            <w:vAlign w:val="center"/>
            <w:hideMark/>
          </w:tcPr>
          <w:p w14:paraId="60B07E6B" w14:textId="77777777" w:rsidR="004A0ADD" w:rsidRPr="00883426" w:rsidRDefault="004A0ADD" w:rsidP="00515EFD">
            <w:pPr>
              <w:spacing w:after="0" w:line="240" w:lineRule="auto"/>
              <w:jc w:val="left"/>
              <w:rPr>
                <w:rFonts w:eastAsia="Times New Roman" w:cs="Calibri"/>
                <w:color w:val="000000"/>
                <w:lang w:val="en-GB" w:eastAsia="en-GB"/>
              </w:rPr>
            </w:pPr>
          </w:p>
        </w:tc>
        <w:tc>
          <w:tcPr>
            <w:tcW w:w="3383" w:type="dxa"/>
            <w:tcBorders>
              <w:top w:val="nil"/>
              <w:left w:val="nil"/>
              <w:bottom w:val="single" w:sz="4" w:space="0" w:color="auto"/>
              <w:right w:val="single" w:sz="4" w:space="0" w:color="auto"/>
            </w:tcBorders>
            <w:shd w:val="clear" w:color="000000" w:fill="E4DFEC"/>
            <w:vAlign w:val="center"/>
            <w:hideMark/>
          </w:tcPr>
          <w:p w14:paraId="6DEEA6AF" w14:textId="77777777" w:rsidR="004A0ADD" w:rsidRPr="00883426" w:rsidRDefault="004A0ADD" w:rsidP="00515EFD">
            <w:pPr>
              <w:spacing w:after="0" w:line="240" w:lineRule="auto"/>
              <w:jc w:val="left"/>
              <w:rPr>
                <w:rFonts w:eastAsia="Times New Roman" w:cs="Calibri"/>
                <w:lang w:val="en-GB" w:eastAsia="en-GB"/>
              </w:rPr>
            </w:pPr>
            <w:r w:rsidRPr="00883426">
              <w:rPr>
                <w:rFonts w:eastAsia="Times New Roman" w:cs="Calibri"/>
                <w:lang w:val="en-GB" w:eastAsia="en-GB"/>
              </w:rPr>
              <w:t>Recommendations to strengthen IMPACT programs</w:t>
            </w:r>
          </w:p>
        </w:tc>
        <w:tc>
          <w:tcPr>
            <w:tcW w:w="1441" w:type="dxa"/>
            <w:vMerge/>
            <w:tcBorders>
              <w:top w:val="nil"/>
              <w:left w:val="single" w:sz="4" w:space="0" w:color="auto"/>
              <w:bottom w:val="single" w:sz="4" w:space="0" w:color="000000"/>
              <w:right w:val="single" w:sz="4" w:space="0" w:color="auto"/>
            </w:tcBorders>
            <w:vAlign w:val="center"/>
            <w:hideMark/>
          </w:tcPr>
          <w:p w14:paraId="777D8347" w14:textId="77777777" w:rsidR="004A0ADD" w:rsidRPr="00883426" w:rsidRDefault="004A0ADD" w:rsidP="00515EFD">
            <w:pPr>
              <w:spacing w:after="0" w:line="240" w:lineRule="auto"/>
              <w:jc w:val="left"/>
              <w:rPr>
                <w:rFonts w:eastAsia="Times New Roman" w:cs="Calibri"/>
                <w:lang w:val="en-GB" w:eastAsia="en-GB"/>
              </w:rPr>
            </w:pPr>
          </w:p>
        </w:tc>
        <w:tc>
          <w:tcPr>
            <w:tcW w:w="2167" w:type="dxa"/>
            <w:vMerge/>
            <w:tcBorders>
              <w:top w:val="nil"/>
              <w:left w:val="single" w:sz="4" w:space="0" w:color="auto"/>
              <w:bottom w:val="single" w:sz="4" w:space="0" w:color="000000"/>
              <w:right w:val="single" w:sz="4" w:space="0" w:color="auto"/>
            </w:tcBorders>
            <w:vAlign w:val="center"/>
            <w:hideMark/>
          </w:tcPr>
          <w:p w14:paraId="252236CD" w14:textId="77777777" w:rsidR="004A0ADD" w:rsidRPr="00883426" w:rsidRDefault="004A0ADD" w:rsidP="00515EFD">
            <w:pPr>
              <w:spacing w:after="0" w:line="240" w:lineRule="auto"/>
              <w:jc w:val="left"/>
              <w:rPr>
                <w:rFonts w:eastAsia="Times New Roman" w:cs="Calibri"/>
                <w:lang w:val="en-GB" w:eastAsia="en-GB"/>
              </w:rPr>
            </w:pPr>
          </w:p>
        </w:tc>
        <w:tc>
          <w:tcPr>
            <w:tcW w:w="2464" w:type="dxa"/>
            <w:vMerge/>
            <w:tcBorders>
              <w:top w:val="nil"/>
              <w:left w:val="single" w:sz="4" w:space="0" w:color="auto"/>
              <w:bottom w:val="single" w:sz="4" w:space="0" w:color="000000"/>
              <w:right w:val="single" w:sz="8" w:space="0" w:color="auto"/>
            </w:tcBorders>
            <w:vAlign w:val="center"/>
            <w:hideMark/>
          </w:tcPr>
          <w:p w14:paraId="2C9D21A1" w14:textId="77777777" w:rsidR="004A0ADD" w:rsidRPr="00883426" w:rsidRDefault="004A0ADD" w:rsidP="00515EFD">
            <w:pPr>
              <w:spacing w:after="0" w:line="240" w:lineRule="auto"/>
              <w:jc w:val="left"/>
              <w:rPr>
                <w:rFonts w:eastAsia="Times New Roman" w:cs="Calibri"/>
                <w:lang w:val="en-GB" w:eastAsia="en-GB"/>
              </w:rPr>
            </w:pPr>
          </w:p>
        </w:tc>
        <w:tc>
          <w:tcPr>
            <w:tcW w:w="1940" w:type="dxa"/>
            <w:vMerge/>
            <w:tcBorders>
              <w:left w:val="single" w:sz="4" w:space="0" w:color="auto"/>
              <w:right w:val="single" w:sz="8" w:space="0" w:color="auto"/>
            </w:tcBorders>
            <w:shd w:val="clear" w:color="auto" w:fill="E4DFEC"/>
            <w:vAlign w:val="center"/>
          </w:tcPr>
          <w:p w14:paraId="231FD816" w14:textId="77777777" w:rsidR="004A0ADD" w:rsidRPr="00883426" w:rsidRDefault="004A0ADD" w:rsidP="00515EFD">
            <w:pPr>
              <w:spacing w:after="0" w:line="240" w:lineRule="auto"/>
              <w:jc w:val="center"/>
              <w:rPr>
                <w:rFonts w:eastAsia="Times New Roman" w:cs="Calibri"/>
                <w:lang w:val="en-GB" w:eastAsia="en-GB"/>
              </w:rPr>
            </w:pPr>
          </w:p>
        </w:tc>
      </w:tr>
      <w:tr w:rsidR="004A0ADD" w:rsidRPr="00883426" w14:paraId="3A27E699" w14:textId="77777777" w:rsidTr="00515EFD">
        <w:trPr>
          <w:trHeight w:val="330"/>
        </w:trPr>
        <w:tc>
          <w:tcPr>
            <w:tcW w:w="1550" w:type="dxa"/>
            <w:vMerge/>
            <w:tcBorders>
              <w:top w:val="nil"/>
              <w:left w:val="single" w:sz="8" w:space="0" w:color="auto"/>
              <w:bottom w:val="nil"/>
              <w:right w:val="single" w:sz="8" w:space="0" w:color="auto"/>
            </w:tcBorders>
            <w:vAlign w:val="center"/>
            <w:hideMark/>
          </w:tcPr>
          <w:p w14:paraId="0E80456C" w14:textId="77777777" w:rsidR="004A0ADD" w:rsidRPr="00883426" w:rsidRDefault="004A0ADD" w:rsidP="00515EFD">
            <w:pPr>
              <w:spacing w:after="0" w:line="240" w:lineRule="auto"/>
              <w:jc w:val="left"/>
              <w:rPr>
                <w:rFonts w:eastAsia="Times New Roman" w:cs="Calibri"/>
                <w:b/>
                <w:bCs/>
                <w:lang w:val="en-GB" w:eastAsia="en-GB"/>
              </w:rPr>
            </w:pPr>
          </w:p>
        </w:tc>
        <w:tc>
          <w:tcPr>
            <w:tcW w:w="1725" w:type="dxa"/>
            <w:vMerge/>
            <w:tcBorders>
              <w:top w:val="nil"/>
              <w:left w:val="nil"/>
              <w:bottom w:val="nil"/>
              <w:right w:val="single" w:sz="4" w:space="0" w:color="auto"/>
            </w:tcBorders>
            <w:vAlign w:val="center"/>
            <w:hideMark/>
          </w:tcPr>
          <w:p w14:paraId="69F40BAF" w14:textId="77777777" w:rsidR="004A0ADD" w:rsidRPr="00883426" w:rsidRDefault="004A0ADD" w:rsidP="00515EFD">
            <w:pPr>
              <w:spacing w:after="0" w:line="240" w:lineRule="auto"/>
              <w:jc w:val="left"/>
              <w:rPr>
                <w:rFonts w:eastAsia="Times New Roman" w:cs="Calibri"/>
                <w:color w:val="000000"/>
                <w:lang w:val="en-GB" w:eastAsia="en-GB"/>
              </w:rPr>
            </w:pPr>
          </w:p>
        </w:tc>
        <w:tc>
          <w:tcPr>
            <w:tcW w:w="3383" w:type="dxa"/>
            <w:tcBorders>
              <w:top w:val="nil"/>
              <w:left w:val="nil"/>
              <w:bottom w:val="single" w:sz="4" w:space="0" w:color="auto"/>
              <w:right w:val="single" w:sz="4" w:space="0" w:color="auto"/>
            </w:tcBorders>
            <w:shd w:val="clear" w:color="000000" w:fill="E4DFEC"/>
            <w:vAlign w:val="center"/>
            <w:hideMark/>
          </w:tcPr>
          <w:p w14:paraId="52713567" w14:textId="77777777" w:rsidR="004A0ADD" w:rsidRPr="00883426" w:rsidRDefault="004A0ADD" w:rsidP="00515EFD">
            <w:pPr>
              <w:spacing w:after="0" w:line="240" w:lineRule="auto"/>
              <w:jc w:val="left"/>
              <w:rPr>
                <w:rFonts w:eastAsia="Times New Roman" w:cs="Calibri"/>
                <w:lang w:val="en-GB" w:eastAsia="en-GB"/>
              </w:rPr>
            </w:pPr>
            <w:r w:rsidRPr="00883426">
              <w:rPr>
                <w:rFonts w:eastAsia="Times New Roman" w:cs="Calibri"/>
                <w:lang w:val="en-GB" w:eastAsia="en-GB"/>
              </w:rPr>
              <w:t>Perceived capacity of IMPACT staff</w:t>
            </w:r>
          </w:p>
        </w:tc>
        <w:tc>
          <w:tcPr>
            <w:tcW w:w="1441" w:type="dxa"/>
            <w:vMerge/>
            <w:tcBorders>
              <w:top w:val="nil"/>
              <w:left w:val="single" w:sz="4" w:space="0" w:color="auto"/>
              <w:bottom w:val="single" w:sz="4" w:space="0" w:color="000000"/>
              <w:right w:val="single" w:sz="4" w:space="0" w:color="auto"/>
            </w:tcBorders>
            <w:vAlign w:val="center"/>
            <w:hideMark/>
          </w:tcPr>
          <w:p w14:paraId="5C1AA1C8" w14:textId="77777777" w:rsidR="004A0ADD" w:rsidRPr="00883426" w:rsidRDefault="004A0ADD" w:rsidP="00515EFD">
            <w:pPr>
              <w:spacing w:after="0" w:line="240" w:lineRule="auto"/>
              <w:jc w:val="left"/>
              <w:rPr>
                <w:rFonts w:eastAsia="Times New Roman" w:cs="Calibri"/>
                <w:lang w:val="en-GB" w:eastAsia="en-GB"/>
              </w:rPr>
            </w:pPr>
          </w:p>
        </w:tc>
        <w:tc>
          <w:tcPr>
            <w:tcW w:w="2167" w:type="dxa"/>
            <w:vMerge/>
            <w:tcBorders>
              <w:top w:val="nil"/>
              <w:left w:val="single" w:sz="4" w:space="0" w:color="auto"/>
              <w:bottom w:val="single" w:sz="4" w:space="0" w:color="000000"/>
              <w:right w:val="single" w:sz="4" w:space="0" w:color="auto"/>
            </w:tcBorders>
            <w:vAlign w:val="center"/>
            <w:hideMark/>
          </w:tcPr>
          <w:p w14:paraId="04BD6F0B" w14:textId="77777777" w:rsidR="004A0ADD" w:rsidRPr="00883426" w:rsidRDefault="004A0ADD" w:rsidP="00515EFD">
            <w:pPr>
              <w:spacing w:after="0" w:line="240" w:lineRule="auto"/>
              <w:jc w:val="left"/>
              <w:rPr>
                <w:rFonts w:eastAsia="Times New Roman" w:cs="Calibri"/>
                <w:lang w:val="en-GB" w:eastAsia="en-GB"/>
              </w:rPr>
            </w:pPr>
          </w:p>
        </w:tc>
        <w:tc>
          <w:tcPr>
            <w:tcW w:w="2464" w:type="dxa"/>
            <w:vMerge/>
            <w:tcBorders>
              <w:top w:val="nil"/>
              <w:left w:val="single" w:sz="4" w:space="0" w:color="auto"/>
              <w:bottom w:val="single" w:sz="4" w:space="0" w:color="000000"/>
              <w:right w:val="single" w:sz="8" w:space="0" w:color="auto"/>
            </w:tcBorders>
            <w:vAlign w:val="center"/>
            <w:hideMark/>
          </w:tcPr>
          <w:p w14:paraId="7259B65C" w14:textId="77777777" w:rsidR="004A0ADD" w:rsidRPr="00883426" w:rsidRDefault="004A0ADD" w:rsidP="00515EFD">
            <w:pPr>
              <w:spacing w:after="0" w:line="240" w:lineRule="auto"/>
              <w:jc w:val="left"/>
              <w:rPr>
                <w:rFonts w:eastAsia="Times New Roman" w:cs="Calibri"/>
                <w:lang w:val="en-GB" w:eastAsia="en-GB"/>
              </w:rPr>
            </w:pPr>
          </w:p>
        </w:tc>
        <w:tc>
          <w:tcPr>
            <w:tcW w:w="1940" w:type="dxa"/>
            <w:vMerge/>
            <w:tcBorders>
              <w:left w:val="single" w:sz="4" w:space="0" w:color="auto"/>
              <w:right w:val="single" w:sz="8" w:space="0" w:color="auto"/>
            </w:tcBorders>
            <w:shd w:val="clear" w:color="auto" w:fill="E4DFEC"/>
            <w:vAlign w:val="center"/>
          </w:tcPr>
          <w:p w14:paraId="76B5DE8E" w14:textId="77777777" w:rsidR="004A0ADD" w:rsidRPr="00883426" w:rsidRDefault="004A0ADD" w:rsidP="00515EFD">
            <w:pPr>
              <w:spacing w:after="0" w:line="240" w:lineRule="auto"/>
              <w:jc w:val="center"/>
              <w:rPr>
                <w:rFonts w:eastAsia="Times New Roman" w:cs="Calibri"/>
                <w:lang w:val="en-GB" w:eastAsia="en-GB"/>
              </w:rPr>
            </w:pPr>
          </w:p>
        </w:tc>
      </w:tr>
      <w:tr w:rsidR="004A0ADD" w:rsidRPr="00883426" w14:paraId="01DE182B" w14:textId="77777777" w:rsidTr="00515EFD">
        <w:trPr>
          <w:trHeight w:val="330"/>
        </w:trPr>
        <w:tc>
          <w:tcPr>
            <w:tcW w:w="1550" w:type="dxa"/>
            <w:vMerge/>
            <w:tcBorders>
              <w:top w:val="nil"/>
              <w:left w:val="single" w:sz="8" w:space="0" w:color="auto"/>
              <w:bottom w:val="nil"/>
              <w:right w:val="single" w:sz="8" w:space="0" w:color="auto"/>
            </w:tcBorders>
            <w:vAlign w:val="center"/>
            <w:hideMark/>
          </w:tcPr>
          <w:p w14:paraId="27C63C8C" w14:textId="77777777" w:rsidR="004A0ADD" w:rsidRPr="00883426" w:rsidRDefault="004A0ADD" w:rsidP="00515EFD">
            <w:pPr>
              <w:spacing w:after="0" w:line="240" w:lineRule="auto"/>
              <w:jc w:val="left"/>
              <w:rPr>
                <w:rFonts w:eastAsia="Times New Roman" w:cs="Calibri"/>
                <w:b/>
                <w:bCs/>
                <w:lang w:val="en-GB" w:eastAsia="en-GB"/>
              </w:rPr>
            </w:pPr>
          </w:p>
        </w:tc>
        <w:tc>
          <w:tcPr>
            <w:tcW w:w="1725" w:type="dxa"/>
            <w:vMerge/>
            <w:tcBorders>
              <w:top w:val="nil"/>
              <w:left w:val="nil"/>
              <w:bottom w:val="nil"/>
              <w:right w:val="single" w:sz="4" w:space="0" w:color="auto"/>
            </w:tcBorders>
            <w:vAlign w:val="center"/>
            <w:hideMark/>
          </w:tcPr>
          <w:p w14:paraId="7B0D8CD7" w14:textId="77777777" w:rsidR="004A0ADD" w:rsidRPr="00883426" w:rsidRDefault="004A0ADD" w:rsidP="00515EFD">
            <w:pPr>
              <w:spacing w:after="0" w:line="240" w:lineRule="auto"/>
              <w:jc w:val="left"/>
              <w:rPr>
                <w:rFonts w:eastAsia="Times New Roman" w:cs="Calibri"/>
                <w:color w:val="000000"/>
                <w:lang w:val="en-GB" w:eastAsia="en-GB"/>
              </w:rPr>
            </w:pPr>
          </w:p>
        </w:tc>
        <w:tc>
          <w:tcPr>
            <w:tcW w:w="3383" w:type="dxa"/>
            <w:tcBorders>
              <w:top w:val="nil"/>
              <w:left w:val="nil"/>
              <w:bottom w:val="single" w:sz="4" w:space="0" w:color="auto"/>
              <w:right w:val="single" w:sz="4" w:space="0" w:color="auto"/>
            </w:tcBorders>
            <w:shd w:val="clear" w:color="000000" w:fill="E4DFEC"/>
            <w:vAlign w:val="center"/>
            <w:hideMark/>
          </w:tcPr>
          <w:p w14:paraId="51E106F8" w14:textId="77777777" w:rsidR="004A0ADD" w:rsidRPr="00883426" w:rsidRDefault="004A0ADD" w:rsidP="00515EFD">
            <w:pPr>
              <w:spacing w:after="0" w:line="240" w:lineRule="auto"/>
              <w:jc w:val="left"/>
              <w:rPr>
                <w:rFonts w:eastAsia="Times New Roman" w:cs="Calibri"/>
                <w:lang w:val="en-GB" w:eastAsia="en-GB"/>
              </w:rPr>
            </w:pPr>
            <w:r w:rsidRPr="00883426">
              <w:rPr>
                <w:rFonts w:eastAsia="Times New Roman" w:cs="Calibri"/>
                <w:lang w:val="en-GB" w:eastAsia="en-GB"/>
              </w:rPr>
              <w:t>Perceived quality of outputs/programs</w:t>
            </w:r>
          </w:p>
        </w:tc>
        <w:tc>
          <w:tcPr>
            <w:tcW w:w="1441" w:type="dxa"/>
            <w:vMerge/>
            <w:tcBorders>
              <w:top w:val="nil"/>
              <w:left w:val="single" w:sz="4" w:space="0" w:color="auto"/>
              <w:bottom w:val="single" w:sz="4" w:space="0" w:color="000000"/>
              <w:right w:val="single" w:sz="4" w:space="0" w:color="auto"/>
            </w:tcBorders>
            <w:vAlign w:val="center"/>
            <w:hideMark/>
          </w:tcPr>
          <w:p w14:paraId="40D54377" w14:textId="77777777" w:rsidR="004A0ADD" w:rsidRPr="00883426" w:rsidRDefault="004A0ADD" w:rsidP="00515EFD">
            <w:pPr>
              <w:spacing w:after="0" w:line="240" w:lineRule="auto"/>
              <w:jc w:val="left"/>
              <w:rPr>
                <w:rFonts w:eastAsia="Times New Roman" w:cs="Calibri"/>
                <w:lang w:val="en-GB" w:eastAsia="en-GB"/>
              </w:rPr>
            </w:pPr>
          </w:p>
        </w:tc>
        <w:tc>
          <w:tcPr>
            <w:tcW w:w="2167" w:type="dxa"/>
            <w:vMerge/>
            <w:tcBorders>
              <w:top w:val="nil"/>
              <w:left w:val="single" w:sz="4" w:space="0" w:color="auto"/>
              <w:bottom w:val="single" w:sz="4" w:space="0" w:color="000000"/>
              <w:right w:val="single" w:sz="4" w:space="0" w:color="auto"/>
            </w:tcBorders>
            <w:vAlign w:val="center"/>
            <w:hideMark/>
          </w:tcPr>
          <w:p w14:paraId="508A113C" w14:textId="77777777" w:rsidR="004A0ADD" w:rsidRPr="00883426" w:rsidRDefault="004A0ADD" w:rsidP="00515EFD">
            <w:pPr>
              <w:spacing w:after="0" w:line="240" w:lineRule="auto"/>
              <w:jc w:val="left"/>
              <w:rPr>
                <w:rFonts w:eastAsia="Times New Roman" w:cs="Calibri"/>
                <w:lang w:val="en-GB" w:eastAsia="en-GB"/>
              </w:rPr>
            </w:pPr>
          </w:p>
        </w:tc>
        <w:tc>
          <w:tcPr>
            <w:tcW w:w="2464" w:type="dxa"/>
            <w:vMerge/>
            <w:tcBorders>
              <w:top w:val="nil"/>
              <w:left w:val="single" w:sz="4" w:space="0" w:color="auto"/>
              <w:bottom w:val="single" w:sz="4" w:space="0" w:color="000000"/>
              <w:right w:val="single" w:sz="8" w:space="0" w:color="auto"/>
            </w:tcBorders>
            <w:vAlign w:val="center"/>
            <w:hideMark/>
          </w:tcPr>
          <w:p w14:paraId="5BC3FEF1" w14:textId="77777777" w:rsidR="004A0ADD" w:rsidRPr="00883426" w:rsidRDefault="004A0ADD" w:rsidP="00515EFD">
            <w:pPr>
              <w:spacing w:after="0" w:line="240" w:lineRule="auto"/>
              <w:jc w:val="left"/>
              <w:rPr>
                <w:rFonts w:eastAsia="Times New Roman" w:cs="Calibri"/>
                <w:lang w:val="en-GB" w:eastAsia="en-GB"/>
              </w:rPr>
            </w:pPr>
          </w:p>
        </w:tc>
        <w:tc>
          <w:tcPr>
            <w:tcW w:w="1940" w:type="dxa"/>
            <w:vMerge/>
            <w:tcBorders>
              <w:left w:val="single" w:sz="4" w:space="0" w:color="auto"/>
              <w:right w:val="single" w:sz="8" w:space="0" w:color="auto"/>
            </w:tcBorders>
            <w:shd w:val="clear" w:color="auto" w:fill="E4DFEC"/>
            <w:vAlign w:val="center"/>
          </w:tcPr>
          <w:p w14:paraId="09183CB8" w14:textId="77777777" w:rsidR="004A0ADD" w:rsidRPr="00883426" w:rsidRDefault="004A0ADD" w:rsidP="00515EFD">
            <w:pPr>
              <w:spacing w:after="0" w:line="240" w:lineRule="auto"/>
              <w:jc w:val="center"/>
              <w:rPr>
                <w:rFonts w:eastAsia="Times New Roman" w:cs="Calibri"/>
                <w:lang w:val="en-GB" w:eastAsia="en-GB"/>
              </w:rPr>
            </w:pPr>
          </w:p>
        </w:tc>
      </w:tr>
      <w:tr w:rsidR="004A0ADD" w:rsidRPr="00883426" w14:paraId="059BBA82" w14:textId="77777777" w:rsidTr="00515EFD">
        <w:trPr>
          <w:trHeight w:val="345"/>
        </w:trPr>
        <w:tc>
          <w:tcPr>
            <w:tcW w:w="1550" w:type="dxa"/>
            <w:vMerge/>
            <w:tcBorders>
              <w:top w:val="nil"/>
              <w:left w:val="single" w:sz="8" w:space="0" w:color="auto"/>
              <w:bottom w:val="nil"/>
              <w:right w:val="single" w:sz="8" w:space="0" w:color="auto"/>
            </w:tcBorders>
            <w:vAlign w:val="center"/>
            <w:hideMark/>
          </w:tcPr>
          <w:p w14:paraId="4051DB60" w14:textId="77777777" w:rsidR="004A0ADD" w:rsidRPr="00883426" w:rsidRDefault="004A0ADD" w:rsidP="00515EFD">
            <w:pPr>
              <w:spacing w:after="0" w:line="240" w:lineRule="auto"/>
              <w:jc w:val="left"/>
              <w:rPr>
                <w:rFonts w:eastAsia="Times New Roman" w:cs="Calibri"/>
                <w:b/>
                <w:bCs/>
                <w:lang w:val="en-GB" w:eastAsia="en-GB"/>
              </w:rPr>
            </w:pPr>
          </w:p>
        </w:tc>
        <w:tc>
          <w:tcPr>
            <w:tcW w:w="1725" w:type="dxa"/>
            <w:vMerge/>
            <w:tcBorders>
              <w:top w:val="nil"/>
              <w:left w:val="nil"/>
              <w:bottom w:val="nil"/>
              <w:right w:val="single" w:sz="4" w:space="0" w:color="auto"/>
            </w:tcBorders>
            <w:vAlign w:val="center"/>
            <w:hideMark/>
          </w:tcPr>
          <w:p w14:paraId="1F59BCBC" w14:textId="77777777" w:rsidR="004A0ADD" w:rsidRPr="00883426" w:rsidRDefault="004A0ADD" w:rsidP="00515EFD">
            <w:pPr>
              <w:spacing w:after="0" w:line="240" w:lineRule="auto"/>
              <w:jc w:val="left"/>
              <w:rPr>
                <w:rFonts w:eastAsia="Times New Roman" w:cs="Calibri"/>
                <w:color w:val="000000"/>
                <w:lang w:val="en-GB" w:eastAsia="en-GB"/>
              </w:rPr>
            </w:pPr>
          </w:p>
        </w:tc>
        <w:tc>
          <w:tcPr>
            <w:tcW w:w="3383" w:type="dxa"/>
            <w:tcBorders>
              <w:top w:val="nil"/>
              <w:left w:val="nil"/>
              <w:bottom w:val="single" w:sz="4" w:space="0" w:color="auto"/>
              <w:right w:val="single" w:sz="4" w:space="0" w:color="auto"/>
            </w:tcBorders>
            <w:shd w:val="clear" w:color="000000" w:fill="E4DFEC"/>
            <w:vAlign w:val="center"/>
            <w:hideMark/>
          </w:tcPr>
          <w:p w14:paraId="50AA2E05" w14:textId="77777777" w:rsidR="004A0ADD" w:rsidRPr="00883426" w:rsidRDefault="004A0ADD" w:rsidP="00515EFD">
            <w:pPr>
              <w:spacing w:after="0" w:line="240" w:lineRule="auto"/>
              <w:jc w:val="left"/>
              <w:rPr>
                <w:rFonts w:eastAsia="Times New Roman" w:cs="Calibri"/>
                <w:lang w:val="en-GB" w:eastAsia="en-GB"/>
              </w:rPr>
            </w:pPr>
            <w:r w:rsidRPr="00883426">
              <w:rPr>
                <w:rFonts w:eastAsia="Times New Roman" w:cs="Calibri"/>
                <w:lang w:val="en-GB" w:eastAsia="en-GB"/>
              </w:rPr>
              <w:t>Recommendations to strengthen IMPACT programs</w:t>
            </w:r>
          </w:p>
        </w:tc>
        <w:tc>
          <w:tcPr>
            <w:tcW w:w="1441" w:type="dxa"/>
            <w:vMerge/>
            <w:tcBorders>
              <w:top w:val="nil"/>
              <w:left w:val="single" w:sz="4" w:space="0" w:color="auto"/>
              <w:bottom w:val="single" w:sz="4" w:space="0" w:color="000000"/>
              <w:right w:val="single" w:sz="4" w:space="0" w:color="auto"/>
            </w:tcBorders>
            <w:vAlign w:val="center"/>
            <w:hideMark/>
          </w:tcPr>
          <w:p w14:paraId="2BB458B9" w14:textId="77777777" w:rsidR="004A0ADD" w:rsidRPr="00883426" w:rsidRDefault="004A0ADD" w:rsidP="00515EFD">
            <w:pPr>
              <w:spacing w:after="0" w:line="240" w:lineRule="auto"/>
              <w:jc w:val="left"/>
              <w:rPr>
                <w:rFonts w:eastAsia="Times New Roman" w:cs="Calibri"/>
                <w:lang w:val="en-GB" w:eastAsia="en-GB"/>
              </w:rPr>
            </w:pPr>
          </w:p>
        </w:tc>
        <w:tc>
          <w:tcPr>
            <w:tcW w:w="2167" w:type="dxa"/>
            <w:vMerge/>
            <w:tcBorders>
              <w:top w:val="nil"/>
              <w:left w:val="single" w:sz="4" w:space="0" w:color="auto"/>
              <w:bottom w:val="single" w:sz="4" w:space="0" w:color="000000"/>
              <w:right w:val="single" w:sz="4" w:space="0" w:color="auto"/>
            </w:tcBorders>
            <w:vAlign w:val="center"/>
            <w:hideMark/>
          </w:tcPr>
          <w:p w14:paraId="40BC820E" w14:textId="77777777" w:rsidR="004A0ADD" w:rsidRPr="00883426" w:rsidRDefault="004A0ADD" w:rsidP="00515EFD">
            <w:pPr>
              <w:spacing w:after="0" w:line="240" w:lineRule="auto"/>
              <w:jc w:val="left"/>
              <w:rPr>
                <w:rFonts w:eastAsia="Times New Roman" w:cs="Calibri"/>
                <w:lang w:val="en-GB" w:eastAsia="en-GB"/>
              </w:rPr>
            </w:pPr>
          </w:p>
        </w:tc>
        <w:tc>
          <w:tcPr>
            <w:tcW w:w="2464" w:type="dxa"/>
            <w:vMerge/>
            <w:tcBorders>
              <w:top w:val="nil"/>
              <w:left w:val="single" w:sz="4" w:space="0" w:color="auto"/>
              <w:bottom w:val="single" w:sz="4" w:space="0" w:color="000000"/>
              <w:right w:val="single" w:sz="8" w:space="0" w:color="auto"/>
            </w:tcBorders>
            <w:vAlign w:val="center"/>
            <w:hideMark/>
          </w:tcPr>
          <w:p w14:paraId="1AD62C8E" w14:textId="77777777" w:rsidR="004A0ADD" w:rsidRPr="00883426" w:rsidRDefault="004A0ADD" w:rsidP="00515EFD">
            <w:pPr>
              <w:spacing w:after="0" w:line="240" w:lineRule="auto"/>
              <w:jc w:val="left"/>
              <w:rPr>
                <w:rFonts w:eastAsia="Times New Roman" w:cs="Calibri"/>
                <w:lang w:val="en-GB" w:eastAsia="en-GB"/>
              </w:rPr>
            </w:pPr>
          </w:p>
        </w:tc>
        <w:tc>
          <w:tcPr>
            <w:tcW w:w="1940" w:type="dxa"/>
            <w:vMerge/>
            <w:tcBorders>
              <w:left w:val="single" w:sz="4" w:space="0" w:color="auto"/>
              <w:bottom w:val="single" w:sz="4" w:space="0" w:color="000000"/>
              <w:right w:val="single" w:sz="8" w:space="0" w:color="auto"/>
            </w:tcBorders>
            <w:shd w:val="clear" w:color="auto" w:fill="E4DFEC"/>
            <w:vAlign w:val="center"/>
          </w:tcPr>
          <w:p w14:paraId="2577F26B" w14:textId="77777777" w:rsidR="004A0ADD" w:rsidRPr="00883426" w:rsidRDefault="004A0ADD" w:rsidP="00515EFD">
            <w:pPr>
              <w:spacing w:after="0" w:line="240" w:lineRule="auto"/>
              <w:jc w:val="center"/>
              <w:rPr>
                <w:rFonts w:eastAsia="Times New Roman" w:cs="Calibri"/>
                <w:lang w:val="en-GB" w:eastAsia="en-GB"/>
              </w:rPr>
            </w:pPr>
          </w:p>
        </w:tc>
      </w:tr>
      <w:tr w:rsidR="004A0ADD" w:rsidRPr="00883426" w14:paraId="7ED7F202" w14:textId="77777777" w:rsidTr="00515EFD">
        <w:trPr>
          <w:trHeight w:val="990"/>
        </w:trPr>
        <w:tc>
          <w:tcPr>
            <w:tcW w:w="1550" w:type="dxa"/>
            <w:vMerge w:val="restart"/>
            <w:tcBorders>
              <w:top w:val="single" w:sz="4" w:space="0" w:color="auto"/>
              <w:left w:val="single" w:sz="8" w:space="0" w:color="auto"/>
              <w:bottom w:val="single" w:sz="8" w:space="0" w:color="000000"/>
              <w:right w:val="single" w:sz="8" w:space="0" w:color="auto"/>
            </w:tcBorders>
            <w:shd w:val="clear" w:color="000000" w:fill="B8CCE4"/>
            <w:vAlign w:val="center"/>
            <w:hideMark/>
          </w:tcPr>
          <w:p w14:paraId="424EB337" w14:textId="77777777" w:rsidR="004A0ADD" w:rsidRPr="00883426" w:rsidRDefault="004A0ADD" w:rsidP="00515EFD">
            <w:pPr>
              <w:spacing w:after="0" w:line="240" w:lineRule="auto"/>
              <w:jc w:val="left"/>
              <w:rPr>
                <w:rFonts w:eastAsia="Times New Roman" w:cs="Calibri"/>
                <w:b/>
                <w:bCs/>
                <w:lang w:val="en-GB" w:eastAsia="en-GB"/>
              </w:rPr>
            </w:pPr>
            <w:r w:rsidRPr="00883426">
              <w:rPr>
                <w:rFonts w:eastAsia="Times New Roman" w:cs="Calibri"/>
                <w:b/>
                <w:bCs/>
                <w:lang w:val="en-GB" w:eastAsia="en-GB"/>
              </w:rPr>
              <w:t xml:space="preserve">Humanitarian stakeholders are engaged in IMPACT programs throughout the research cycle </w:t>
            </w:r>
          </w:p>
        </w:tc>
        <w:tc>
          <w:tcPr>
            <w:tcW w:w="1725" w:type="dxa"/>
            <w:vMerge w:val="restart"/>
            <w:tcBorders>
              <w:top w:val="single" w:sz="4" w:space="0" w:color="auto"/>
              <w:left w:val="nil"/>
              <w:bottom w:val="single" w:sz="8" w:space="0" w:color="000000"/>
              <w:right w:val="single" w:sz="4" w:space="0" w:color="auto"/>
            </w:tcBorders>
            <w:shd w:val="clear" w:color="000000" w:fill="DCE6F1"/>
            <w:vAlign w:val="center"/>
            <w:hideMark/>
          </w:tcPr>
          <w:p w14:paraId="603E2257" w14:textId="77777777" w:rsidR="004A0ADD" w:rsidRPr="00883426" w:rsidRDefault="004A0ADD" w:rsidP="00515EFD">
            <w:pPr>
              <w:spacing w:after="0" w:line="240" w:lineRule="auto"/>
              <w:jc w:val="left"/>
              <w:rPr>
                <w:rFonts w:eastAsia="Times New Roman" w:cs="Calibri"/>
                <w:color w:val="000000"/>
                <w:lang w:val="en-GB" w:eastAsia="en-GB"/>
              </w:rPr>
            </w:pPr>
            <w:r w:rsidRPr="00883426">
              <w:rPr>
                <w:rFonts w:eastAsia="Times New Roman" w:cs="Calibri"/>
                <w:color w:val="000000"/>
                <w:lang w:val="en-GB" w:eastAsia="en-GB"/>
              </w:rPr>
              <w:t>Number and/or percentage of humanitarian organizations directly contributing to IMPACT programs</w:t>
            </w:r>
            <w:r w:rsidRPr="00883426">
              <w:rPr>
                <w:rFonts w:eastAsia="Times New Roman" w:cs="Calibri"/>
                <w:i/>
                <w:iCs/>
                <w:color w:val="000000"/>
                <w:lang w:val="en-GB" w:eastAsia="en-GB"/>
              </w:rPr>
              <w:t xml:space="preserve"> (providing resources, participating to presentations, etc.)</w:t>
            </w:r>
          </w:p>
        </w:tc>
        <w:tc>
          <w:tcPr>
            <w:tcW w:w="3383" w:type="dxa"/>
            <w:tcBorders>
              <w:top w:val="nil"/>
              <w:left w:val="nil"/>
              <w:bottom w:val="single" w:sz="4" w:space="0" w:color="auto"/>
              <w:right w:val="single" w:sz="4" w:space="0" w:color="auto"/>
            </w:tcBorders>
            <w:shd w:val="clear" w:color="000000" w:fill="DCE6F1"/>
            <w:vAlign w:val="center"/>
            <w:hideMark/>
          </w:tcPr>
          <w:p w14:paraId="4AB849E2" w14:textId="77777777" w:rsidR="004A0ADD" w:rsidRPr="00883426" w:rsidRDefault="004A0ADD" w:rsidP="00515EFD">
            <w:pPr>
              <w:spacing w:after="0" w:line="240" w:lineRule="auto"/>
              <w:jc w:val="left"/>
              <w:rPr>
                <w:rFonts w:eastAsia="Times New Roman" w:cs="Calibri"/>
                <w:color w:val="000000"/>
                <w:lang w:val="en-GB" w:eastAsia="en-GB"/>
              </w:rPr>
            </w:pPr>
            <w:r w:rsidRPr="00883426">
              <w:rPr>
                <w:rFonts w:eastAsia="Times New Roman" w:cs="Calibri"/>
                <w:color w:val="000000"/>
                <w:lang w:val="en-GB" w:eastAsia="en-GB"/>
              </w:rPr>
              <w:t># of organisations providing resources (i.e.staff, vehicles, meeting space, budget, etc.) for activity implementation</w:t>
            </w:r>
          </w:p>
        </w:tc>
        <w:tc>
          <w:tcPr>
            <w:tcW w:w="1441" w:type="dxa"/>
            <w:vMerge w:val="restart"/>
            <w:tcBorders>
              <w:top w:val="nil"/>
              <w:left w:val="single" w:sz="4" w:space="0" w:color="auto"/>
              <w:bottom w:val="single" w:sz="8" w:space="0" w:color="000000"/>
              <w:right w:val="single" w:sz="4" w:space="0" w:color="auto"/>
            </w:tcBorders>
            <w:shd w:val="clear" w:color="000000" w:fill="DCE6F1"/>
            <w:vAlign w:val="center"/>
            <w:hideMark/>
          </w:tcPr>
          <w:p w14:paraId="1AF73A9F" w14:textId="77777777" w:rsidR="004A0ADD" w:rsidRPr="00883426" w:rsidRDefault="004A0ADD" w:rsidP="00515EFD">
            <w:pPr>
              <w:spacing w:after="0" w:line="240" w:lineRule="auto"/>
              <w:jc w:val="left"/>
              <w:rPr>
                <w:rFonts w:eastAsia="Times New Roman" w:cs="Calibri"/>
                <w:lang w:val="en-GB" w:eastAsia="en-GB"/>
              </w:rPr>
            </w:pPr>
            <w:r w:rsidRPr="00883426">
              <w:rPr>
                <w:rFonts w:eastAsia="Times New Roman" w:cs="Calibri"/>
                <w:lang w:val="en-GB" w:eastAsia="en-GB"/>
              </w:rPr>
              <w:t>Engagement Monitoring</w:t>
            </w:r>
          </w:p>
        </w:tc>
        <w:tc>
          <w:tcPr>
            <w:tcW w:w="2167" w:type="dxa"/>
            <w:vMerge w:val="restart"/>
            <w:tcBorders>
              <w:top w:val="nil"/>
              <w:left w:val="single" w:sz="4" w:space="0" w:color="auto"/>
              <w:bottom w:val="single" w:sz="8" w:space="0" w:color="000000"/>
              <w:right w:val="single" w:sz="4" w:space="0" w:color="auto"/>
            </w:tcBorders>
            <w:shd w:val="clear" w:color="000000" w:fill="DCE6F1"/>
            <w:vAlign w:val="center"/>
            <w:hideMark/>
          </w:tcPr>
          <w:p w14:paraId="19909F3C" w14:textId="77777777" w:rsidR="004A0ADD" w:rsidRPr="00883426" w:rsidRDefault="004A0ADD" w:rsidP="00515EFD">
            <w:pPr>
              <w:spacing w:after="0" w:line="240" w:lineRule="auto"/>
              <w:jc w:val="left"/>
              <w:rPr>
                <w:rFonts w:eastAsia="Times New Roman" w:cs="Calibri"/>
                <w:lang w:val="en-GB" w:eastAsia="en-GB"/>
              </w:rPr>
            </w:pPr>
            <w:r w:rsidRPr="00883426">
              <w:rPr>
                <w:rFonts w:eastAsia="Times New Roman" w:cs="Calibri"/>
                <w:lang w:val="en-GB" w:eastAsia="en-GB"/>
              </w:rPr>
              <w:t>Country team</w:t>
            </w:r>
          </w:p>
        </w:tc>
        <w:tc>
          <w:tcPr>
            <w:tcW w:w="2464" w:type="dxa"/>
            <w:vMerge w:val="restart"/>
            <w:tcBorders>
              <w:top w:val="nil"/>
              <w:left w:val="single" w:sz="4" w:space="0" w:color="auto"/>
              <w:bottom w:val="single" w:sz="8" w:space="0" w:color="000000"/>
              <w:right w:val="single" w:sz="8" w:space="0" w:color="auto"/>
            </w:tcBorders>
            <w:shd w:val="clear" w:color="000000" w:fill="DCE6F1"/>
            <w:vAlign w:val="center"/>
            <w:hideMark/>
          </w:tcPr>
          <w:p w14:paraId="5C39807C" w14:textId="77777777" w:rsidR="004A0ADD" w:rsidRPr="00883426" w:rsidRDefault="004A0ADD" w:rsidP="00515EFD">
            <w:pPr>
              <w:spacing w:after="0" w:line="240" w:lineRule="auto"/>
              <w:jc w:val="left"/>
              <w:rPr>
                <w:rFonts w:eastAsia="Times New Roman" w:cs="Calibri"/>
                <w:lang w:val="en-GB" w:eastAsia="en-GB"/>
              </w:rPr>
            </w:pPr>
            <w:r w:rsidRPr="00883426">
              <w:rPr>
                <w:rFonts w:eastAsia="Times New Roman" w:cs="Calibri"/>
                <w:lang w:val="en-GB" w:eastAsia="en-GB"/>
              </w:rPr>
              <w:t>Engagement log</w:t>
            </w:r>
          </w:p>
        </w:tc>
        <w:tc>
          <w:tcPr>
            <w:tcW w:w="1940" w:type="dxa"/>
            <w:vMerge w:val="restart"/>
            <w:tcBorders>
              <w:top w:val="single" w:sz="4" w:space="0" w:color="000000"/>
              <w:left w:val="single" w:sz="4" w:space="0" w:color="auto"/>
              <w:right w:val="single" w:sz="8" w:space="0" w:color="auto"/>
            </w:tcBorders>
            <w:shd w:val="clear" w:color="000000" w:fill="DCE6F1"/>
            <w:vAlign w:val="center"/>
          </w:tcPr>
          <w:p w14:paraId="2502FE06" w14:textId="77777777" w:rsidR="004A0ADD" w:rsidRPr="00883426" w:rsidRDefault="004A0ADD" w:rsidP="00515EFD">
            <w:pPr>
              <w:spacing w:after="0" w:line="240" w:lineRule="auto"/>
              <w:jc w:val="center"/>
              <w:rPr>
                <w:rFonts w:eastAsia="Times New Roman" w:cs="Calibri"/>
                <w:lang w:val="en-GB" w:eastAsia="en-GB"/>
              </w:rPr>
            </w:pPr>
            <w:r w:rsidRPr="00883426">
              <w:rPr>
                <w:rFonts w:eastAsia="Times New Roman" w:cs="Calibri"/>
                <w:lang w:val="en-GB" w:eastAsia="en-GB"/>
              </w:rPr>
              <w:t>Not applicable, single-partner (FAO)</w:t>
            </w:r>
          </w:p>
        </w:tc>
      </w:tr>
      <w:tr w:rsidR="004A0ADD" w:rsidRPr="00883426" w14:paraId="4B2A8871" w14:textId="77777777" w:rsidTr="00515EFD">
        <w:trPr>
          <w:trHeight w:val="612"/>
        </w:trPr>
        <w:tc>
          <w:tcPr>
            <w:tcW w:w="1550" w:type="dxa"/>
            <w:vMerge/>
            <w:tcBorders>
              <w:top w:val="single" w:sz="4" w:space="0" w:color="auto"/>
              <w:left w:val="single" w:sz="8" w:space="0" w:color="auto"/>
              <w:bottom w:val="single" w:sz="8" w:space="0" w:color="000000"/>
              <w:right w:val="single" w:sz="8" w:space="0" w:color="auto"/>
            </w:tcBorders>
            <w:vAlign w:val="center"/>
            <w:hideMark/>
          </w:tcPr>
          <w:p w14:paraId="3D6C4205" w14:textId="77777777" w:rsidR="004A0ADD" w:rsidRPr="00883426" w:rsidRDefault="004A0ADD" w:rsidP="00515EFD">
            <w:pPr>
              <w:spacing w:after="0" w:line="240" w:lineRule="auto"/>
              <w:jc w:val="left"/>
              <w:rPr>
                <w:rFonts w:eastAsia="Times New Roman" w:cs="Calibri"/>
                <w:b/>
                <w:bCs/>
                <w:lang w:val="en-GB" w:eastAsia="en-GB"/>
              </w:rPr>
            </w:pPr>
          </w:p>
        </w:tc>
        <w:tc>
          <w:tcPr>
            <w:tcW w:w="1725" w:type="dxa"/>
            <w:vMerge/>
            <w:tcBorders>
              <w:top w:val="single" w:sz="4" w:space="0" w:color="auto"/>
              <w:left w:val="nil"/>
              <w:bottom w:val="single" w:sz="8" w:space="0" w:color="000000"/>
              <w:right w:val="single" w:sz="4" w:space="0" w:color="auto"/>
            </w:tcBorders>
            <w:vAlign w:val="center"/>
            <w:hideMark/>
          </w:tcPr>
          <w:p w14:paraId="7D2D8710" w14:textId="77777777" w:rsidR="004A0ADD" w:rsidRPr="00883426" w:rsidRDefault="004A0ADD" w:rsidP="00515EFD">
            <w:pPr>
              <w:spacing w:after="0" w:line="240" w:lineRule="auto"/>
              <w:jc w:val="left"/>
              <w:rPr>
                <w:rFonts w:eastAsia="Times New Roman" w:cs="Calibri"/>
                <w:color w:val="000000"/>
                <w:lang w:val="en-GB" w:eastAsia="en-GB"/>
              </w:rPr>
            </w:pPr>
          </w:p>
        </w:tc>
        <w:tc>
          <w:tcPr>
            <w:tcW w:w="3383" w:type="dxa"/>
            <w:tcBorders>
              <w:top w:val="nil"/>
              <w:left w:val="nil"/>
              <w:bottom w:val="single" w:sz="4" w:space="0" w:color="auto"/>
              <w:right w:val="single" w:sz="4" w:space="0" w:color="auto"/>
            </w:tcBorders>
            <w:shd w:val="clear" w:color="000000" w:fill="DCE6F1"/>
            <w:vAlign w:val="center"/>
            <w:hideMark/>
          </w:tcPr>
          <w:p w14:paraId="56A37B6E" w14:textId="77777777" w:rsidR="004A0ADD" w:rsidRPr="00883426" w:rsidRDefault="004A0ADD" w:rsidP="00515EFD">
            <w:pPr>
              <w:spacing w:after="0" w:line="240" w:lineRule="auto"/>
              <w:jc w:val="left"/>
              <w:rPr>
                <w:rFonts w:eastAsia="Times New Roman" w:cs="Calibri"/>
                <w:lang w:val="en-GB" w:eastAsia="en-GB"/>
              </w:rPr>
            </w:pPr>
            <w:r w:rsidRPr="00883426">
              <w:rPr>
                <w:rFonts w:eastAsia="Times New Roman" w:cs="Calibri"/>
                <w:lang w:val="en-GB" w:eastAsia="en-GB"/>
              </w:rPr>
              <w:t># of organisations/clusters inputting in research design and joint analysis</w:t>
            </w:r>
          </w:p>
        </w:tc>
        <w:tc>
          <w:tcPr>
            <w:tcW w:w="1441" w:type="dxa"/>
            <w:vMerge/>
            <w:tcBorders>
              <w:top w:val="nil"/>
              <w:left w:val="single" w:sz="4" w:space="0" w:color="auto"/>
              <w:bottom w:val="single" w:sz="8" w:space="0" w:color="000000"/>
              <w:right w:val="single" w:sz="4" w:space="0" w:color="auto"/>
            </w:tcBorders>
            <w:vAlign w:val="center"/>
            <w:hideMark/>
          </w:tcPr>
          <w:p w14:paraId="58C3064C" w14:textId="77777777" w:rsidR="004A0ADD" w:rsidRPr="00883426" w:rsidRDefault="004A0ADD" w:rsidP="00515EFD">
            <w:pPr>
              <w:spacing w:after="0" w:line="240" w:lineRule="auto"/>
              <w:jc w:val="left"/>
              <w:rPr>
                <w:rFonts w:eastAsia="Times New Roman" w:cs="Calibri"/>
                <w:lang w:val="en-GB" w:eastAsia="en-GB"/>
              </w:rPr>
            </w:pPr>
          </w:p>
        </w:tc>
        <w:tc>
          <w:tcPr>
            <w:tcW w:w="2167" w:type="dxa"/>
            <w:vMerge/>
            <w:tcBorders>
              <w:top w:val="nil"/>
              <w:left w:val="single" w:sz="4" w:space="0" w:color="auto"/>
              <w:bottom w:val="single" w:sz="8" w:space="0" w:color="000000"/>
              <w:right w:val="single" w:sz="4" w:space="0" w:color="auto"/>
            </w:tcBorders>
            <w:vAlign w:val="center"/>
            <w:hideMark/>
          </w:tcPr>
          <w:p w14:paraId="4CD57B8F" w14:textId="77777777" w:rsidR="004A0ADD" w:rsidRPr="00883426" w:rsidRDefault="004A0ADD" w:rsidP="00515EFD">
            <w:pPr>
              <w:spacing w:after="0" w:line="240" w:lineRule="auto"/>
              <w:jc w:val="left"/>
              <w:rPr>
                <w:rFonts w:eastAsia="Times New Roman" w:cs="Calibri"/>
                <w:lang w:val="en-GB" w:eastAsia="en-GB"/>
              </w:rPr>
            </w:pPr>
          </w:p>
        </w:tc>
        <w:tc>
          <w:tcPr>
            <w:tcW w:w="2464" w:type="dxa"/>
            <w:vMerge/>
            <w:tcBorders>
              <w:top w:val="nil"/>
              <w:left w:val="single" w:sz="4" w:space="0" w:color="auto"/>
              <w:bottom w:val="single" w:sz="8" w:space="0" w:color="000000"/>
              <w:right w:val="single" w:sz="8" w:space="0" w:color="auto"/>
            </w:tcBorders>
            <w:vAlign w:val="center"/>
            <w:hideMark/>
          </w:tcPr>
          <w:p w14:paraId="34F1F0A5" w14:textId="77777777" w:rsidR="004A0ADD" w:rsidRPr="00883426" w:rsidRDefault="004A0ADD" w:rsidP="00515EFD">
            <w:pPr>
              <w:spacing w:after="0" w:line="240" w:lineRule="auto"/>
              <w:jc w:val="left"/>
              <w:rPr>
                <w:rFonts w:eastAsia="Times New Roman" w:cs="Calibri"/>
                <w:lang w:val="en-GB" w:eastAsia="en-GB"/>
              </w:rPr>
            </w:pPr>
          </w:p>
        </w:tc>
        <w:tc>
          <w:tcPr>
            <w:tcW w:w="1940" w:type="dxa"/>
            <w:vMerge/>
            <w:tcBorders>
              <w:left w:val="single" w:sz="4" w:space="0" w:color="auto"/>
              <w:bottom w:val="single" w:sz="8" w:space="0" w:color="000000"/>
              <w:right w:val="single" w:sz="8" w:space="0" w:color="auto"/>
            </w:tcBorders>
            <w:shd w:val="clear" w:color="auto" w:fill="DCE6F1"/>
            <w:vAlign w:val="center"/>
          </w:tcPr>
          <w:p w14:paraId="40A9BFA9" w14:textId="77777777" w:rsidR="004A0ADD" w:rsidRPr="00883426" w:rsidRDefault="004A0ADD" w:rsidP="00515EFD">
            <w:pPr>
              <w:spacing w:after="0" w:line="240" w:lineRule="auto"/>
              <w:jc w:val="center"/>
              <w:rPr>
                <w:rFonts w:eastAsia="Times New Roman" w:cs="Calibri"/>
                <w:lang w:val="en-GB" w:eastAsia="en-GB"/>
              </w:rPr>
            </w:pPr>
          </w:p>
        </w:tc>
      </w:tr>
      <w:tr w:rsidR="004A0ADD" w:rsidRPr="00883426" w14:paraId="20A0BF30" w14:textId="77777777" w:rsidTr="00515EFD">
        <w:trPr>
          <w:trHeight w:val="675"/>
        </w:trPr>
        <w:tc>
          <w:tcPr>
            <w:tcW w:w="1550" w:type="dxa"/>
            <w:vMerge/>
            <w:tcBorders>
              <w:top w:val="single" w:sz="4" w:space="0" w:color="auto"/>
              <w:left w:val="single" w:sz="8" w:space="0" w:color="auto"/>
              <w:bottom w:val="single" w:sz="8" w:space="0" w:color="000000"/>
              <w:right w:val="single" w:sz="8" w:space="0" w:color="auto"/>
            </w:tcBorders>
            <w:vAlign w:val="center"/>
            <w:hideMark/>
          </w:tcPr>
          <w:p w14:paraId="39C12CEB" w14:textId="77777777" w:rsidR="004A0ADD" w:rsidRPr="00883426" w:rsidRDefault="004A0ADD" w:rsidP="00515EFD">
            <w:pPr>
              <w:spacing w:after="0" w:line="240" w:lineRule="auto"/>
              <w:jc w:val="left"/>
              <w:rPr>
                <w:rFonts w:eastAsia="Times New Roman" w:cs="Calibri"/>
                <w:b/>
                <w:bCs/>
                <w:lang w:val="en-GB" w:eastAsia="en-GB"/>
              </w:rPr>
            </w:pPr>
          </w:p>
        </w:tc>
        <w:tc>
          <w:tcPr>
            <w:tcW w:w="1725" w:type="dxa"/>
            <w:vMerge/>
            <w:tcBorders>
              <w:top w:val="single" w:sz="4" w:space="0" w:color="auto"/>
              <w:left w:val="nil"/>
              <w:bottom w:val="single" w:sz="8" w:space="0" w:color="000000"/>
              <w:right w:val="single" w:sz="4" w:space="0" w:color="auto"/>
            </w:tcBorders>
            <w:vAlign w:val="center"/>
            <w:hideMark/>
          </w:tcPr>
          <w:p w14:paraId="42E5135B" w14:textId="77777777" w:rsidR="004A0ADD" w:rsidRPr="00883426" w:rsidRDefault="004A0ADD" w:rsidP="00515EFD">
            <w:pPr>
              <w:spacing w:after="0" w:line="240" w:lineRule="auto"/>
              <w:jc w:val="left"/>
              <w:rPr>
                <w:rFonts w:eastAsia="Times New Roman" w:cs="Calibri"/>
                <w:color w:val="000000"/>
                <w:lang w:val="en-GB" w:eastAsia="en-GB"/>
              </w:rPr>
            </w:pPr>
          </w:p>
        </w:tc>
        <w:tc>
          <w:tcPr>
            <w:tcW w:w="3383" w:type="dxa"/>
            <w:tcBorders>
              <w:top w:val="nil"/>
              <w:left w:val="nil"/>
              <w:bottom w:val="single" w:sz="8" w:space="0" w:color="auto"/>
              <w:right w:val="single" w:sz="4" w:space="0" w:color="auto"/>
            </w:tcBorders>
            <w:shd w:val="clear" w:color="000000" w:fill="DCE6F1"/>
            <w:vAlign w:val="center"/>
            <w:hideMark/>
          </w:tcPr>
          <w:p w14:paraId="692457AF" w14:textId="77777777" w:rsidR="004A0ADD" w:rsidRPr="00883426" w:rsidRDefault="004A0ADD" w:rsidP="00515EFD">
            <w:pPr>
              <w:spacing w:after="0" w:line="240" w:lineRule="auto"/>
              <w:jc w:val="left"/>
              <w:rPr>
                <w:rFonts w:eastAsia="Times New Roman" w:cs="Calibri"/>
                <w:lang w:val="en-GB" w:eastAsia="en-GB"/>
              </w:rPr>
            </w:pPr>
            <w:r w:rsidRPr="00883426">
              <w:rPr>
                <w:rFonts w:eastAsia="Times New Roman" w:cs="Calibri"/>
                <w:lang w:val="en-GB" w:eastAsia="en-GB"/>
              </w:rPr>
              <w:t># of organisations/clusters attending briefings on findings</w:t>
            </w:r>
          </w:p>
        </w:tc>
        <w:tc>
          <w:tcPr>
            <w:tcW w:w="1441" w:type="dxa"/>
            <w:vMerge/>
            <w:tcBorders>
              <w:top w:val="nil"/>
              <w:left w:val="single" w:sz="4" w:space="0" w:color="auto"/>
              <w:bottom w:val="single" w:sz="8" w:space="0" w:color="000000"/>
              <w:right w:val="single" w:sz="4" w:space="0" w:color="auto"/>
            </w:tcBorders>
            <w:vAlign w:val="center"/>
            <w:hideMark/>
          </w:tcPr>
          <w:p w14:paraId="3244B54F" w14:textId="77777777" w:rsidR="004A0ADD" w:rsidRPr="00883426" w:rsidRDefault="004A0ADD" w:rsidP="00515EFD">
            <w:pPr>
              <w:spacing w:after="0" w:line="240" w:lineRule="auto"/>
              <w:jc w:val="left"/>
              <w:rPr>
                <w:rFonts w:eastAsia="Times New Roman" w:cs="Calibri"/>
                <w:lang w:val="en-GB" w:eastAsia="en-GB"/>
              </w:rPr>
            </w:pPr>
          </w:p>
        </w:tc>
        <w:tc>
          <w:tcPr>
            <w:tcW w:w="2167" w:type="dxa"/>
            <w:vMerge/>
            <w:tcBorders>
              <w:top w:val="nil"/>
              <w:left w:val="single" w:sz="4" w:space="0" w:color="auto"/>
              <w:bottom w:val="single" w:sz="8" w:space="0" w:color="000000"/>
              <w:right w:val="single" w:sz="4" w:space="0" w:color="auto"/>
            </w:tcBorders>
            <w:vAlign w:val="center"/>
            <w:hideMark/>
          </w:tcPr>
          <w:p w14:paraId="10EC5E49" w14:textId="77777777" w:rsidR="004A0ADD" w:rsidRPr="00883426" w:rsidRDefault="004A0ADD" w:rsidP="00515EFD">
            <w:pPr>
              <w:spacing w:after="0" w:line="240" w:lineRule="auto"/>
              <w:jc w:val="left"/>
              <w:rPr>
                <w:rFonts w:eastAsia="Times New Roman" w:cs="Calibri"/>
                <w:lang w:val="en-GB" w:eastAsia="en-GB"/>
              </w:rPr>
            </w:pPr>
          </w:p>
        </w:tc>
        <w:tc>
          <w:tcPr>
            <w:tcW w:w="2464" w:type="dxa"/>
            <w:vMerge/>
            <w:tcBorders>
              <w:top w:val="nil"/>
              <w:left w:val="single" w:sz="4" w:space="0" w:color="auto"/>
              <w:bottom w:val="single" w:sz="8" w:space="0" w:color="000000"/>
              <w:right w:val="single" w:sz="8" w:space="0" w:color="auto"/>
            </w:tcBorders>
            <w:vAlign w:val="center"/>
            <w:hideMark/>
          </w:tcPr>
          <w:p w14:paraId="56E9CE0A" w14:textId="77777777" w:rsidR="004A0ADD" w:rsidRPr="00883426" w:rsidRDefault="004A0ADD" w:rsidP="00515EFD">
            <w:pPr>
              <w:spacing w:after="0" w:line="240" w:lineRule="auto"/>
              <w:jc w:val="left"/>
              <w:rPr>
                <w:rFonts w:eastAsia="Times New Roman" w:cs="Calibri"/>
                <w:lang w:val="en-GB" w:eastAsia="en-GB"/>
              </w:rPr>
            </w:pPr>
          </w:p>
        </w:tc>
        <w:tc>
          <w:tcPr>
            <w:tcW w:w="1940" w:type="dxa"/>
            <w:tcBorders>
              <w:top w:val="nil"/>
              <w:left w:val="single" w:sz="4" w:space="0" w:color="auto"/>
              <w:bottom w:val="single" w:sz="8" w:space="0" w:color="000000"/>
              <w:right w:val="single" w:sz="8" w:space="0" w:color="auto"/>
            </w:tcBorders>
            <w:shd w:val="clear" w:color="auto" w:fill="DCE6F1"/>
            <w:vAlign w:val="center"/>
          </w:tcPr>
          <w:p w14:paraId="62924653" w14:textId="77777777" w:rsidR="004A0ADD" w:rsidRPr="00883426" w:rsidRDefault="004A0ADD" w:rsidP="00515EFD">
            <w:pPr>
              <w:spacing w:after="0" w:line="240" w:lineRule="auto"/>
              <w:jc w:val="center"/>
              <w:rPr>
                <w:rFonts w:eastAsia="Times New Roman" w:cs="Calibri"/>
                <w:lang w:val="en-GB" w:eastAsia="en-GB"/>
              </w:rPr>
            </w:pPr>
            <w:r w:rsidRPr="00883426">
              <w:rPr>
                <w:rFonts w:eastAsia="Times New Roman" w:cs="Calibri"/>
                <w:lang w:val="en-GB" w:eastAsia="en-GB"/>
              </w:rPr>
              <w:t>N/A</w:t>
            </w:r>
          </w:p>
        </w:tc>
      </w:tr>
    </w:tbl>
    <w:p w14:paraId="51D35087" w14:textId="77777777" w:rsidR="004A0ADD" w:rsidRPr="00883426" w:rsidRDefault="004A0ADD" w:rsidP="004A0ADD">
      <w:pPr>
        <w:pStyle w:val="Paragraphe"/>
        <w:rPr>
          <w:lang w:val="en-GB"/>
        </w:rPr>
      </w:pPr>
    </w:p>
    <w:p w14:paraId="32C53ECF" w14:textId="77777777" w:rsidR="004A0ADD" w:rsidRPr="00883426" w:rsidRDefault="004A0ADD" w:rsidP="004A0ADD">
      <w:pPr>
        <w:pStyle w:val="Heading1"/>
        <w:rPr>
          <w:color w:val="000000" w:themeColor="text1"/>
          <w:shd w:val="clear" w:color="auto" w:fill="FFFFFF"/>
          <w:lang w:val="en-GB"/>
        </w:rPr>
      </w:pPr>
      <w:r w:rsidRPr="00883426">
        <w:rPr>
          <w:color w:val="000000" w:themeColor="text1"/>
          <w:shd w:val="clear" w:color="auto" w:fill="FFFFFF"/>
          <w:lang w:val="en-GB"/>
        </w:rPr>
        <w:br w:type="page"/>
      </w:r>
    </w:p>
    <w:p w14:paraId="742B271E" w14:textId="77777777" w:rsidR="004A0ADD" w:rsidRPr="00883426" w:rsidRDefault="004A0ADD" w:rsidP="0032208C">
      <w:pPr>
        <w:pStyle w:val="Paragraphe"/>
        <w:rPr>
          <w:lang w:val="en-GB"/>
        </w:rPr>
        <w:sectPr w:rsidR="004A0ADD" w:rsidRPr="00883426" w:rsidSect="00883426">
          <w:headerReference w:type="even" r:id="rId12"/>
          <w:headerReference w:type="default" r:id="rId13"/>
          <w:footerReference w:type="default" r:id="rId14"/>
          <w:headerReference w:type="first" r:id="rId15"/>
          <w:footerReference w:type="first" r:id="rId16"/>
          <w:pgSz w:w="16838" w:h="11906" w:orient="landscape"/>
          <w:pgMar w:top="1138" w:right="994" w:bottom="994" w:left="1411" w:header="720" w:footer="552" w:gutter="0"/>
          <w:pgNumType w:start="1"/>
          <w:cols w:space="720"/>
          <w:titlePg/>
          <w:docGrid w:linePitch="360"/>
        </w:sectPr>
      </w:pPr>
    </w:p>
    <w:p w14:paraId="0A43C06F" w14:textId="24B9135B" w:rsidR="004A0ADD" w:rsidRPr="00883426" w:rsidRDefault="004A0ADD" w:rsidP="004A0ADD">
      <w:pPr>
        <w:pStyle w:val="Heading1"/>
        <w:rPr>
          <w:lang w:val="en-GB"/>
        </w:rPr>
      </w:pPr>
      <w:r w:rsidRPr="00883426">
        <w:rPr>
          <w:lang w:val="en-GB"/>
        </w:rPr>
        <w:lastRenderedPageBreak/>
        <w:t xml:space="preserve">Annex </w:t>
      </w:r>
      <w:r>
        <w:rPr>
          <w:lang w:val="en-GB"/>
        </w:rPr>
        <w:t>5</w:t>
      </w:r>
      <w:r w:rsidRPr="00883426">
        <w:rPr>
          <w:lang w:val="en-GB"/>
        </w:rPr>
        <w:t> : Data Analysis Framework</w:t>
      </w:r>
    </w:p>
    <w:p w14:paraId="785E03EE" w14:textId="3F7B1D20" w:rsidR="001D2F5F" w:rsidRPr="00883426" w:rsidRDefault="001D2F5F" w:rsidP="00E505C5">
      <w:pPr>
        <w:spacing w:after="0" w:line="240" w:lineRule="auto"/>
        <w:jc w:val="left"/>
        <w:rPr>
          <w:noProof/>
          <w:color w:val="000000" w:themeColor="text1"/>
          <w:shd w:val="clear" w:color="auto" w:fill="FFFFFF"/>
          <w:lang w:val="en-GB"/>
        </w:rPr>
      </w:pPr>
    </w:p>
    <w:tbl>
      <w:tblPr>
        <w:tblStyle w:val="TableGrid"/>
        <w:tblW w:w="14940" w:type="dxa"/>
        <w:tblInd w:w="-905" w:type="dxa"/>
        <w:tblLook w:val="04A0" w:firstRow="1" w:lastRow="0" w:firstColumn="1" w:lastColumn="0" w:noHBand="0" w:noVBand="1"/>
      </w:tblPr>
      <w:tblGrid>
        <w:gridCol w:w="1875"/>
        <w:gridCol w:w="983"/>
        <w:gridCol w:w="1028"/>
        <w:gridCol w:w="1839"/>
        <w:gridCol w:w="1480"/>
        <w:gridCol w:w="3144"/>
        <w:gridCol w:w="3251"/>
        <w:gridCol w:w="1340"/>
      </w:tblGrid>
      <w:tr w:rsidR="001D2F5F" w:rsidRPr="00883426" w14:paraId="5B910658" w14:textId="77777777" w:rsidTr="00883426">
        <w:tc>
          <w:tcPr>
            <w:tcW w:w="1875" w:type="dxa"/>
            <w:shd w:val="clear" w:color="auto" w:fill="58595A"/>
          </w:tcPr>
          <w:p w14:paraId="28ED566C" w14:textId="77777777" w:rsidR="001D2F5F" w:rsidRPr="00883426" w:rsidRDefault="001D2F5F" w:rsidP="005F4C84">
            <w:pPr>
              <w:rPr>
                <w:color w:val="FFFFFF" w:themeColor="background1"/>
                <w:sz w:val="20"/>
                <w:szCs w:val="20"/>
                <w:lang w:val="en-GB"/>
              </w:rPr>
            </w:pPr>
            <w:r w:rsidRPr="00883426">
              <w:rPr>
                <w:color w:val="FFFFFF" w:themeColor="background1"/>
                <w:sz w:val="20"/>
                <w:szCs w:val="20"/>
                <w:lang w:val="en-GB"/>
              </w:rPr>
              <w:t>Research Question</w:t>
            </w:r>
          </w:p>
        </w:tc>
        <w:tc>
          <w:tcPr>
            <w:tcW w:w="983" w:type="dxa"/>
            <w:shd w:val="clear" w:color="auto" w:fill="58595A"/>
          </w:tcPr>
          <w:p w14:paraId="34193FE2" w14:textId="77777777" w:rsidR="001D2F5F" w:rsidRPr="00883426" w:rsidRDefault="001D2F5F" w:rsidP="005F4C84">
            <w:pPr>
              <w:rPr>
                <w:color w:val="FFFFFF" w:themeColor="background1"/>
                <w:sz w:val="20"/>
                <w:szCs w:val="20"/>
                <w:lang w:val="en-GB"/>
              </w:rPr>
            </w:pPr>
            <w:r w:rsidRPr="00883426">
              <w:rPr>
                <w:color w:val="FFFFFF" w:themeColor="background1"/>
                <w:sz w:val="20"/>
                <w:szCs w:val="20"/>
                <w:lang w:val="en-GB"/>
              </w:rPr>
              <w:t>SUBQ Number</w:t>
            </w:r>
          </w:p>
        </w:tc>
        <w:tc>
          <w:tcPr>
            <w:tcW w:w="1028" w:type="dxa"/>
            <w:shd w:val="clear" w:color="auto" w:fill="58595A"/>
          </w:tcPr>
          <w:p w14:paraId="47B481FD" w14:textId="77777777" w:rsidR="001D2F5F" w:rsidRPr="00883426" w:rsidRDefault="001D2F5F" w:rsidP="005F4C84">
            <w:pPr>
              <w:rPr>
                <w:color w:val="FFFFFF" w:themeColor="background1"/>
                <w:sz w:val="20"/>
                <w:szCs w:val="20"/>
                <w:lang w:val="en-GB"/>
              </w:rPr>
            </w:pPr>
            <w:r w:rsidRPr="00883426">
              <w:rPr>
                <w:color w:val="FFFFFF" w:themeColor="background1"/>
                <w:sz w:val="20"/>
                <w:szCs w:val="20"/>
                <w:lang w:val="en-GB"/>
              </w:rPr>
              <w:t>Data collection method</w:t>
            </w:r>
          </w:p>
        </w:tc>
        <w:tc>
          <w:tcPr>
            <w:tcW w:w="1839" w:type="dxa"/>
            <w:shd w:val="clear" w:color="auto" w:fill="58595A"/>
            <w:vAlign w:val="center"/>
          </w:tcPr>
          <w:p w14:paraId="72EBAC49" w14:textId="77777777" w:rsidR="001D2F5F" w:rsidRPr="00883426" w:rsidRDefault="001D2F5F" w:rsidP="005F4C84">
            <w:pPr>
              <w:rPr>
                <w:color w:val="FFFFFF" w:themeColor="background1"/>
                <w:sz w:val="20"/>
                <w:szCs w:val="20"/>
                <w:lang w:val="en-GB"/>
              </w:rPr>
            </w:pPr>
            <w:r w:rsidRPr="00883426">
              <w:rPr>
                <w:rFonts w:cs="Calibri"/>
                <w:color w:val="FFFFFF" w:themeColor="background1"/>
                <w:sz w:val="20"/>
                <w:szCs w:val="20"/>
                <w:lang w:val="en-GB"/>
              </w:rPr>
              <w:t>Sub-research question group</w:t>
            </w:r>
          </w:p>
        </w:tc>
        <w:tc>
          <w:tcPr>
            <w:tcW w:w="1480" w:type="dxa"/>
            <w:shd w:val="clear" w:color="auto" w:fill="58595A"/>
            <w:vAlign w:val="center"/>
          </w:tcPr>
          <w:p w14:paraId="563D6381" w14:textId="77777777" w:rsidR="001D2F5F" w:rsidRPr="00883426" w:rsidRDefault="001D2F5F" w:rsidP="005F4C84">
            <w:pPr>
              <w:rPr>
                <w:color w:val="FFFFFF" w:themeColor="background1"/>
                <w:sz w:val="20"/>
                <w:szCs w:val="20"/>
                <w:lang w:val="en-GB"/>
              </w:rPr>
            </w:pPr>
            <w:r w:rsidRPr="00883426">
              <w:rPr>
                <w:rFonts w:cs="Calibri"/>
                <w:color w:val="FFFFFF" w:themeColor="background1"/>
                <w:sz w:val="20"/>
                <w:szCs w:val="20"/>
                <w:lang w:val="en-GB"/>
              </w:rPr>
              <w:t>Sub-research Question</w:t>
            </w:r>
          </w:p>
        </w:tc>
        <w:tc>
          <w:tcPr>
            <w:tcW w:w="3144" w:type="dxa"/>
            <w:shd w:val="clear" w:color="auto" w:fill="58595A"/>
            <w:vAlign w:val="center"/>
          </w:tcPr>
          <w:p w14:paraId="0C1F36CA" w14:textId="0DF64415" w:rsidR="001D2F5F" w:rsidRPr="00883426" w:rsidRDefault="001D2F5F" w:rsidP="005F4C84">
            <w:pPr>
              <w:rPr>
                <w:color w:val="FFFFFF" w:themeColor="background1"/>
                <w:sz w:val="20"/>
                <w:szCs w:val="20"/>
                <w:lang w:val="en-GB"/>
              </w:rPr>
            </w:pPr>
            <w:r w:rsidRPr="00883426">
              <w:rPr>
                <w:rFonts w:cs="Calibri"/>
                <w:color w:val="FFFFFF" w:themeColor="background1"/>
                <w:sz w:val="20"/>
                <w:szCs w:val="20"/>
                <w:lang w:val="en-GB"/>
              </w:rPr>
              <w:t>Questionnaire Q</w:t>
            </w:r>
            <w:r w:rsidR="00BC07CF" w:rsidRPr="00883426">
              <w:rPr>
                <w:rFonts w:cs="Calibri"/>
                <w:color w:val="FFFFFF" w:themeColor="background1"/>
                <w:sz w:val="20"/>
                <w:szCs w:val="20"/>
                <w:lang w:val="en-GB"/>
              </w:rPr>
              <w:t>uestion</w:t>
            </w:r>
          </w:p>
        </w:tc>
        <w:tc>
          <w:tcPr>
            <w:tcW w:w="3251" w:type="dxa"/>
            <w:shd w:val="clear" w:color="auto" w:fill="58595A"/>
            <w:vAlign w:val="center"/>
          </w:tcPr>
          <w:p w14:paraId="24859E94" w14:textId="77777777" w:rsidR="001D2F5F" w:rsidRPr="00883426" w:rsidRDefault="001D2F5F" w:rsidP="005F4C84">
            <w:pPr>
              <w:rPr>
                <w:color w:val="FFFFFF" w:themeColor="background1"/>
                <w:sz w:val="20"/>
                <w:szCs w:val="20"/>
                <w:lang w:val="en-GB"/>
              </w:rPr>
            </w:pPr>
            <w:r w:rsidRPr="00883426">
              <w:rPr>
                <w:rFonts w:cs="Calibri"/>
                <w:color w:val="FFFFFF" w:themeColor="background1"/>
                <w:sz w:val="20"/>
                <w:szCs w:val="20"/>
                <w:lang w:val="en-GB"/>
              </w:rPr>
              <w:t>Probes</w:t>
            </w:r>
          </w:p>
        </w:tc>
        <w:tc>
          <w:tcPr>
            <w:tcW w:w="1340" w:type="dxa"/>
            <w:shd w:val="clear" w:color="auto" w:fill="58595A"/>
            <w:vAlign w:val="center"/>
          </w:tcPr>
          <w:p w14:paraId="35215A46" w14:textId="77777777" w:rsidR="001D2F5F" w:rsidRPr="00883426" w:rsidRDefault="001D2F5F" w:rsidP="005F4C84">
            <w:pPr>
              <w:rPr>
                <w:color w:val="FFFFFF" w:themeColor="background1"/>
                <w:sz w:val="20"/>
                <w:szCs w:val="20"/>
                <w:lang w:val="en-GB"/>
              </w:rPr>
            </w:pPr>
            <w:r w:rsidRPr="00883426">
              <w:rPr>
                <w:rFonts w:cs="Calibri"/>
                <w:color w:val="FFFFFF" w:themeColor="background1"/>
                <w:sz w:val="20"/>
                <w:szCs w:val="20"/>
                <w:lang w:val="en-GB"/>
              </w:rPr>
              <w:t>Key disaggregation</w:t>
            </w:r>
          </w:p>
        </w:tc>
      </w:tr>
      <w:tr w:rsidR="001D2F5F" w:rsidRPr="00883426" w14:paraId="333E7263" w14:textId="77777777" w:rsidTr="00883426">
        <w:tc>
          <w:tcPr>
            <w:tcW w:w="1875" w:type="dxa"/>
            <w:vMerge w:val="restart"/>
            <w:shd w:val="clear" w:color="auto" w:fill="58595A"/>
          </w:tcPr>
          <w:p w14:paraId="65AD52C8" w14:textId="77777777" w:rsidR="001D2F5F" w:rsidRPr="00883426" w:rsidRDefault="001D2F5F" w:rsidP="00883426">
            <w:pPr>
              <w:pStyle w:val="ListParagraph"/>
              <w:spacing w:line="240" w:lineRule="auto"/>
              <w:ind w:left="634"/>
              <w:rPr>
                <w:noProof/>
                <w:color w:val="000000" w:themeColor="text1"/>
                <w:sz w:val="20"/>
                <w:szCs w:val="20"/>
                <w:shd w:val="clear" w:color="auto" w:fill="FFFFFF"/>
                <w:lang w:val="en-GB"/>
              </w:rPr>
            </w:pPr>
            <w:r w:rsidRPr="00883426">
              <w:rPr>
                <w:noProof/>
                <w:color w:val="000000" w:themeColor="text1"/>
                <w:sz w:val="20"/>
                <w:szCs w:val="20"/>
                <w:shd w:val="clear" w:color="auto" w:fill="FFFFFF"/>
                <w:lang w:val="en-GB"/>
              </w:rPr>
              <w:t xml:space="preserve"> </w:t>
            </w:r>
          </w:p>
        </w:tc>
        <w:tc>
          <w:tcPr>
            <w:tcW w:w="983" w:type="dxa"/>
          </w:tcPr>
          <w:p w14:paraId="454DA350" w14:textId="77777777" w:rsidR="001D2F5F" w:rsidRPr="00883426" w:rsidRDefault="001D2F5F">
            <w:pPr>
              <w:rPr>
                <w:sz w:val="20"/>
                <w:szCs w:val="20"/>
                <w:lang w:val="en-GB"/>
              </w:rPr>
            </w:pPr>
            <w:r w:rsidRPr="00883426">
              <w:rPr>
                <w:sz w:val="20"/>
                <w:szCs w:val="20"/>
                <w:lang w:val="en-GB"/>
              </w:rPr>
              <w:t xml:space="preserve"> --</w:t>
            </w:r>
          </w:p>
        </w:tc>
        <w:tc>
          <w:tcPr>
            <w:tcW w:w="1028" w:type="dxa"/>
          </w:tcPr>
          <w:p w14:paraId="4E7F1A0A" w14:textId="77777777" w:rsidR="001D2F5F" w:rsidRPr="00883426" w:rsidRDefault="001D2F5F">
            <w:pPr>
              <w:rPr>
                <w:sz w:val="20"/>
                <w:szCs w:val="20"/>
                <w:lang w:val="en-GB"/>
              </w:rPr>
            </w:pPr>
            <w:r w:rsidRPr="00883426">
              <w:rPr>
                <w:sz w:val="20"/>
                <w:szCs w:val="20"/>
                <w:lang w:val="en-GB"/>
              </w:rPr>
              <w:t>KI Interview</w:t>
            </w:r>
          </w:p>
        </w:tc>
        <w:tc>
          <w:tcPr>
            <w:tcW w:w="1839" w:type="dxa"/>
          </w:tcPr>
          <w:p w14:paraId="7D16D3A3" w14:textId="77777777" w:rsidR="001D2F5F" w:rsidRPr="00883426" w:rsidRDefault="001D2F5F">
            <w:pPr>
              <w:rPr>
                <w:sz w:val="20"/>
                <w:szCs w:val="20"/>
                <w:lang w:val="en-GB"/>
              </w:rPr>
            </w:pPr>
            <w:r w:rsidRPr="00883426">
              <w:rPr>
                <w:sz w:val="20"/>
                <w:szCs w:val="20"/>
                <w:lang w:val="en-GB"/>
              </w:rPr>
              <w:t>Key characteristics</w:t>
            </w:r>
          </w:p>
        </w:tc>
        <w:tc>
          <w:tcPr>
            <w:tcW w:w="1480" w:type="dxa"/>
          </w:tcPr>
          <w:p w14:paraId="6FC20488" w14:textId="77777777" w:rsidR="001D2F5F" w:rsidRPr="00883426" w:rsidRDefault="001D2F5F">
            <w:pPr>
              <w:rPr>
                <w:sz w:val="20"/>
                <w:szCs w:val="20"/>
                <w:lang w:val="en-GB"/>
              </w:rPr>
            </w:pPr>
            <w:r w:rsidRPr="00883426">
              <w:rPr>
                <w:sz w:val="20"/>
                <w:szCs w:val="20"/>
                <w:lang w:val="en-GB"/>
              </w:rPr>
              <w:t>Interviewer name</w:t>
            </w:r>
          </w:p>
        </w:tc>
        <w:tc>
          <w:tcPr>
            <w:tcW w:w="3144" w:type="dxa"/>
          </w:tcPr>
          <w:p w14:paraId="0134BA0A" w14:textId="77777777" w:rsidR="001D2F5F" w:rsidRPr="00883426" w:rsidRDefault="001D2F5F">
            <w:pPr>
              <w:rPr>
                <w:sz w:val="20"/>
                <w:szCs w:val="20"/>
                <w:lang w:val="en-GB"/>
              </w:rPr>
            </w:pPr>
            <w:r w:rsidRPr="00883426">
              <w:rPr>
                <w:sz w:val="20"/>
                <w:szCs w:val="20"/>
                <w:lang w:val="en-GB"/>
              </w:rPr>
              <w:t>Interviewer name</w:t>
            </w:r>
          </w:p>
        </w:tc>
        <w:tc>
          <w:tcPr>
            <w:tcW w:w="3251" w:type="dxa"/>
          </w:tcPr>
          <w:p w14:paraId="5ED1C302" w14:textId="77777777" w:rsidR="001D2F5F" w:rsidRPr="00883426" w:rsidRDefault="001D2F5F">
            <w:pPr>
              <w:rPr>
                <w:sz w:val="20"/>
                <w:szCs w:val="20"/>
                <w:lang w:val="en-GB"/>
              </w:rPr>
            </w:pPr>
            <w:r w:rsidRPr="00883426">
              <w:rPr>
                <w:sz w:val="20"/>
                <w:szCs w:val="20"/>
                <w:lang w:val="en-GB"/>
              </w:rPr>
              <w:t>--</w:t>
            </w:r>
          </w:p>
        </w:tc>
        <w:tc>
          <w:tcPr>
            <w:tcW w:w="1340" w:type="dxa"/>
          </w:tcPr>
          <w:p w14:paraId="30331878" w14:textId="77777777" w:rsidR="001D2F5F" w:rsidRPr="00883426" w:rsidRDefault="001D2F5F">
            <w:pPr>
              <w:rPr>
                <w:sz w:val="20"/>
                <w:szCs w:val="20"/>
                <w:lang w:val="en-GB"/>
              </w:rPr>
            </w:pPr>
            <w:r w:rsidRPr="00883426">
              <w:rPr>
                <w:sz w:val="20"/>
                <w:szCs w:val="20"/>
                <w:lang w:val="en-GB"/>
              </w:rPr>
              <w:t>--</w:t>
            </w:r>
          </w:p>
        </w:tc>
      </w:tr>
      <w:tr w:rsidR="001D2F5F" w:rsidRPr="00883426" w14:paraId="5B61A10C" w14:textId="77777777" w:rsidTr="00883426">
        <w:tc>
          <w:tcPr>
            <w:tcW w:w="1875" w:type="dxa"/>
            <w:vMerge/>
            <w:shd w:val="clear" w:color="auto" w:fill="58595A"/>
          </w:tcPr>
          <w:p w14:paraId="7DB6FBAE" w14:textId="77777777" w:rsidR="001D2F5F" w:rsidRPr="00883426" w:rsidRDefault="001D2F5F" w:rsidP="00883426">
            <w:pPr>
              <w:pStyle w:val="ListParagraph"/>
              <w:spacing w:line="240" w:lineRule="auto"/>
              <w:ind w:left="634"/>
              <w:rPr>
                <w:noProof/>
                <w:color w:val="000000" w:themeColor="text1"/>
                <w:sz w:val="20"/>
                <w:szCs w:val="20"/>
                <w:shd w:val="clear" w:color="auto" w:fill="FFFFFF"/>
                <w:lang w:val="en-GB"/>
              </w:rPr>
            </w:pPr>
          </w:p>
        </w:tc>
        <w:tc>
          <w:tcPr>
            <w:tcW w:w="983" w:type="dxa"/>
          </w:tcPr>
          <w:p w14:paraId="6FE2397F" w14:textId="77777777" w:rsidR="001D2F5F" w:rsidRPr="00883426" w:rsidRDefault="001D2F5F">
            <w:pPr>
              <w:rPr>
                <w:sz w:val="20"/>
                <w:szCs w:val="20"/>
                <w:lang w:val="en-GB"/>
              </w:rPr>
            </w:pPr>
            <w:r w:rsidRPr="00883426">
              <w:rPr>
                <w:sz w:val="20"/>
                <w:szCs w:val="20"/>
                <w:lang w:val="en-GB"/>
              </w:rPr>
              <w:t>--</w:t>
            </w:r>
          </w:p>
        </w:tc>
        <w:tc>
          <w:tcPr>
            <w:tcW w:w="1028" w:type="dxa"/>
          </w:tcPr>
          <w:p w14:paraId="54C49D92" w14:textId="77777777" w:rsidR="001D2F5F" w:rsidRPr="00883426" w:rsidRDefault="001D2F5F">
            <w:pPr>
              <w:rPr>
                <w:sz w:val="20"/>
                <w:szCs w:val="20"/>
                <w:lang w:val="en-GB"/>
              </w:rPr>
            </w:pPr>
            <w:r w:rsidRPr="00883426">
              <w:rPr>
                <w:sz w:val="20"/>
                <w:szCs w:val="20"/>
                <w:lang w:val="en-GB"/>
              </w:rPr>
              <w:t>KI Interview</w:t>
            </w:r>
          </w:p>
        </w:tc>
        <w:tc>
          <w:tcPr>
            <w:tcW w:w="1839" w:type="dxa"/>
          </w:tcPr>
          <w:p w14:paraId="15DDBB30" w14:textId="77777777" w:rsidR="001D2F5F" w:rsidRPr="00883426" w:rsidRDefault="001D2F5F">
            <w:pPr>
              <w:rPr>
                <w:sz w:val="20"/>
                <w:szCs w:val="20"/>
                <w:lang w:val="en-GB"/>
              </w:rPr>
            </w:pPr>
            <w:r w:rsidRPr="00883426">
              <w:rPr>
                <w:sz w:val="20"/>
                <w:szCs w:val="20"/>
                <w:lang w:val="en-GB"/>
              </w:rPr>
              <w:t>Key characteristics</w:t>
            </w:r>
          </w:p>
        </w:tc>
        <w:tc>
          <w:tcPr>
            <w:tcW w:w="1480" w:type="dxa"/>
          </w:tcPr>
          <w:p w14:paraId="7662EF69" w14:textId="77777777" w:rsidR="001D2F5F" w:rsidRPr="00883426" w:rsidRDefault="001D2F5F">
            <w:pPr>
              <w:rPr>
                <w:sz w:val="20"/>
                <w:szCs w:val="20"/>
                <w:lang w:val="en-GB"/>
              </w:rPr>
            </w:pPr>
            <w:r w:rsidRPr="00883426">
              <w:rPr>
                <w:sz w:val="20"/>
                <w:szCs w:val="20"/>
                <w:lang w:val="en-GB"/>
              </w:rPr>
              <w:t>Interviewee name</w:t>
            </w:r>
          </w:p>
        </w:tc>
        <w:tc>
          <w:tcPr>
            <w:tcW w:w="3144" w:type="dxa"/>
          </w:tcPr>
          <w:p w14:paraId="4C877A37" w14:textId="77777777" w:rsidR="001D2F5F" w:rsidRPr="00883426" w:rsidRDefault="001D2F5F">
            <w:pPr>
              <w:rPr>
                <w:sz w:val="20"/>
                <w:szCs w:val="20"/>
                <w:lang w:val="en-GB"/>
              </w:rPr>
            </w:pPr>
            <w:r w:rsidRPr="00883426">
              <w:rPr>
                <w:sz w:val="20"/>
                <w:szCs w:val="20"/>
                <w:lang w:val="en-GB"/>
              </w:rPr>
              <w:t>Interviewee name</w:t>
            </w:r>
          </w:p>
        </w:tc>
        <w:tc>
          <w:tcPr>
            <w:tcW w:w="3251" w:type="dxa"/>
          </w:tcPr>
          <w:p w14:paraId="04687F8D" w14:textId="77777777" w:rsidR="001D2F5F" w:rsidRPr="00883426" w:rsidRDefault="001D2F5F">
            <w:pPr>
              <w:rPr>
                <w:sz w:val="20"/>
                <w:szCs w:val="20"/>
                <w:lang w:val="en-GB"/>
              </w:rPr>
            </w:pPr>
            <w:r w:rsidRPr="00883426">
              <w:rPr>
                <w:sz w:val="20"/>
                <w:szCs w:val="20"/>
                <w:lang w:val="en-GB"/>
              </w:rPr>
              <w:t>--</w:t>
            </w:r>
          </w:p>
        </w:tc>
        <w:tc>
          <w:tcPr>
            <w:tcW w:w="1340" w:type="dxa"/>
          </w:tcPr>
          <w:p w14:paraId="37F20975" w14:textId="77777777" w:rsidR="001D2F5F" w:rsidRPr="00883426" w:rsidRDefault="001D2F5F">
            <w:pPr>
              <w:rPr>
                <w:sz w:val="20"/>
                <w:szCs w:val="20"/>
                <w:lang w:val="en-GB"/>
              </w:rPr>
            </w:pPr>
            <w:r w:rsidRPr="00883426">
              <w:rPr>
                <w:sz w:val="20"/>
                <w:szCs w:val="20"/>
                <w:lang w:val="en-GB"/>
              </w:rPr>
              <w:t>--</w:t>
            </w:r>
          </w:p>
        </w:tc>
      </w:tr>
      <w:tr w:rsidR="001D2F5F" w:rsidRPr="00883426" w14:paraId="59A4CA12" w14:textId="77777777" w:rsidTr="00883426">
        <w:tc>
          <w:tcPr>
            <w:tcW w:w="1875" w:type="dxa"/>
            <w:vMerge/>
            <w:shd w:val="clear" w:color="auto" w:fill="58595A"/>
          </w:tcPr>
          <w:p w14:paraId="4B6C3781" w14:textId="77777777" w:rsidR="001D2F5F" w:rsidRPr="00883426" w:rsidRDefault="001D2F5F" w:rsidP="00883426">
            <w:pPr>
              <w:pStyle w:val="ListParagraph"/>
              <w:spacing w:line="240" w:lineRule="auto"/>
              <w:ind w:left="634"/>
              <w:rPr>
                <w:noProof/>
                <w:color w:val="000000" w:themeColor="text1"/>
                <w:sz w:val="20"/>
                <w:szCs w:val="20"/>
                <w:shd w:val="clear" w:color="auto" w:fill="FFFFFF"/>
                <w:lang w:val="en-GB"/>
              </w:rPr>
            </w:pPr>
          </w:p>
        </w:tc>
        <w:tc>
          <w:tcPr>
            <w:tcW w:w="983" w:type="dxa"/>
          </w:tcPr>
          <w:p w14:paraId="119A2A28" w14:textId="77777777" w:rsidR="001D2F5F" w:rsidRPr="00883426" w:rsidRDefault="001D2F5F">
            <w:pPr>
              <w:rPr>
                <w:sz w:val="20"/>
                <w:szCs w:val="20"/>
                <w:lang w:val="en-GB"/>
              </w:rPr>
            </w:pPr>
            <w:r w:rsidRPr="00883426">
              <w:rPr>
                <w:sz w:val="20"/>
                <w:szCs w:val="20"/>
                <w:lang w:val="en-GB"/>
              </w:rPr>
              <w:t>--</w:t>
            </w:r>
          </w:p>
        </w:tc>
        <w:tc>
          <w:tcPr>
            <w:tcW w:w="1028" w:type="dxa"/>
          </w:tcPr>
          <w:p w14:paraId="624FEF49" w14:textId="77777777" w:rsidR="001D2F5F" w:rsidRPr="00883426" w:rsidRDefault="001D2F5F">
            <w:pPr>
              <w:rPr>
                <w:sz w:val="20"/>
                <w:szCs w:val="20"/>
                <w:lang w:val="en-GB"/>
              </w:rPr>
            </w:pPr>
            <w:r w:rsidRPr="00883426">
              <w:rPr>
                <w:sz w:val="20"/>
                <w:szCs w:val="20"/>
                <w:lang w:val="en-GB"/>
              </w:rPr>
              <w:t>KI Interview</w:t>
            </w:r>
          </w:p>
        </w:tc>
        <w:tc>
          <w:tcPr>
            <w:tcW w:w="1839" w:type="dxa"/>
          </w:tcPr>
          <w:p w14:paraId="2F9BAA8C" w14:textId="77777777" w:rsidR="001D2F5F" w:rsidRPr="00883426" w:rsidRDefault="001D2F5F">
            <w:pPr>
              <w:rPr>
                <w:sz w:val="20"/>
                <w:szCs w:val="20"/>
                <w:lang w:val="en-GB"/>
              </w:rPr>
            </w:pPr>
            <w:r w:rsidRPr="00883426">
              <w:rPr>
                <w:sz w:val="20"/>
                <w:szCs w:val="20"/>
                <w:lang w:val="en-GB"/>
              </w:rPr>
              <w:t>Key characteristics</w:t>
            </w:r>
          </w:p>
        </w:tc>
        <w:tc>
          <w:tcPr>
            <w:tcW w:w="1480" w:type="dxa"/>
          </w:tcPr>
          <w:p w14:paraId="01EA8D56" w14:textId="77777777" w:rsidR="001D2F5F" w:rsidRPr="00883426" w:rsidRDefault="001D2F5F">
            <w:pPr>
              <w:rPr>
                <w:sz w:val="20"/>
                <w:szCs w:val="20"/>
                <w:lang w:val="en-GB"/>
              </w:rPr>
            </w:pPr>
            <w:r w:rsidRPr="00883426">
              <w:rPr>
                <w:sz w:val="20"/>
                <w:szCs w:val="20"/>
                <w:lang w:val="en-GB"/>
              </w:rPr>
              <w:t>Selection criteria</w:t>
            </w:r>
          </w:p>
        </w:tc>
        <w:tc>
          <w:tcPr>
            <w:tcW w:w="3144" w:type="dxa"/>
          </w:tcPr>
          <w:p w14:paraId="1E3CD2DE" w14:textId="77777777" w:rsidR="001D2F5F" w:rsidRPr="00883426" w:rsidRDefault="001D2F5F">
            <w:pPr>
              <w:rPr>
                <w:sz w:val="20"/>
                <w:szCs w:val="20"/>
                <w:lang w:val="en-GB"/>
              </w:rPr>
            </w:pPr>
            <w:r w:rsidRPr="00883426">
              <w:rPr>
                <w:sz w:val="20"/>
                <w:szCs w:val="20"/>
                <w:lang w:val="en-GB"/>
              </w:rPr>
              <w:t>Selection criteria</w:t>
            </w:r>
          </w:p>
        </w:tc>
        <w:tc>
          <w:tcPr>
            <w:tcW w:w="3251" w:type="dxa"/>
          </w:tcPr>
          <w:p w14:paraId="1E725217" w14:textId="77777777" w:rsidR="001D2F5F" w:rsidRPr="00883426" w:rsidRDefault="001D2F5F" w:rsidP="00883426">
            <w:pPr>
              <w:spacing w:after="0"/>
              <w:rPr>
                <w:sz w:val="20"/>
                <w:szCs w:val="20"/>
                <w:lang w:val="en-GB"/>
              </w:rPr>
            </w:pPr>
            <w:r w:rsidRPr="00883426">
              <w:rPr>
                <w:sz w:val="20"/>
                <w:szCs w:val="20"/>
                <w:lang w:val="en-GB"/>
              </w:rPr>
              <w:t xml:space="preserve">-Ministry of Agriculture </w:t>
            </w:r>
          </w:p>
          <w:p w14:paraId="22C3F2C1" w14:textId="77777777" w:rsidR="001D2F5F" w:rsidRPr="00883426" w:rsidRDefault="001D2F5F" w:rsidP="00883426">
            <w:pPr>
              <w:spacing w:after="0"/>
              <w:rPr>
                <w:sz w:val="20"/>
                <w:szCs w:val="20"/>
                <w:lang w:val="en-GB"/>
              </w:rPr>
            </w:pPr>
            <w:r w:rsidRPr="00883426">
              <w:rPr>
                <w:sz w:val="20"/>
                <w:szCs w:val="20"/>
                <w:lang w:val="en-GB"/>
              </w:rPr>
              <w:t>-Higher Council for Civil Defence</w:t>
            </w:r>
          </w:p>
          <w:p w14:paraId="5244AB02" w14:textId="77777777" w:rsidR="001D2F5F" w:rsidRPr="00883426" w:rsidRDefault="001D2F5F" w:rsidP="00883426">
            <w:pPr>
              <w:spacing w:after="0"/>
              <w:rPr>
                <w:sz w:val="20"/>
                <w:szCs w:val="20"/>
                <w:lang w:val="en-GB"/>
              </w:rPr>
            </w:pPr>
            <w:r w:rsidRPr="00883426">
              <w:rPr>
                <w:sz w:val="20"/>
                <w:szCs w:val="20"/>
                <w:lang w:val="en-GB"/>
              </w:rPr>
              <w:t>-Ministry of Environment</w:t>
            </w:r>
          </w:p>
          <w:p w14:paraId="2F613DD9" w14:textId="77777777" w:rsidR="001D2F5F" w:rsidRPr="00883426" w:rsidRDefault="001D2F5F" w:rsidP="00883426">
            <w:pPr>
              <w:spacing w:after="0"/>
              <w:rPr>
                <w:sz w:val="20"/>
                <w:szCs w:val="20"/>
                <w:lang w:val="en-GB"/>
              </w:rPr>
            </w:pPr>
            <w:r w:rsidRPr="00883426">
              <w:rPr>
                <w:sz w:val="20"/>
                <w:szCs w:val="20"/>
                <w:lang w:val="en-GB"/>
              </w:rPr>
              <w:t>-NCARE</w:t>
            </w:r>
            <w:r w:rsidRPr="00883426">
              <w:rPr>
                <w:sz w:val="20"/>
                <w:szCs w:val="20"/>
                <w:lang w:val="en-GB"/>
              </w:rPr>
              <w:tab/>
              <w:t xml:space="preserve">         -Ministry of Water and Irrigation</w:t>
            </w:r>
          </w:p>
          <w:p w14:paraId="408E8AAB" w14:textId="77777777" w:rsidR="001D2F5F" w:rsidRPr="00883426" w:rsidRDefault="001D2F5F" w:rsidP="00883426">
            <w:pPr>
              <w:spacing w:after="0"/>
              <w:rPr>
                <w:sz w:val="20"/>
                <w:szCs w:val="20"/>
                <w:lang w:val="en-GB"/>
              </w:rPr>
            </w:pPr>
            <w:r w:rsidRPr="00883426">
              <w:rPr>
                <w:sz w:val="20"/>
                <w:szCs w:val="20"/>
                <w:lang w:val="en-GB"/>
              </w:rPr>
              <w:t xml:space="preserve">-Local government representative       </w:t>
            </w:r>
          </w:p>
          <w:p w14:paraId="376A9DFC" w14:textId="77777777" w:rsidR="001D2F5F" w:rsidRPr="00883426" w:rsidRDefault="001D2F5F" w:rsidP="00883426">
            <w:pPr>
              <w:spacing w:after="0"/>
              <w:rPr>
                <w:sz w:val="20"/>
                <w:szCs w:val="20"/>
                <w:lang w:val="en-GB"/>
              </w:rPr>
            </w:pPr>
            <w:r w:rsidRPr="00883426">
              <w:rPr>
                <w:sz w:val="20"/>
                <w:szCs w:val="20"/>
                <w:lang w:val="en-GB"/>
              </w:rPr>
              <w:t>-Other (please specify) __</w:t>
            </w:r>
          </w:p>
        </w:tc>
        <w:tc>
          <w:tcPr>
            <w:tcW w:w="1340" w:type="dxa"/>
          </w:tcPr>
          <w:p w14:paraId="103B9A8D" w14:textId="77777777" w:rsidR="001D2F5F" w:rsidRPr="00883426" w:rsidRDefault="001D2F5F">
            <w:pPr>
              <w:rPr>
                <w:sz w:val="20"/>
                <w:szCs w:val="20"/>
                <w:lang w:val="en-GB"/>
              </w:rPr>
            </w:pPr>
            <w:r w:rsidRPr="00883426">
              <w:rPr>
                <w:sz w:val="20"/>
                <w:szCs w:val="20"/>
                <w:lang w:val="en-GB"/>
              </w:rPr>
              <w:t>--</w:t>
            </w:r>
          </w:p>
        </w:tc>
      </w:tr>
      <w:tr w:rsidR="001D2F5F" w:rsidRPr="00883426" w14:paraId="4A87D661" w14:textId="77777777" w:rsidTr="00883426">
        <w:tc>
          <w:tcPr>
            <w:tcW w:w="1875" w:type="dxa"/>
            <w:vMerge/>
            <w:shd w:val="clear" w:color="auto" w:fill="58595A"/>
          </w:tcPr>
          <w:p w14:paraId="21E8ECE2" w14:textId="77777777" w:rsidR="001D2F5F" w:rsidRPr="00883426" w:rsidRDefault="001D2F5F" w:rsidP="00883426">
            <w:pPr>
              <w:pStyle w:val="ListParagraph"/>
              <w:spacing w:line="240" w:lineRule="auto"/>
              <w:ind w:left="634"/>
              <w:rPr>
                <w:noProof/>
                <w:color w:val="000000" w:themeColor="text1"/>
                <w:sz w:val="20"/>
                <w:szCs w:val="20"/>
                <w:shd w:val="clear" w:color="auto" w:fill="FFFFFF"/>
                <w:lang w:val="en-GB"/>
              </w:rPr>
            </w:pPr>
          </w:p>
        </w:tc>
        <w:tc>
          <w:tcPr>
            <w:tcW w:w="983" w:type="dxa"/>
          </w:tcPr>
          <w:p w14:paraId="7FD4537E" w14:textId="77777777" w:rsidR="001D2F5F" w:rsidRPr="00883426" w:rsidRDefault="001D2F5F">
            <w:pPr>
              <w:rPr>
                <w:sz w:val="20"/>
                <w:szCs w:val="20"/>
                <w:lang w:val="en-GB"/>
              </w:rPr>
            </w:pPr>
            <w:r w:rsidRPr="00883426">
              <w:rPr>
                <w:sz w:val="20"/>
                <w:szCs w:val="20"/>
                <w:lang w:val="en-GB"/>
              </w:rPr>
              <w:t>--</w:t>
            </w:r>
          </w:p>
        </w:tc>
        <w:tc>
          <w:tcPr>
            <w:tcW w:w="1028" w:type="dxa"/>
          </w:tcPr>
          <w:p w14:paraId="0F940E39" w14:textId="77777777" w:rsidR="001D2F5F" w:rsidRPr="00883426" w:rsidRDefault="001D2F5F">
            <w:pPr>
              <w:rPr>
                <w:sz w:val="20"/>
                <w:szCs w:val="20"/>
                <w:lang w:val="en-GB"/>
              </w:rPr>
            </w:pPr>
            <w:r w:rsidRPr="00883426">
              <w:rPr>
                <w:sz w:val="20"/>
                <w:szCs w:val="20"/>
                <w:lang w:val="en-GB"/>
              </w:rPr>
              <w:t>KI Interview</w:t>
            </w:r>
          </w:p>
        </w:tc>
        <w:tc>
          <w:tcPr>
            <w:tcW w:w="1839" w:type="dxa"/>
          </w:tcPr>
          <w:p w14:paraId="3DF26784" w14:textId="77777777" w:rsidR="001D2F5F" w:rsidRPr="00883426" w:rsidRDefault="001D2F5F">
            <w:pPr>
              <w:rPr>
                <w:sz w:val="20"/>
                <w:szCs w:val="20"/>
                <w:lang w:val="en-GB"/>
              </w:rPr>
            </w:pPr>
            <w:r w:rsidRPr="00883426">
              <w:rPr>
                <w:sz w:val="20"/>
                <w:szCs w:val="20"/>
                <w:lang w:val="en-GB"/>
              </w:rPr>
              <w:t>Key characteristics</w:t>
            </w:r>
          </w:p>
        </w:tc>
        <w:tc>
          <w:tcPr>
            <w:tcW w:w="1480" w:type="dxa"/>
          </w:tcPr>
          <w:p w14:paraId="1779FF62" w14:textId="77777777" w:rsidR="001D2F5F" w:rsidRPr="00883426" w:rsidRDefault="001D2F5F">
            <w:pPr>
              <w:rPr>
                <w:sz w:val="20"/>
                <w:szCs w:val="20"/>
                <w:lang w:val="en-GB"/>
              </w:rPr>
            </w:pPr>
            <w:r w:rsidRPr="00883426">
              <w:rPr>
                <w:sz w:val="20"/>
                <w:szCs w:val="20"/>
                <w:lang w:val="en-GB"/>
              </w:rPr>
              <w:t>Interviewee’s professional title</w:t>
            </w:r>
          </w:p>
        </w:tc>
        <w:tc>
          <w:tcPr>
            <w:tcW w:w="3144" w:type="dxa"/>
          </w:tcPr>
          <w:p w14:paraId="3E471091" w14:textId="77777777" w:rsidR="001D2F5F" w:rsidRPr="00883426" w:rsidRDefault="001D2F5F">
            <w:pPr>
              <w:rPr>
                <w:sz w:val="20"/>
                <w:szCs w:val="20"/>
                <w:lang w:val="en-GB"/>
              </w:rPr>
            </w:pPr>
            <w:r w:rsidRPr="00883426">
              <w:rPr>
                <w:sz w:val="20"/>
                <w:szCs w:val="20"/>
                <w:lang w:val="en-GB"/>
              </w:rPr>
              <w:t>Interviewee’s professional title</w:t>
            </w:r>
          </w:p>
        </w:tc>
        <w:tc>
          <w:tcPr>
            <w:tcW w:w="3251" w:type="dxa"/>
          </w:tcPr>
          <w:p w14:paraId="47536CD5" w14:textId="77777777" w:rsidR="001D2F5F" w:rsidRPr="00883426" w:rsidRDefault="001D2F5F">
            <w:pPr>
              <w:rPr>
                <w:sz w:val="20"/>
                <w:szCs w:val="20"/>
                <w:lang w:val="en-GB"/>
              </w:rPr>
            </w:pPr>
            <w:r w:rsidRPr="00883426">
              <w:rPr>
                <w:sz w:val="20"/>
                <w:szCs w:val="20"/>
                <w:lang w:val="en-GB"/>
              </w:rPr>
              <w:t>--</w:t>
            </w:r>
          </w:p>
        </w:tc>
        <w:tc>
          <w:tcPr>
            <w:tcW w:w="1340" w:type="dxa"/>
          </w:tcPr>
          <w:p w14:paraId="6682FF45" w14:textId="77777777" w:rsidR="001D2F5F" w:rsidRPr="00883426" w:rsidRDefault="001D2F5F">
            <w:pPr>
              <w:rPr>
                <w:sz w:val="20"/>
                <w:szCs w:val="20"/>
                <w:lang w:val="en-GB"/>
              </w:rPr>
            </w:pPr>
            <w:r w:rsidRPr="00883426">
              <w:rPr>
                <w:sz w:val="20"/>
                <w:szCs w:val="20"/>
                <w:lang w:val="en-GB"/>
              </w:rPr>
              <w:t>--</w:t>
            </w:r>
          </w:p>
        </w:tc>
      </w:tr>
      <w:tr w:rsidR="001D2F5F" w:rsidRPr="00883426" w14:paraId="50F62B8D" w14:textId="77777777" w:rsidTr="00883426">
        <w:tc>
          <w:tcPr>
            <w:tcW w:w="1875" w:type="dxa"/>
            <w:vMerge/>
            <w:shd w:val="clear" w:color="auto" w:fill="58595A"/>
          </w:tcPr>
          <w:p w14:paraId="583818AF" w14:textId="77777777" w:rsidR="001D2F5F" w:rsidRPr="00883426" w:rsidRDefault="001D2F5F" w:rsidP="00883426">
            <w:pPr>
              <w:pStyle w:val="ListParagraph"/>
              <w:spacing w:line="240" w:lineRule="auto"/>
              <w:ind w:left="634"/>
              <w:rPr>
                <w:noProof/>
                <w:color w:val="000000" w:themeColor="text1"/>
                <w:sz w:val="20"/>
                <w:szCs w:val="20"/>
                <w:shd w:val="clear" w:color="auto" w:fill="FFFFFF"/>
                <w:lang w:val="en-GB"/>
              </w:rPr>
            </w:pPr>
          </w:p>
        </w:tc>
        <w:tc>
          <w:tcPr>
            <w:tcW w:w="983" w:type="dxa"/>
          </w:tcPr>
          <w:p w14:paraId="7B17DC6B" w14:textId="77777777" w:rsidR="001D2F5F" w:rsidRPr="00883426" w:rsidRDefault="001D2F5F">
            <w:pPr>
              <w:rPr>
                <w:sz w:val="20"/>
                <w:szCs w:val="20"/>
                <w:lang w:val="en-GB"/>
              </w:rPr>
            </w:pPr>
            <w:r w:rsidRPr="00883426">
              <w:rPr>
                <w:sz w:val="20"/>
                <w:szCs w:val="20"/>
                <w:lang w:val="en-GB"/>
              </w:rPr>
              <w:t>--</w:t>
            </w:r>
          </w:p>
        </w:tc>
        <w:tc>
          <w:tcPr>
            <w:tcW w:w="1028" w:type="dxa"/>
          </w:tcPr>
          <w:p w14:paraId="5D6FF5D2" w14:textId="77777777" w:rsidR="001D2F5F" w:rsidRPr="00883426" w:rsidRDefault="001D2F5F">
            <w:pPr>
              <w:rPr>
                <w:sz w:val="20"/>
                <w:szCs w:val="20"/>
                <w:lang w:val="en-GB"/>
              </w:rPr>
            </w:pPr>
            <w:r w:rsidRPr="00883426">
              <w:rPr>
                <w:sz w:val="20"/>
                <w:szCs w:val="20"/>
                <w:lang w:val="en-GB"/>
              </w:rPr>
              <w:t>KI Interview</w:t>
            </w:r>
          </w:p>
        </w:tc>
        <w:tc>
          <w:tcPr>
            <w:tcW w:w="1839" w:type="dxa"/>
          </w:tcPr>
          <w:p w14:paraId="2B366A5C" w14:textId="77777777" w:rsidR="001D2F5F" w:rsidRPr="00883426" w:rsidRDefault="001D2F5F">
            <w:pPr>
              <w:rPr>
                <w:sz w:val="20"/>
                <w:szCs w:val="20"/>
                <w:lang w:val="en-GB"/>
              </w:rPr>
            </w:pPr>
            <w:r w:rsidRPr="00883426">
              <w:rPr>
                <w:sz w:val="20"/>
                <w:szCs w:val="20"/>
                <w:lang w:val="en-GB"/>
              </w:rPr>
              <w:t>Key characteristics</w:t>
            </w:r>
          </w:p>
        </w:tc>
        <w:tc>
          <w:tcPr>
            <w:tcW w:w="1480" w:type="dxa"/>
          </w:tcPr>
          <w:p w14:paraId="619B0291" w14:textId="77777777" w:rsidR="001D2F5F" w:rsidRPr="00883426" w:rsidRDefault="001D2F5F">
            <w:pPr>
              <w:rPr>
                <w:sz w:val="20"/>
                <w:szCs w:val="20"/>
                <w:lang w:val="en-GB"/>
              </w:rPr>
            </w:pPr>
            <w:r w:rsidRPr="00883426">
              <w:rPr>
                <w:sz w:val="20"/>
                <w:szCs w:val="20"/>
                <w:lang w:val="en-GB"/>
              </w:rPr>
              <w:t>Interview location</w:t>
            </w:r>
          </w:p>
        </w:tc>
        <w:tc>
          <w:tcPr>
            <w:tcW w:w="3144" w:type="dxa"/>
          </w:tcPr>
          <w:p w14:paraId="12BE68E5" w14:textId="77777777" w:rsidR="001D2F5F" w:rsidRPr="00883426" w:rsidRDefault="001D2F5F">
            <w:pPr>
              <w:rPr>
                <w:sz w:val="20"/>
                <w:szCs w:val="20"/>
                <w:lang w:val="en-GB"/>
              </w:rPr>
            </w:pPr>
            <w:r w:rsidRPr="00883426">
              <w:rPr>
                <w:sz w:val="20"/>
                <w:szCs w:val="20"/>
                <w:lang w:val="en-GB"/>
              </w:rPr>
              <w:t>Interview location</w:t>
            </w:r>
          </w:p>
        </w:tc>
        <w:tc>
          <w:tcPr>
            <w:tcW w:w="3251" w:type="dxa"/>
          </w:tcPr>
          <w:p w14:paraId="2DCAC21B" w14:textId="77777777" w:rsidR="001D2F5F" w:rsidRPr="00883426" w:rsidRDefault="001D2F5F">
            <w:pPr>
              <w:rPr>
                <w:sz w:val="20"/>
                <w:szCs w:val="20"/>
                <w:lang w:val="en-GB"/>
              </w:rPr>
            </w:pPr>
            <w:r w:rsidRPr="00883426">
              <w:rPr>
                <w:sz w:val="20"/>
                <w:szCs w:val="20"/>
                <w:lang w:val="en-GB"/>
              </w:rPr>
              <w:t>--</w:t>
            </w:r>
          </w:p>
        </w:tc>
        <w:tc>
          <w:tcPr>
            <w:tcW w:w="1340" w:type="dxa"/>
          </w:tcPr>
          <w:p w14:paraId="56854007" w14:textId="77777777" w:rsidR="001D2F5F" w:rsidRPr="00883426" w:rsidRDefault="001D2F5F">
            <w:pPr>
              <w:rPr>
                <w:sz w:val="20"/>
                <w:szCs w:val="20"/>
                <w:lang w:val="en-GB"/>
              </w:rPr>
            </w:pPr>
            <w:r w:rsidRPr="00883426">
              <w:rPr>
                <w:sz w:val="20"/>
                <w:szCs w:val="20"/>
                <w:lang w:val="en-GB"/>
              </w:rPr>
              <w:t>--</w:t>
            </w:r>
          </w:p>
        </w:tc>
      </w:tr>
      <w:tr w:rsidR="005F4C84" w:rsidRPr="00883426" w14:paraId="210F0C75" w14:textId="77777777" w:rsidTr="00883426">
        <w:tc>
          <w:tcPr>
            <w:tcW w:w="1875" w:type="dxa"/>
            <w:vMerge w:val="restart"/>
          </w:tcPr>
          <w:p w14:paraId="0EF1A65A" w14:textId="77777777" w:rsidR="005F4C84" w:rsidRPr="00883426" w:rsidRDefault="005F4C84" w:rsidP="00883426">
            <w:pPr>
              <w:pStyle w:val="ListParagraph"/>
              <w:numPr>
                <w:ilvl w:val="0"/>
                <w:numId w:val="46"/>
              </w:numPr>
              <w:spacing w:line="240" w:lineRule="auto"/>
              <w:rPr>
                <w:noProof/>
                <w:color w:val="000000" w:themeColor="text1"/>
                <w:sz w:val="20"/>
                <w:szCs w:val="20"/>
                <w:shd w:val="clear" w:color="auto" w:fill="FFFFFF"/>
                <w:lang w:val="en-GB"/>
              </w:rPr>
            </w:pPr>
            <w:r w:rsidRPr="00883426">
              <w:rPr>
                <w:noProof/>
                <w:color w:val="000000" w:themeColor="text1"/>
                <w:sz w:val="20"/>
                <w:szCs w:val="20"/>
                <w:shd w:val="clear" w:color="auto" w:fill="FFFFFF"/>
                <w:lang w:val="en-GB"/>
              </w:rPr>
              <w:t xml:space="preserve">What is the nature of the main risks faced by the agricultural sector in Jordan, according to </w:t>
            </w:r>
            <w:r w:rsidRPr="00883426">
              <w:rPr>
                <w:sz w:val="20"/>
                <w:szCs w:val="20"/>
                <w:lang w:val="en-GB"/>
              </w:rPr>
              <w:t>agricultural areas, a</w:t>
            </w:r>
            <w:r w:rsidRPr="00883426">
              <w:rPr>
                <w:noProof/>
                <w:color w:val="000000" w:themeColor="text1"/>
                <w:sz w:val="20"/>
                <w:szCs w:val="20"/>
                <w:shd w:val="clear" w:color="auto" w:fill="FFFFFF"/>
                <w:lang w:val="en-GB"/>
              </w:rPr>
              <w:t xml:space="preserve">gricultural sub-sectors (i.e cropping, </w:t>
            </w:r>
            <w:r w:rsidRPr="00883426">
              <w:rPr>
                <w:noProof/>
                <w:color w:val="000000" w:themeColor="text1"/>
                <w:sz w:val="20"/>
                <w:szCs w:val="20"/>
                <w:shd w:val="clear" w:color="auto" w:fill="FFFFFF"/>
                <w:lang w:val="en-GB"/>
              </w:rPr>
              <w:lastRenderedPageBreak/>
              <w:t>livestock herding) and products?</w:t>
            </w:r>
          </w:p>
          <w:p w14:paraId="67879446" w14:textId="77777777" w:rsidR="005F4C84" w:rsidRPr="00883426" w:rsidRDefault="005F4C84">
            <w:pPr>
              <w:rPr>
                <w:sz w:val="20"/>
                <w:szCs w:val="20"/>
                <w:lang w:val="en-GB"/>
              </w:rPr>
            </w:pPr>
          </w:p>
        </w:tc>
        <w:tc>
          <w:tcPr>
            <w:tcW w:w="983" w:type="dxa"/>
          </w:tcPr>
          <w:p w14:paraId="57502981" w14:textId="77777777" w:rsidR="005F4C84" w:rsidRPr="00883426" w:rsidRDefault="005F4C84">
            <w:pPr>
              <w:rPr>
                <w:sz w:val="20"/>
                <w:szCs w:val="20"/>
                <w:lang w:val="en-GB"/>
              </w:rPr>
            </w:pPr>
            <w:r w:rsidRPr="00883426">
              <w:rPr>
                <w:sz w:val="20"/>
                <w:szCs w:val="20"/>
                <w:lang w:val="en-GB"/>
              </w:rPr>
              <w:lastRenderedPageBreak/>
              <w:t>1</w:t>
            </w:r>
          </w:p>
        </w:tc>
        <w:tc>
          <w:tcPr>
            <w:tcW w:w="1028" w:type="dxa"/>
          </w:tcPr>
          <w:p w14:paraId="39551F2B" w14:textId="77777777" w:rsidR="005F4C84" w:rsidRPr="00883426" w:rsidRDefault="005F4C84">
            <w:pPr>
              <w:rPr>
                <w:sz w:val="20"/>
                <w:szCs w:val="20"/>
                <w:lang w:val="en-GB"/>
              </w:rPr>
            </w:pPr>
            <w:r w:rsidRPr="00883426">
              <w:rPr>
                <w:sz w:val="20"/>
                <w:szCs w:val="20"/>
                <w:lang w:val="en-GB"/>
              </w:rPr>
              <w:t>KI Interview</w:t>
            </w:r>
          </w:p>
        </w:tc>
        <w:tc>
          <w:tcPr>
            <w:tcW w:w="1839" w:type="dxa"/>
          </w:tcPr>
          <w:p w14:paraId="11997E47" w14:textId="77777777" w:rsidR="005F4C84" w:rsidRPr="00883426" w:rsidRDefault="005F4C84">
            <w:pPr>
              <w:rPr>
                <w:sz w:val="20"/>
                <w:szCs w:val="20"/>
                <w:lang w:val="en-GB"/>
              </w:rPr>
            </w:pPr>
            <w:r w:rsidRPr="00883426">
              <w:rPr>
                <w:sz w:val="20"/>
                <w:szCs w:val="20"/>
                <w:lang w:val="en-GB"/>
              </w:rPr>
              <w:t>Risk identification</w:t>
            </w:r>
          </w:p>
        </w:tc>
        <w:tc>
          <w:tcPr>
            <w:tcW w:w="1480" w:type="dxa"/>
          </w:tcPr>
          <w:p w14:paraId="488E3279" w14:textId="77777777" w:rsidR="005F4C84" w:rsidRPr="00883426" w:rsidRDefault="005F4C84">
            <w:pPr>
              <w:rPr>
                <w:sz w:val="20"/>
                <w:szCs w:val="20"/>
                <w:lang w:val="en-GB"/>
              </w:rPr>
            </w:pPr>
            <w:r w:rsidRPr="00883426">
              <w:rPr>
                <w:sz w:val="20"/>
                <w:szCs w:val="20"/>
                <w:lang w:val="en-GB"/>
              </w:rPr>
              <w:t>--</w:t>
            </w:r>
          </w:p>
        </w:tc>
        <w:tc>
          <w:tcPr>
            <w:tcW w:w="3144" w:type="dxa"/>
          </w:tcPr>
          <w:p w14:paraId="12332D24" w14:textId="77777777" w:rsidR="005F4C84" w:rsidRPr="00883426" w:rsidRDefault="005F4C84">
            <w:pPr>
              <w:rPr>
                <w:sz w:val="20"/>
                <w:szCs w:val="20"/>
                <w:lang w:val="en-GB"/>
              </w:rPr>
            </w:pPr>
            <w:r w:rsidRPr="00883426">
              <w:rPr>
                <w:sz w:val="20"/>
                <w:szCs w:val="20"/>
                <w:lang w:val="en-GB"/>
              </w:rPr>
              <w:t>According to you, what are the three major risks faced by the agricultural sector in each of the identified agricultural zone?</w:t>
            </w:r>
          </w:p>
        </w:tc>
        <w:tc>
          <w:tcPr>
            <w:tcW w:w="3251" w:type="dxa"/>
          </w:tcPr>
          <w:p w14:paraId="5057881B" w14:textId="77777777" w:rsidR="005F4C84" w:rsidRPr="00883426" w:rsidRDefault="005F4C84">
            <w:pPr>
              <w:rPr>
                <w:sz w:val="20"/>
                <w:szCs w:val="20"/>
                <w:lang w:val="en-GB"/>
              </w:rPr>
            </w:pPr>
          </w:p>
        </w:tc>
        <w:tc>
          <w:tcPr>
            <w:tcW w:w="1340" w:type="dxa"/>
          </w:tcPr>
          <w:p w14:paraId="490D5F55" w14:textId="77777777" w:rsidR="005F4C84" w:rsidRPr="00883426" w:rsidRDefault="005F4C84">
            <w:pPr>
              <w:rPr>
                <w:sz w:val="20"/>
                <w:szCs w:val="20"/>
                <w:lang w:val="en-GB"/>
              </w:rPr>
            </w:pPr>
            <w:r w:rsidRPr="00883426">
              <w:rPr>
                <w:sz w:val="20"/>
                <w:szCs w:val="20"/>
                <w:lang w:val="en-GB"/>
              </w:rPr>
              <w:t>Rainfed Highlands, Eastern Zone/ “Badia”, Jordan Valley</w:t>
            </w:r>
          </w:p>
        </w:tc>
      </w:tr>
      <w:tr w:rsidR="005F4C84" w:rsidRPr="00883426" w14:paraId="4B7145D4" w14:textId="77777777" w:rsidTr="00883426">
        <w:tc>
          <w:tcPr>
            <w:tcW w:w="1875" w:type="dxa"/>
            <w:vMerge/>
          </w:tcPr>
          <w:p w14:paraId="595DB068" w14:textId="77777777" w:rsidR="005F4C84" w:rsidRPr="00883426" w:rsidRDefault="005F4C84" w:rsidP="00883426">
            <w:pPr>
              <w:pStyle w:val="ListParagraph"/>
              <w:spacing w:line="240" w:lineRule="auto"/>
              <w:ind w:left="360"/>
              <w:rPr>
                <w:noProof/>
                <w:color w:val="000000" w:themeColor="text1"/>
                <w:sz w:val="20"/>
                <w:szCs w:val="20"/>
                <w:shd w:val="clear" w:color="auto" w:fill="FFFFFF"/>
                <w:lang w:val="en-GB"/>
              </w:rPr>
            </w:pPr>
          </w:p>
        </w:tc>
        <w:tc>
          <w:tcPr>
            <w:tcW w:w="983" w:type="dxa"/>
          </w:tcPr>
          <w:p w14:paraId="7A455FB1" w14:textId="77777777" w:rsidR="005F4C84" w:rsidRPr="00883426" w:rsidRDefault="005F4C84">
            <w:pPr>
              <w:rPr>
                <w:sz w:val="20"/>
                <w:szCs w:val="20"/>
                <w:lang w:val="en-GB"/>
              </w:rPr>
            </w:pPr>
            <w:r w:rsidRPr="00883426">
              <w:rPr>
                <w:sz w:val="20"/>
                <w:szCs w:val="20"/>
                <w:lang w:val="en-GB"/>
              </w:rPr>
              <w:t>1.a</w:t>
            </w:r>
          </w:p>
        </w:tc>
        <w:tc>
          <w:tcPr>
            <w:tcW w:w="1028" w:type="dxa"/>
          </w:tcPr>
          <w:p w14:paraId="5275084E" w14:textId="77777777" w:rsidR="005F4C84" w:rsidRPr="00883426" w:rsidRDefault="005F4C84">
            <w:pPr>
              <w:rPr>
                <w:sz w:val="20"/>
                <w:szCs w:val="20"/>
                <w:lang w:val="en-GB"/>
              </w:rPr>
            </w:pPr>
            <w:r w:rsidRPr="00883426">
              <w:rPr>
                <w:sz w:val="20"/>
                <w:szCs w:val="20"/>
                <w:lang w:val="en-GB"/>
              </w:rPr>
              <w:t>KI Interview</w:t>
            </w:r>
          </w:p>
        </w:tc>
        <w:tc>
          <w:tcPr>
            <w:tcW w:w="1839" w:type="dxa"/>
          </w:tcPr>
          <w:p w14:paraId="6ECC6DAD" w14:textId="77777777" w:rsidR="005F4C84" w:rsidRPr="00883426" w:rsidRDefault="005F4C84">
            <w:pPr>
              <w:rPr>
                <w:sz w:val="20"/>
                <w:szCs w:val="20"/>
                <w:lang w:val="en-GB"/>
              </w:rPr>
            </w:pPr>
            <w:r w:rsidRPr="00883426">
              <w:rPr>
                <w:sz w:val="20"/>
                <w:szCs w:val="20"/>
                <w:lang w:val="en-GB"/>
              </w:rPr>
              <w:t>Risk identification</w:t>
            </w:r>
          </w:p>
        </w:tc>
        <w:tc>
          <w:tcPr>
            <w:tcW w:w="1480" w:type="dxa"/>
          </w:tcPr>
          <w:p w14:paraId="339881C8" w14:textId="77777777" w:rsidR="005F4C84" w:rsidRPr="00883426" w:rsidRDefault="005F4C84">
            <w:pPr>
              <w:rPr>
                <w:sz w:val="20"/>
                <w:szCs w:val="20"/>
                <w:lang w:val="en-GB"/>
              </w:rPr>
            </w:pPr>
            <w:r w:rsidRPr="00883426">
              <w:rPr>
                <w:sz w:val="20"/>
                <w:szCs w:val="20"/>
                <w:lang w:val="en-GB"/>
              </w:rPr>
              <w:t>--</w:t>
            </w:r>
          </w:p>
        </w:tc>
        <w:tc>
          <w:tcPr>
            <w:tcW w:w="3144" w:type="dxa"/>
          </w:tcPr>
          <w:p w14:paraId="7CB799EA" w14:textId="77777777" w:rsidR="005F4C84" w:rsidRPr="00883426" w:rsidRDefault="005F4C84">
            <w:pPr>
              <w:rPr>
                <w:sz w:val="20"/>
                <w:szCs w:val="20"/>
                <w:lang w:val="en-GB"/>
              </w:rPr>
            </w:pPr>
            <w:r w:rsidRPr="00883426">
              <w:rPr>
                <w:sz w:val="20"/>
                <w:szCs w:val="20"/>
                <w:lang w:val="en-GB"/>
              </w:rPr>
              <w:t>What are the nature of these risks?</w:t>
            </w:r>
          </w:p>
        </w:tc>
        <w:tc>
          <w:tcPr>
            <w:tcW w:w="3251" w:type="dxa"/>
          </w:tcPr>
          <w:p w14:paraId="2A98920E" w14:textId="77777777" w:rsidR="005F4C84" w:rsidRPr="00883426" w:rsidRDefault="005F4C84" w:rsidP="00883426">
            <w:pPr>
              <w:spacing w:after="0" w:line="259" w:lineRule="auto"/>
              <w:rPr>
                <w:sz w:val="20"/>
                <w:szCs w:val="20"/>
                <w:lang w:val="en-GB"/>
              </w:rPr>
            </w:pPr>
            <w:r w:rsidRPr="00883426">
              <w:rPr>
                <w:sz w:val="20"/>
                <w:szCs w:val="20"/>
                <w:lang w:val="en-GB"/>
              </w:rPr>
              <w:t>Economic: Price or market risk, production risk, income variability etc.</w:t>
            </w:r>
          </w:p>
          <w:p w14:paraId="3A27FA3A" w14:textId="77777777" w:rsidR="005F4C84" w:rsidRPr="00883426" w:rsidRDefault="005F4C84" w:rsidP="00883426">
            <w:pPr>
              <w:spacing w:after="0" w:line="259" w:lineRule="auto"/>
              <w:rPr>
                <w:sz w:val="20"/>
                <w:szCs w:val="20"/>
                <w:lang w:val="en-GB"/>
              </w:rPr>
            </w:pPr>
            <w:r w:rsidRPr="00883426">
              <w:rPr>
                <w:sz w:val="20"/>
                <w:szCs w:val="20"/>
                <w:lang w:val="en-GB"/>
              </w:rPr>
              <w:t>Environmental: Natural disaster and/or extreme weather changes.</w:t>
            </w:r>
          </w:p>
          <w:p w14:paraId="2AB7666D" w14:textId="77777777" w:rsidR="005F4C84" w:rsidRPr="00883426" w:rsidRDefault="005F4C84" w:rsidP="00883426">
            <w:pPr>
              <w:spacing w:after="0" w:line="259" w:lineRule="auto"/>
              <w:rPr>
                <w:sz w:val="20"/>
                <w:szCs w:val="20"/>
                <w:lang w:val="en-GB"/>
              </w:rPr>
            </w:pPr>
            <w:r w:rsidRPr="00883426">
              <w:rPr>
                <w:sz w:val="20"/>
                <w:szCs w:val="20"/>
                <w:lang w:val="en-GB"/>
              </w:rPr>
              <w:lastRenderedPageBreak/>
              <w:t xml:space="preserve">Societal: Food crises, immigration etc. </w:t>
            </w:r>
          </w:p>
          <w:p w14:paraId="58E137E4" w14:textId="77777777" w:rsidR="005F4C84" w:rsidRPr="00883426" w:rsidRDefault="005F4C84" w:rsidP="00883426">
            <w:pPr>
              <w:spacing w:after="0" w:line="259" w:lineRule="auto"/>
              <w:rPr>
                <w:sz w:val="20"/>
                <w:szCs w:val="20"/>
                <w:lang w:val="en-GB"/>
              </w:rPr>
            </w:pPr>
            <w:r w:rsidRPr="00883426">
              <w:rPr>
                <w:sz w:val="20"/>
                <w:szCs w:val="20"/>
                <w:lang w:val="en-GB"/>
              </w:rPr>
              <w:t xml:space="preserve">Political: Regional instability, border closure, change in legislation etc. </w:t>
            </w:r>
          </w:p>
          <w:p w14:paraId="532A0CEE" w14:textId="77777777" w:rsidR="005F4C84" w:rsidRPr="00883426" w:rsidRDefault="005F4C84" w:rsidP="00883426">
            <w:pPr>
              <w:spacing w:after="0" w:line="259" w:lineRule="auto"/>
              <w:rPr>
                <w:sz w:val="20"/>
                <w:szCs w:val="20"/>
                <w:lang w:val="en-GB"/>
              </w:rPr>
            </w:pPr>
            <w:r w:rsidRPr="00883426">
              <w:rPr>
                <w:sz w:val="20"/>
                <w:szCs w:val="20"/>
                <w:lang w:val="en-GB"/>
              </w:rPr>
              <w:t>Other:</w:t>
            </w:r>
            <w:r w:rsidRPr="00883426">
              <w:rPr>
                <w:sz w:val="20"/>
                <w:szCs w:val="20"/>
                <w:lang w:val="en-GB" w:bidi="ar-JO"/>
              </w:rPr>
              <w:t xml:space="preserve"> Please specify.</w:t>
            </w:r>
          </w:p>
          <w:p w14:paraId="0F3EDDE8" w14:textId="77777777" w:rsidR="005F4C84" w:rsidRPr="00883426" w:rsidRDefault="005F4C84">
            <w:pPr>
              <w:rPr>
                <w:sz w:val="20"/>
                <w:szCs w:val="20"/>
                <w:lang w:val="en-GB"/>
              </w:rPr>
            </w:pPr>
          </w:p>
        </w:tc>
        <w:tc>
          <w:tcPr>
            <w:tcW w:w="1340" w:type="dxa"/>
          </w:tcPr>
          <w:p w14:paraId="79D3BFC8" w14:textId="77777777" w:rsidR="005F4C84" w:rsidRPr="00883426" w:rsidRDefault="005F4C84">
            <w:pPr>
              <w:rPr>
                <w:sz w:val="20"/>
                <w:szCs w:val="20"/>
                <w:lang w:val="en-GB"/>
              </w:rPr>
            </w:pPr>
            <w:r w:rsidRPr="00883426">
              <w:rPr>
                <w:sz w:val="20"/>
                <w:szCs w:val="20"/>
                <w:lang w:val="en-GB"/>
              </w:rPr>
              <w:lastRenderedPageBreak/>
              <w:t xml:space="preserve">Rainfed Highlands, Eastern Zone/ </w:t>
            </w:r>
            <w:r w:rsidRPr="00883426">
              <w:rPr>
                <w:sz w:val="20"/>
                <w:szCs w:val="20"/>
                <w:lang w:val="en-GB"/>
              </w:rPr>
              <w:lastRenderedPageBreak/>
              <w:t>“Badia”, Jordan Valley</w:t>
            </w:r>
          </w:p>
        </w:tc>
      </w:tr>
      <w:tr w:rsidR="005F4C84" w:rsidRPr="00883426" w14:paraId="58CD241B" w14:textId="77777777" w:rsidTr="00883426">
        <w:tc>
          <w:tcPr>
            <w:tcW w:w="1875" w:type="dxa"/>
            <w:vMerge/>
          </w:tcPr>
          <w:p w14:paraId="5390BEB1" w14:textId="77777777" w:rsidR="005F4C84" w:rsidRPr="00883426" w:rsidRDefault="005F4C84" w:rsidP="00883426">
            <w:pPr>
              <w:pStyle w:val="ListParagraph"/>
              <w:spacing w:line="240" w:lineRule="auto"/>
              <w:ind w:left="360"/>
              <w:rPr>
                <w:noProof/>
                <w:color w:val="000000" w:themeColor="text1"/>
                <w:sz w:val="20"/>
                <w:szCs w:val="20"/>
                <w:shd w:val="clear" w:color="auto" w:fill="FFFFFF"/>
                <w:lang w:val="en-GB"/>
              </w:rPr>
            </w:pPr>
          </w:p>
        </w:tc>
        <w:tc>
          <w:tcPr>
            <w:tcW w:w="983" w:type="dxa"/>
          </w:tcPr>
          <w:p w14:paraId="72F05C9F" w14:textId="77777777" w:rsidR="005F4C84" w:rsidRPr="00883426" w:rsidRDefault="005F4C84">
            <w:pPr>
              <w:rPr>
                <w:sz w:val="20"/>
                <w:szCs w:val="20"/>
                <w:lang w:val="en-GB"/>
              </w:rPr>
            </w:pPr>
            <w:r w:rsidRPr="00883426">
              <w:rPr>
                <w:sz w:val="20"/>
                <w:szCs w:val="20"/>
                <w:lang w:val="en-GB"/>
              </w:rPr>
              <w:t>1.b</w:t>
            </w:r>
          </w:p>
        </w:tc>
        <w:tc>
          <w:tcPr>
            <w:tcW w:w="1028" w:type="dxa"/>
          </w:tcPr>
          <w:p w14:paraId="0A1E352E" w14:textId="77777777" w:rsidR="005F4C84" w:rsidRPr="00883426" w:rsidRDefault="005F4C84">
            <w:pPr>
              <w:rPr>
                <w:sz w:val="20"/>
                <w:szCs w:val="20"/>
                <w:lang w:val="en-GB"/>
              </w:rPr>
            </w:pPr>
            <w:r w:rsidRPr="00883426">
              <w:rPr>
                <w:sz w:val="20"/>
                <w:szCs w:val="20"/>
                <w:lang w:val="en-GB"/>
              </w:rPr>
              <w:t>KI Interview</w:t>
            </w:r>
          </w:p>
        </w:tc>
        <w:tc>
          <w:tcPr>
            <w:tcW w:w="1839" w:type="dxa"/>
          </w:tcPr>
          <w:p w14:paraId="43EACB1A" w14:textId="77777777" w:rsidR="005F4C84" w:rsidRPr="00883426" w:rsidRDefault="005F4C84">
            <w:pPr>
              <w:rPr>
                <w:sz w:val="20"/>
                <w:szCs w:val="20"/>
                <w:lang w:val="en-GB"/>
              </w:rPr>
            </w:pPr>
            <w:r w:rsidRPr="00883426">
              <w:rPr>
                <w:sz w:val="20"/>
                <w:szCs w:val="20"/>
                <w:lang w:val="en-GB"/>
              </w:rPr>
              <w:t>Risk identification</w:t>
            </w:r>
          </w:p>
        </w:tc>
        <w:tc>
          <w:tcPr>
            <w:tcW w:w="1480" w:type="dxa"/>
          </w:tcPr>
          <w:p w14:paraId="217E706D" w14:textId="77777777" w:rsidR="005F4C84" w:rsidRPr="00883426" w:rsidRDefault="005F4C84">
            <w:pPr>
              <w:rPr>
                <w:sz w:val="20"/>
                <w:szCs w:val="20"/>
                <w:lang w:val="en-GB"/>
              </w:rPr>
            </w:pPr>
            <w:r w:rsidRPr="00883426">
              <w:rPr>
                <w:sz w:val="20"/>
                <w:szCs w:val="20"/>
                <w:lang w:val="en-GB"/>
              </w:rPr>
              <w:t>--</w:t>
            </w:r>
          </w:p>
        </w:tc>
        <w:tc>
          <w:tcPr>
            <w:tcW w:w="3144" w:type="dxa"/>
          </w:tcPr>
          <w:p w14:paraId="0AABC01F" w14:textId="77777777" w:rsidR="005F4C84" w:rsidRPr="00883426" w:rsidRDefault="005F4C84">
            <w:pPr>
              <w:rPr>
                <w:sz w:val="20"/>
                <w:szCs w:val="20"/>
                <w:lang w:val="en-GB"/>
              </w:rPr>
            </w:pPr>
            <w:r w:rsidRPr="00883426">
              <w:rPr>
                <w:sz w:val="20"/>
                <w:szCs w:val="20"/>
                <w:lang w:val="en-GB"/>
              </w:rPr>
              <w:t>Are these risks somehow related or, to the opposite, completely independent from one another?</w:t>
            </w:r>
          </w:p>
        </w:tc>
        <w:tc>
          <w:tcPr>
            <w:tcW w:w="3251" w:type="dxa"/>
          </w:tcPr>
          <w:p w14:paraId="79F6136A" w14:textId="77777777" w:rsidR="005F4C84" w:rsidRPr="00883426" w:rsidRDefault="005F4C84" w:rsidP="00883426">
            <w:pPr>
              <w:rPr>
                <w:sz w:val="20"/>
                <w:szCs w:val="20"/>
                <w:lang w:val="en-GB"/>
              </w:rPr>
            </w:pPr>
            <w:r w:rsidRPr="00883426">
              <w:rPr>
                <w:sz w:val="20"/>
                <w:szCs w:val="20"/>
                <w:lang w:val="en-GB"/>
              </w:rPr>
              <w:t>Do they influence, exacerbate, alleviate each others?</w:t>
            </w:r>
          </w:p>
        </w:tc>
        <w:tc>
          <w:tcPr>
            <w:tcW w:w="1340" w:type="dxa"/>
          </w:tcPr>
          <w:p w14:paraId="7053C583" w14:textId="77777777" w:rsidR="005F4C84" w:rsidRPr="00883426" w:rsidRDefault="005F4C84">
            <w:pPr>
              <w:rPr>
                <w:sz w:val="20"/>
                <w:szCs w:val="20"/>
                <w:lang w:val="en-GB"/>
              </w:rPr>
            </w:pPr>
            <w:r w:rsidRPr="00883426">
              <w:rPr>
                <w:sz w:val="20"/>
                <w:szCs w:val="20"/>
                <w:lang w:val="en-GB"/>
              </w:rPr>
              <w:t>Rainfed Highlands, Eastern Zone/ “Badia”, Jordan Valley</w:t>
            </w:r>
          </w:p>
        </w:tc>
      </w:tr>
      <w:tr w:rsidR="005F4C84" w:rsidRPr="00883426" w14:paraId="3532AF36" w14:textId="77777777" w:rsidTr="00883426">
        <w:tc>
          <w:tcPr>
            <w:tcW w:w="1875" w:type="dxa"/>
            <w:vMerge/>
          </w:tcPr>
          <w:p w14:paraId="50EF00D7" w14:textId="77777777" w:rsidR="005F4C84" w:rsidRPr="00883426" w:rsidRDefault="005F4C84" w:rsidP="00883426">
            <w:pPr>
              <w:pStyle w:val="ListParagraph"/>
              <w:spacing w:line="240" w:lineRule="auto"/>
              <w:ind w:left="360"/>
              <w:rPr>
                <w:noProof/>
                <w:color w:val="000000" w:themeColor="text1"/>
                <w:sz w:val="20"/>
                <w:szCs w:val="20"/>
                <w:shd w:val="clear" w:color="auto" w:fill="FFFFFF"/>
                <w:lang w:val="en-GB"/>
              </w:rPr>
            </w:pPr>
          </w:p>
        </w:tc>
        <w:tc>
          <w:tcPr>
            <w:tcW w:w="983" w:type="dxa"/>
          </w:tcPr>
          <w:p w14:paraId="7C001A8F" w14:textId="77777777" w:rsidR="005F4C84" w:rsidRPr="00883426" w:rsidRDefault="005F4C84">
            <w:pPr>
              <w:rPr>
                <w:sz w:val="20"/>
                <w:szCs w:val="20"/>
                <w:lang w:val="en-GB"/>
              </w:rPr>
            </w:pPr>
            <w:r w:rsidRPr="00883426">
              <w:rPr>
                <w:sz w:val="20"/>
                <w:szCs w:val="20"/>
                <w:lang w:val="en-GB"/>
              </w:rPr>
              <w:t>1.c</w:t>
            </w:r>
          </w:p>
        </w:tc>
        <w:tc>
          <w:tcPr>
            <w:tcW w:w="1028" w:type="dxa"/>
          </w:tcPr>
          <w:p w14:paraId="2B07D3B7" w14:textId="77777777" w:rsidR="005F4C84" w:rsidRPr="00883426" w:rsidRDefault="005F4C84">
            <w:pPr>
              <w:rPr>
                <w:sz w:val="20"/>
                <w:szCs w:val="20"/>
                <w:lang w:val="en-GB"/>
              </w:rPr>
            </w:pPr>
            <w:r w:rsidRPr="00883426">
              <w:rPr>
                <w:sz w:val="20"/>
                <w:szCs w:val="20"/>
                <w:lang w:val="en-GB"/>
              </w:rPr>
              <w:t>KI Interview</w:t>
            </w:r>
          </w:p>
        </w:tc>
        <w:tc>
          <w:tcPr>
            <w:tcW w:w="1839" w:type="dxa"/>
          </w:tcPr>
          <w:p w14:paraId="6651DF61" w14:textId="77777777" w:rsidR="005F4C84" w:rsidRPr="00883426" w:rsidRDefault="005F4C84">
            <w:pPr>
              <w:rPr>
                <w:sz w:val="20"/>
                <w:szCs w:val="20"/>
                <w:lang w:val="en-GB"/>
              </w:rPr>
            </w:pPr>
            <w:r w:rsidRPr="00883426">
              <w:rPr>
                <w:sz w:val="20"/>
                <w:szCs w:val="20"/>
                <w:lang w:val="en-GB"/>
              </w:rPr>
              <w:t>Risk identification</w:t>
            </w:r>
          </w:p>
        </w:tc>
        <w:tc>
          <w:tcPr>
            <w:tcW w:w="1480" w:type="dxa"/>
          </w:tcPr>
          <w:p w14:paraId="6DF38C83" w14:textId="77777777" w:rsidR="005F4C84" w:rsidRPr="00883426" w:rsidRDefault="005F4C84">
            <w:pPr>
              <w:rPr>
                <w:sz w:val="20"/>
                <w:szCs w:val="20"/>
                <w:lang w:val="en-GB"/>
              </w:rPr>
            </w:pPr>
            <w:r w:rsidRPr="00883426">
              <w:rPr>
                <w:sz w:val="20"/>
                <w:szCs w:val="20"/>
                <w:lang w:val="en-GB"/>
              </w:rPr>
              <w:t>--</w:t>
            </w:r>
          </w:p>
        </w:tc>
        <w:tc>
          <w:tcPr>
            <w:tcW w:w="3144" w:type="dxa"/>
          </w:tcPr>
          <w:p w14:paraId="33627C98" w14:textId="77777777" w:rsidR="005F4C84" w:rsidRPr="00883426" w:rsidRDefault="005F4C84">
            <w:pPr>
              <w:rPr>
                <w:sz w:val="20"/>
                <w:szCs w:val="20"/>
                <w:lang w:val="en-GB"/>
              </w:rPr>
            </w:pPr>
            <w:r w:rsidRPr="00883426">
              <w:rPr>
                <w:sz w:val="20"/>
                <w:szCs w:val="20"/>
                <w:lang w:val="en-GB"/>
              </w:rPr>
              <w:t>Please provide examples of the agricultural products/sub-sectors the most affected by each hazard mentioned</w:t>
            </w:r>
          </w:p>
        </w:tc>
        <w:tc>
          <w:tcPr>
            <w:tcW w:w="3251" w:type="dxa"/>
          </w:tcPr>
          <w:p w14:paraId="6452A88F" w14:textId="77777777" w:rsidR="005F4C84" w:rsidRPr="00883426" w:rsidRDefault="005F4C84" w:rsidP="00883426">
            <w:pPr>
              <w:rPr>
                <w:sz w:val="20"/>
                <w:szCs w:val="20"/>
                <w:lang w:val="en-GB"/>
              </w:rPr>
            </w:pPr>
            <w:r w:rsidRPr="00883426">
              <w:rPr>
                <w:sz w:val="20"/>
                <w:szCs w:val="20"/>
                <w:lang w:val="en-GB"/>
              </w:rPr>
              <w:t>--</w:t>
            </w:r>
          </w:p>
        </w:tc>
        <w:tc>
          <w:tcPr>
            <w:tcW w:w="1340" w:type="dxa"/>
          </w:tcPr>
          <w:p w14:paraId="521971E1" w14:textId="77777777" w:rsidR="005F4C84" w:rsidRPr="00883426" w:rsidRDefault="005F4C84">
            <w:pPr>
              <w:rPr>
                <w:sz w:val="20"/>
                <w:szCs w:val="20"/>
                <w:lang w:val="en-GB"/>
              </w:rPr>
            </w:pPr>
            <w:r w:rsidRPr="00883426">
              <w:rPr>
                <w:sz w:val="20"/>
                <w:szCs w:val="20"/>
                <w:lang w:val="en-GB"/>
              </w:rPr>
              <w:t>Rainfed Highlands, Eastern Zone/ “Badia”, Jordan Valley</w:t>
            </w:r>
          </w:p>
        </w:tc>
      </w:tr>
      <w:tr w:rsidR="005F4C84" w:rsidRPr="00883426" w14:paraId="793C50BA" w14:textId="77777777" w:rsidTr="00883426">
        <w:tc>
          <w:tcPr>
            <w:tcW w:w="1875" w:type="dxa"/>
            <w:vMerge/>
          </w:tcPr>
          <w:p w14:paraId="747888B9" w14:textId="77777777" w:rsidR="005F4C84" w:rsidRPr="00883426" w:rsidRDefault="005F4C84" w:rsidP="00883426">
            <w:pPr>
              <w:pStyle w:val="ListParagraph"/>
              <w:spacing w:line="240" w:lineRule="auto"/>
              <w:ind w:left="360"/>
              <w:rPr>
                <w:noProof/>
                <w:color w:val="000000" w:themeColor="text1"/>
                <w:sz w:val="20"/>
                <w:szCs w:val="20"/>
                <w:shd w:val="clear" w:color="auto" w:fill="FFFFFF"/>
                <w:lang w:val="en-GB"/>
              </w:rPr>
            </w:pPr>
          </w:p>
        </w:tc>
        <w:tc>
          <w:tcPr>
            <w:tcW w:w="983" w:type="dxa"/>
          </w:tcPr>
          <w:p w14:paraId="4F2226CE" w14:textId="77777777" w:rsidR="005F4C84" w:rsidRPr="00883426" w:rsidRDefault="005F4C84">
            <w:pPr>
              <w:rPr>
                <w:sz w:val="20"/>
                <w:szCs w:val="20"/>
                <w:lang w:val="en-GB"/>
              </w:rPr>
            </w:pPr>
            <w:r w:rsidRPr="00883426">
              <w:rPr>
                <w:sz w:val="20"/>
                <w:szCs w:val="20"/>
                <w:lang w:val="en-GB"/>
              </w:rPr>
              <w:t>1.d</w:t>
            </w:r>
          </w:p>
        </w:tc>
        <w:tc>
          <w:tcPr>
            <w:tcW w:w="1028" w:type="dxa"/>
          </w:tcPr>
          <w:p w14:paraId="6C378194" w14:textId="77777777" w:rsidR="005F4C84" w:rsidRPr="00883426" w:rsidRDefault="005F4C84">
            <w:pPr>
              <w:rPr>
                <w:sz w:val="20"/>
                <w:szCs w:val="20"/>
                <w:lang w:val="en-GB"/>
              </w:rPr>
            </w:pPr>
            <w:r w:rsidRPr="00883426">
              <w:rPr>
                <w:sz w:val="20"/>
                <w:szCs w:val="20"/>
                <w:lang w:val="en-GB"/>
              </w:rPr>
              <w:t>KI Interview</w:t>
            </w:r>
          </w:p>
        </w:tc>
        <w:tc>
          <w:tcPr>
            <w:tcW w:w="1839" w:type="dxa"/>
          </w:tcPr>
          <w:p w14:paraId="2872F551" w14:textId="77777777" w:rsidR="005F4C84" w:rsidRPr="00883426" w:rsidRDefault="005F4C84">
            <w:pPr>
              <w:rPr>
                <w:sz w:val="20"/>
                <w:szCs w:val="20"/>
                <w:lang w:val="en-GB"/>
              </w:rPr>
            </w:pPr>
            <w:r w:rsidRPr="00883426">
              <w:rPr>
                <w:sz w:val="20"/>
                <w:szCs w:val="20"/>
                <w:lang w:val="en-GB"/>
              </w:rPr>
              <w:t>Risk identification</w:t>
            </w:r>
          </w:p>
        </w:tc>
        <w:tc>
          <w:tcPr>
            <w:tcW w:w="1480" w:type="dxa"/>
          </w:tcPr>
          <w:p w14:paraId="5D39E34A" w14:textId="77777777" w:rsidR="005F4C84" w:rsidRPr="00883426" w:rsidRDefault="005F4C84">
            <w:pPr>
              <w:rPr>
                <w:sz w:val="20"/>
                <w:szCs w:val="20"/>
                <w:lang w:val="en-GB"/>
              </w:rPr>
            </w:pPr>
            <w:r w:rsidRPr="00883426">
              <w:rPr>
                <w:sz w:val="20"/>
                <w:szCs w:val="20"/>
                <w:lang w:val="en-GB"/>
              </w:rPr>
              <w:t>--</w:t>
            </w:r>
          </w:p>
        </w:tc>
        <w:tc>
          <w:tcPr>
            <w:tcW w:w="3144" w:type="dxa"/>
          </w:tcPr>
          <w:p w14:paraId="10D176EF" w14:textId="77777777" w:rsidR="005F4C84" w:rsidRPr="00883426" w:rsidRDefault="005F4C84" w:rsidP="00883426">
            <w:pPr>
              <w:spacing w:line="259" w:lineRule="auto"/>
              <w:rPr>
                <w:sz w:val="20"/>
                <w:szCs w:val="20"/>
                <w:lang w:val="en-GB"/>
              </w:rPr>
            </w:pPr>
            <w:r w:rsidRPr="00883426">
              <w:rPr>
                <w:sz w:val="20"/>
                <w:szCs w:val="20"/>
                <w:lang w:val="en-GB"/>
              </w:rPr>
              <w:t>In your experience, how likely are these risks to occur?</w:t>
            </w:r>
          </w:p>
          <w:p w14:paraId="4ECC7BA0" w14:textId="77777777" w:rsidR="005F4C84" w:rsidRPr="00883426" w:rsidRDefault="005F4C84">
            <w:pPr>
              <w:rPr>
                <w:sz w:val="20"/>
                <w:szCs w:val="20"/>
                <w:lang w:val="en-GB"/>
              </w:rPr>
            </w:pPr>
          </w:p>
        </w:tc>
        <w:tc>
          <w:tcPr>
            <w:tcW w:w="3251" w:type="dxa"/>
          </w:tcPr>
          <w:p w14:paraId="15AF89EF" w14:textId="241DBB50" w:rsidR="005F4C84" w:rsidRPr="00883426" w:rsidRDefault="005F4C84" w:rsidP="00883426">
            <w:pPr>
              <w:spacing w:after="0"/>
              <w:rPr>
                <w:sz w:val="20"/>
                <w:szCs w:val="20"/>
                <w:lang w:val="en-GB"/>
              </w:rPr>
            </w:pPr>
            <w:r w:rsidRPr="00883426">
              <w:rPr>
                <w:sz w:val="20"/>
                <w:szCs w:val="20"/>
                <w:lang w:val="en-GB"/>
              </w:rPr>
              <w:t>-Remote (almost never)</w:t>
            </w:r>
          </w:p>
          <w:p w14:paraId="0A4B6361" w14:textId="3FED99E6" w:rsidR="005F4C84" w:rsidRPr="00883426" w:rsidRDefault="005F4C84" w:rsidP="00883426">
            <w:pPr>
              <w:spacing w:after="0"/>
              <w:rPr>
                <w:sz w:val="20"/>
                <w:szCs w:val="20"/>
                <w:lang w:val="en-GB"/>
              </w:rPr>
            </w:pPr>
            <w:r w:rsidRPr="00883426">
              <w:rPr>
                <w:sz w:val="20"/>
                <w:szCs w:val="20"/>
                <w:lang w:val="en-GB"/>
              </w:rPr>
              <w:t>-Unlikely (occurs rarely)</w:t>
            </w:r>
          </w:p>
          <w:p w14:paraId="093033A5" w14:textId="070E2F2C" w:rsidR="005F4C84" w:rsidRPr="00883426" w:rsidRDefault="005F4C84" w:rsidP="00883426">
            <w:pPr>
              <w:spacing w:after="0"/>
              <w:rPr>
                <w:sz w:val="20"/>
                <w:szCs w:val="20"/>
                <w:lang w:val="en-GB"/>
              </w:rPr>
            </w:pPr>
            <w:r w:rsidRPr="00883426">
              <w:rPr>
                <w:sz w:val="20"/>
                <w:szCs w:val="20"/>
                <w:lang w:val="en-GB"/>
              </w:rPr>
              <w:t>-Possible (could occur, but uncommon)</w:t>
            </w:r>
          </w:p>
          <w:p w14:paraId="1939E549" w14:textId="5CA52A62" w:rsidR="005F4C84" w:rsidRPr="00883426" w:rsidRDefault="005F4C84" w:rsidP="00883426">
            <w:pPr>
              <w:spacing w:after="0"/>
              <w:rPr>
                <w:sz w:val="20"/>
                <w:szCs w:val="20"/>
                <w:lang w:val="en-GB"/>
              </w:rPr>
            </w:pPr>
            <w:r w:rsidRPr="00883426">
              <w:rPr>
                <w:sz w:val="20"/>
                <w:szCs w:val="20"/>
                <w:lang w:val="en-GB"/>
              </w:rPr>
              <w:t>-Likely (recurrent but not frequent)</w:t>
            </w:r>
          </w:p>
          <w:p w14:paraId="5D1DD8AA" w14:textId="1030E902" w:rsidR="005F4C84" w:rsidRPr="00883426" w:rsidRDefault="005F4C84" w:rsidP="00883426">
            <w:pPr>
              <w:spacing w:after="0"/>
              <w:rPr>
                <w:sz w:val="20"/>
                <w:szCs w:val="20"/>
                <w:lang w:val="en-GB"/>
              </w:rPr>
            </w:pPr>
            <w:r w:rsidRPr="00883426">
              <w:rPr>
                <w:sz w:val="20"/>
                <w:szCs w:val="20"/>
                <w:lang w:val="en-GB"/>
              </w:rPr>
              <w:t>-Very likely (occurs frequently)</w:t>
            </w:r>
          </w:p>
        </w:tc>
        <w:tc>
          <w:tcPr>
            <w:tcW w:w="1340" w:type="dxa"/>
          </w:tcPr>
          <w:p w14:paraId="5D0DE5F8" w14:textId="77777777" w:rsidR="005F4C84" w:rsidRPr="00883426" w:rsidRDefault="005F4C84">
            <w:pPr>
              <w:rPr>
                <w:sz w:val="20"/>
                <w:szCs w:val="20"/>
                <w:lang w:val="en-GB"/>
              </w:rPr>
            </w:pPr>
            <w:r w:rsidRPr="00883426">
              <w:rPr>
                <w:sz w:val="20"/>
                <w:szCs w:val="20"/>
                <w:lang w:val="en-GB"/>
              </w:rPr>
              <w:t>Rainfed Highlands, Eastern Zone/ “Badia”, Jordan Valley</w:t>
            </w:r>
          </w:p>
        </w:tc>
      </w:tr>
      <w:tr w:rsidR="005F4C84" w:rsidRPr="00883426" w14:paraId="131016AE" w14:textId="77777777" w:rsidTr="00883426">
        <w:tc>
          <w:tcPr>
            <w:tcW w:w="1875" w:type="dxa"/>
            <w:vMerge/>
          </w:tcPr>
          <w:p w14:paraId="19F1F685" w14:textId="77777777" w:rsidR="005F4C84" w:rsidRPr="00883426" w:rsidRDefault="005F4C84" w:rsidP="00883426">
            <w:pPr>
              <w:pStyle w:val="ListParagraph"/>
              <w:spacing w:line="240" w:lineRule="auto"/>
              <w:ind w:left="360"/>
              <w:rPr>
                <w:noProof/>
                <w:color w:val="000000" w:themeColor="text1"/>
                <w:sz w:val="20"/>
                <w:szCs w:val="20"/>
                <w:shd w:val="clear" w:color="auto" w:fill="FFFFFF"/>
                <w:lang w:val="en-GB"/>
              </w:rPr>
            </w:pPr>
          </w:p>
        </w:tc>
        <w:tc>
          <w:tcPr>
            <w:tcW w:w="983" w:type="dxa"/>
          </w:tcPr>
          <w:p w14:paraId="728B0509" w14:textId="77777777" w:rsidR="005F4C84" w:rsidRPr="00883426" w:rsidRDefault="005F4C84">
            <w:pPr>
              <w:rPr>
                <w:sz w:val="20"/>
                <w:szCs w:val="20"/>
                <w:lang w:val="en-GB"/>
              </w:rPr>
            </w:pPr>
            <w:r w:rsidRPr="00883426">
              <w:rPr>
                <w:sz w:val="20"/>
                <w:szCs w:val="20"/>
                <w:lang w:val="en-GB"/>
              </w:rPr>
              <w:t>2</w:t>
            </w:r>
          </w:p>
        </w:tc>
        <w:tc>
          <w:tcPr>
            <w:tcW w:w="1028" w:type="dxa"/>
          </w:tcPr>
          <w:p w14:paraId="5A4D175D" w14:textId="77777777" w:rsidR="005F4C84" w:rsidRPr="00883426" w:rsidRDefault="005F4C84">
            <w:pPr>
              <w:rPr>
                <w:sz w:val="20"/>
                <w:szCs w:val="20"/>
                <w:lang w:val="en-GB"/>
              </w:rPr>
            </w:pPr>
            <w:r w:rsidRPr="00883426">
              <w:rPr>
                <w:sz w:val="20"/>
                <w:szCs w:val="20"/>
                <w:lang w:val="en-GB"/>
              </w:rPr>
              <w:t>KI Interview</w:t>
            </w:r>
          </w:p>
        </w:tc>
        <w:tc>
          <w:tcPr>
            <w:tcW w:w="1839" w:type="dxa"/>
          </w:tcPr>
          <w:p w14:paraId="5A86369B" w14:textId="77777777" w:rsidR="005F4C84" w:rsidRPr="00883426" w:rsidRDefault="005F4C84">
            <w:pPr>
              <w:rPr>
                <w:sz w:val="20"/>
                <w:szCs w:val="20"/>
                <w:lang w:val="en-GB"/>
              </w:rPr>
            </w:pPr>
            <w:r w:rsidRPr="00883426">
              <w:rPr>
                <w:sz w:val="20"/>
                <w:szCs w:val="20"/>
                <w:lang w:val="en-GB"/>
              </w:rPr>
              <w:t>Risk identification</w:t>
            </w:r>
          </w:p>
        </w:tc>
        <w:tc>
          <w:tcPr>
            <w:tcW w:w="1480" w:type="dxa"/>
          </w:tcPr>
          <w:p w14:paraId="69E9C0C2" w14:textId="77777777" w:rsidR="005F4C84" w:rsidRPr="00883426" w:rsidRDefault="005F4C84">
            <w:pPr>
              <w:rPr>
                <w:sz w:val="20"/>
                <w:szCs w:val="20"/>
                <w:lang w:val="en-GB"/>
              </w:rPr>
            </w:pPr>
            <w:r w:rsidRPr="00883426">
              <w:rPr>
                <w:sz w:val="20"/>
                <w:szCs w:val="20"/>
                <w:lang w:val="en-GB"/>
              </w:rPr>
              <w:t>--</w:t>
            </w:r>
          </w:p>
        </w:tc>
        <w:tc>
          <w:tcPr>
            <w:tcW w:w="3144" w:type="dxa"/>
          </w:tcPr>
          <w:p w14:paraId="4794B442" w14:textId="77777777" w:rsidR="005F4C84" w:rsidRPr="00883426" w:rsidRDefault="005F4C84" w:rsidP="00883426">
            <w:pPr>
              <w:rPr>
                <w:sz w:val="20"/>
                <w:szCs w:val="20"/>
                <w:lang w:val="en-GB"/>
              </w:rPr>
            </w:pPr>
            <w:r w:rsidRPr="00883426">
              <w:rPr>
                <w:sz w:val="20"/>
                <w:szCs w:val="20"/>
                <w:lang w:val="en-GB"/>
              </w:rPr>
              <w:t>In the past 30 years, can you think of any changes/events that have happened which might have increased one or several of the risk(s) you mentioned?</w:t>
            </w:r>
          </w:p>
        </w:tc>
        <w:tc>
          <w:tcPr>
            <w:tcW w:w="3251" w:type="dxa"/>
          </w:tcPr>
          <w:p w14:paraId="2ED42364" w14:textId="77777777" w:rsidR="005F4C84" w:rsidRPr="00883426" w:rsidRDefault="005F4C84" w:rsidP="00883426">
            <w:pPr>
              <w:rPr>
                <w:sz w:val="20"/>
                <w:szCs w:val="20"/>
                <w:lang w:val="en-GB"/>
              </w:rPr>
            </w:pPr>
            <w:r w:rsidRPr="00883426">
              <w:rPr>
                <w:sz w:val="20"/>
                <w:szCs w:val="20"/>
                <w:lang w:val="en-GB"/>
              </w:rPr>
              <w:t>--</w:t>
            </w:r>
          </w:p>
        </w:tc>
        <w:tc>
          <w:tcPr>
            <w:tcW w:w="1340" w:type="dxa"/>
          </w:tcPr>
          <w:p w14:paraId="1B5E7DE2" w14:textId="77777777" w:rsidR="005F4C84" w:rsidRPr="00883426" w:rsidRDefault="005F4C84">
            <w:pPr>
              <w:rPr>
                <w:sz w:val="20"/>
                <w:szCs w:val="20"/>
                <w:lang w:val="en-GB"/>
              </w:rPr>
            </w:pPr>
            <w:r w:rsidRPr="00883426">
              <w:rPr>
                <w:sz w:val="20"/>
                <w:szCs w:val="20"/>
                <w:lang w:val="en-GB"/>
              </w:rPr>
              <w:t>Rainfed Highlands, Eastern Zone/ “Badia”, Jordan Valley</w:t>
            </w:r>
          </w:p>
        </w:tc>
      </w:tr>
      <w:tr w:rsidR="005F4C84" w:rsidRPr="00883426" w14:paraId="1C9DF1E8" w14:textId="77777777" w:rsidTr="00883426">
        <w:tc>
          <w:tcPr>
            <w:tcW w:w="1875" w:type="dxa"/>
            <w:vMerge w:val="restart"/>
          </w:tcPr>
          <w:p w14:paraId="7F5C8CB5" w14:textId="77777777" w:rsidR="005F4C84" w:rsidRPr="00883426" w:rsidRDefault="005F4C84">
            <w:pPr>
              <w:pStyle w:val="ListParagraph"/>
              <w:numPr>
                <w:ilvl w:val="0"/>
                <w:numId w:val="46"/>
              </w:numPr>
              <w:spacing w:line="240" w:lineRule="auto"/>
              <w:rPr>
                <w:noProof/>
                <w:color w:val="000000" w:themeColor="text1"/>
                <w:sz w:val="20"/>
                <w:szCs w:val="20"/>
                <w:shd w:val="clear" w:color="auto" w:fill="FFFFFF"/>
                <w:lang w:val="en-GB"/>
              </w:rPr>
            </w:pPr>
            <w:r w:rsidRPr="00883426">
              <w:rPr>
                <w:noProof/>
                <w:color w:val="000000" w:themeColor="text1"/>
                <w:sz w:val="20"/>
                <w:szCs w:val="20"/>
                <w:shd w:val="clear" w:color="auto" w:fill="FFFFFF"/>
                <w:lang w:val="en-GB"/>
              </w:rPr>
              <w:t>What are the current and potential future impacts of these risks?</w:t>
            </w:r>
          </w:p>
          <w:p w14:paraId="6B42C0F0" w14:textId="466DE089" w:rsidR="005F4C84" w:rsidRPr="00883426" w:rsidRDefault="005F4C84" w:rsidP="00883426">
            <w:pPr>
              <w:spacing w:line="240" w:lineRule="auto"/>
              <w:rPr>
                <w:noProof/>
                <w:color w:val="000000" w:themeColor="text1"/>
                <w:sz w:val="20"/>
                <w:szCs w:val="20"/>
                <w:shd w:val="clear" w:color="auto" w:fill="FFFFFF"/>
                <w:lang w:val="en-GB"/>
              </w:rPr>
            </w:pPr>
            <w:r w:rsidRPr="00883426">
              <w:rPr>
                <w:noProof/>
                <w:color w:val="000000" w:themeColor="text1"/>
                <w:sz w:val="20"/>
                <w:szCs w:val="20"/>
                <w:shd w:val="clear" w:color="auto" w:fill="FFFFFF"/>
                <w:lang w:val="en-GB"/>
              </w:rPr>
              <w:lastRenderedPageBreak/>
              <w:t>What are the current and potential future impacts of these risks?</w:t>
            </w:r>
          </w:p>
        </w:tc>
        <w:tc>
          <w:tcPr>
            <w:tcW w:w="983" w:type="dxa"/>
          </w:tcPr>
          <w:p w14:paraId="7AF0AC13" w14:textId="77777777" w:rsidR="005F4C84" w:rsidRPr="00883426" w:rsidRDefault="005F4C84">
            <w:pPr>
              <w:rPr>
                <w:sz w:val="20"/>
                <w:szCs w:val="20"/>
                <w:lang w:val="en-GB"/>
              </w:rPr>
            </w:pPr>
            <w:r w:rsidRPr="00883426">
              <w:rPr>
                <w:sz w:val="20"/>
                <w:szCs w:val="20"/>
                <w:lang w:val="en-GB"/>
              </w:rPr>
              <w:lastRenderedPageBreak/>
              <w:t>3</w:t>
            </w:r>
          </w:p>
        </w:tc>
        <w:tc>
          <w:tcPr>
            <w:tcW w:w="1028" w:type="dxa"/>
          </w:tcPr>
          <w:p w14:paraId="7E063C86" w14:textId="77777777" w:rsidR="005F4C84" w:rsidRPr="00883426" w:rsidRDefault="005F4C84">
            <w:pPr>
              <w:rPr>
                <w:sz w:val="20"/>
                <w:szCs w:val="20"/>
                <w:lang w:val="en-GB"/>
              </w:rPr>
            </w:pPr>
            <w:r w:rsidRPr="00883426">
              <w:rPr>
                <w:sz w:val="20"/>
                <w:szCs w:val="20"/>
                <w:lang w:val="en-GB"/>
              </w:rPr>
              <w:t>KI Interview</w:t>
            </w:r>
          </w:p>
        </w:tc>
        <w:tc>
          <w:tcPr>
            <w:tcW w:w="1839" w:type="dxa"/>
          </w:tcPr>
          <w:p w14:paraId="504CE8F9" w14:textId="77777777" w:rsidR="005F4C84" w:rsidRPr="00883426" w:rsidRDefault="005F4C84">
            <w:pPr>
              <w:rPr>
                <w:sz w:val="20"/>
                <w:szCs w:val="20"/>
                <w:lang w:val="en-GB"/>
              </w:rPr>
            </w:pPr>
            <w:r w:rsidRPr="00883426">
              <w:rPr>
                <w:sz w:val="20"/>
                <w:szCs w:val="20"/>
                <w:lang w:val="en-GB"/>
              </w:rPr>
              <w:t>Risk identification</w:t>
            </w:r>
          </w:p>
        </w:tc>
        <w:tc>
          <w:tcPr>
            <w:tcW w:w="1480" w:type="dxa"/>
            <w:vMerge w:val="restart"/>
          </w:tcPr>
          <w:p w14:paraId="319281E2" w14:textId="091EAE09" w:rsidR="005F4C84" w:rsidRPr="00883426" w:rsidRDefault="005F4C84">
            <w:pPr>
              <w:rPr>
                <w:noProof/>
                <w:color w:val="000000" w:themeColor="text1"/>
                <w:sz w:val="20"/>
                <w:szCs w:val="20"/>
                <w:shd w:val="clear" w:color="auto" w:fill="FFFFFF"/>
                <w:lang w:val="en-GB"/>
              </w:rPr>
            </w:pPr>
            <w:r w:rsidRPr="00883426">
              <w:rPr>
                <w:noProof/>
                <w:color w:val="000000" w:themeColor="text1"/>
                <w:sz w:val="20"/>
                <w:szCs w:val="20"/>
                <w:shd w:val="clear" w:color="auto" w:fill="FFFFFF"/>
                <w:lang w:val="en-GB"/>
              </w:rPr>
              <w:t xml:space="preserve">What are the current and potential future impacts of these risks on </w:t>
            </w:r>
            <w:r w:rsidRPr="00883426">
              <w:rPr>
                <w:noProof/>
                <w:color w:val="000000" w:themeColor="text1"/>
                <w:sz w:val="20"/>
                <w:szCs w:val="20"/>
                <w:shd w:val="clear" w:color="auto" w:fill="FFFFFF"/>
                <w:lang w:val="en-GB"/>
              </w:rPr>
              <w:lastRenderedPageBreak/>
              <w:t>agricultural livelihoods?</w:t>
            </w:r>
          </w:p>
          <w:p w14:paraId="5C8D8461" w14:textId="1EB71F22" w:rsidR="005F4C84" w:rsidRPr="00883426" w:rsidRDefault="005F4C84" w:rsidP="005F4C84">
            <w:pPr>
              <w:rPr>
                <w:sz w:val="20"/>
                <w:szCs w:val="20"/>
                <w:lang w:val="en-GB"/>
              </w:rPr>
            </w:pPr>
          </w:p>
        </w:tc>
        <w:tc>
          <w:tcPr>
            <w:tcW w:w="3144" w:type="dxa"/>
          </w:tcPr>
          <w:p w14:paraId="3C1C6FCE" w14:textId="77777777" w:rsidR="005F4C84" w:rsidRPr="00883426" w:rsidRDefault="005F4C84" w:rsidP="00883426">
            <w:pPr>
              <w:rPr>
                <w:sz w:val="20"/>
                <w:szCs w:val="20"/>
                <w:lang w:val="en-GB"/>
              </w:rPr>
            </w:pPr>
            <w:r w:rsidRPr="00883426">
              <w:rPr>
                <w:sz w:val="20"/>
                <w:szCs w:val="20"/>
                <w:lang w:val="en-GB"/>
              </w:rPr>
              <w:lastRenderedPageBreak/>
              <w:t>In which ways is each risk you mentioned likely to impact/ has already impacted agricultural livelihoods?</w:t>
            </w:r>
          </w:p>
        </w:tc>
        <w:tc>
          <w:tcPr>
            <w:tcW w:w="3251" w:type="dxa"/>
          </w:tcPr>
          <w:p w14:paraId="29FA0143" w14:textId="77777777" w:rsidR="005F4C84" w:rsidRPr="00883426" w:rsidRDefault="005F4C84" w:rsidP="00883426">
            <w:pPr>
              <w:rPr>
                <w:sz w:val="20"/>
                <w:szCs w:val="20"/>
                <w:lang w:val="en-GB"/>
              </w:rPr>
            </w:pPr>
            <w:r w:rsidRPr="00883426">
              <w:rPr>
                <w:sz w:val="20"/>
                <w:szCs w:val="20"/>
                <w:lang w:val="en-GB"/>
              </w:rPr>
              <w:t>--</w:t>
            </w:r>
          </w:p>
        </w:tc>
        <w:tc>
          <w:tcPr>
            <w:tcW w:w="1340" w:type="dxa"/>
          </w:tcPr>
          <w:p w14:paraId="770F2F7E" w14:textId="77777777" w:rsidR="005F4C84" w:rsidRPr="00883426" w:rsidRDefault="005F4C84">
            <w:pPr>
              <w:rPr>
                <w:sz w:val="20"/>
                <w:szCs w:val="20"/>
                <w:lang w:val="en-GB"/>
              </w:rPr>
            </w:pPr>
            <w:r w:rsidRPr="00883426">
              <w:rPr>
                <w:sz w:val="20"/>
                <w:szCs w:val="20"/>
                <w:lang w:val="en-GB"/>
              </w:rPr>
              <w:t>Rainfed Highlands, Eastern Zone/ “Badia”, Jordan Valley</w:t>
            </w:r>
          </w:p>
        </w:tc>
      </w:tr>
      <w:tr w:rsidR="005F4C84" w:rsidRPr="00883426" w14:paraId="451B6505" w14:textId="77777777" w:rsidTr="00883426">
        <w:tc>
          <w:tcPr>
            <w:tcW w:w="1875" w:type="dxa"/>
            <w:vMerge/>
          </w:tcPr>
          <w:p w14:paraId="725611F1" w14:textId="77777777" w:rsidR="005F4C84" w:rsidRPr="00883426" w:rsidRDefault="005F4C84" w:rsidP="00883426">
            <w:pPr>
              <w:pStyle w:val="ListParagraph"/>
              <w:spacing w:line="240" w:lineRule="auto"/>
              <w:ind w:left="360"/>
              <w:rPr>
                <w:noProof/>
                <w:color w:val="000000" w:themeColor="text1"/>
                <w:sz w:val="20"/>
                <w:szCs w:val="20"/>
                <w:shd w:val="clear" w:color="auto" w:fill="FFFFFF"/>
                <w:lang w:val="en-GB"/>
              </w:rPr>
            </w:pPr>
          </w:p>
        </w:tc>
        <w:tc>
          <w:tcPr>
            <w:tcW w:w="983" w:type="dxa"/>
          </w:tcPr>
          <w:p w14:paraId="6AFB4163" w14:textId="77777777" w:rsidR="005F4C84" w:rsidRPr="00883426" w:rsidRDefault="005F4C84">
            <w:pPr>
              <w:rPr>
                <w:sz w:val="20"/>
                <w:szCs w:val="20"/>
                <w:lang w:val="en-GB"/>
              </w:rPr>
            </w:pPr>
            <w:r w:rsidRPr="00883426">
              <w:rPr>
                <w:sz w:val="20"/>
                <w:szCs w:val="20"/>
                <w:lang w:val="en-GB"/>
              </w:rPr>
              <w:t>3.a</w:t>
            </w:r>
          </w:p>
        </w:tc>
        <w:tc>
          <w:tcPr>
            <w:tcW w:w="1028" w:type="dxa"/>
          </w:tcPr>
          <w:p w14:paraId="4408501A" w14:textId="77777777" w:rsidR="005F4C84" w:rsidRPr="00883426" w:rsidRDefault="005F4C84">
            <w:pPr>
              <w:rPr>
                <w:sz w:val="20"/>
                <w:szCs w:val="20"/>
                <w:lang w:val="en-GB"/>
              </w:rPr>
            </w:pPr>
            <w:r w:rsidRPr="00883426">
              <w:rPr>
                <w:sz w:val="20"/>
                <w:szCs w:val="20"/>
                <w:lang w:val="en-GB"/>
              </w:rPr>
              <w:t>KI Interview</w:t>
            </w:r>
          </w:p>
        </w:tc>
        <w:tc>
          <w:tcPr>
            <w:tcW w:w="1839" w:type="dxa"/>
          </w:tcPr>
          <w:p w14:paraId="0DF5C6E5" w14:textId="77777777" w:rsidR="005F4C84" w:rsidRPr="00883426" w:rsidRDefault="005F4C84">
            <w:pPr>
              <w:rPr>
                <w:sz w:val="20"/>
                <w:szCs w:val="20"/>
                <w:lang w:val="en-GB"/>
              </w:rPr>
            </w:pPr>
            <w:r w:rsidRPr="00883426">
              <w:rPr>
                <w:sz w:val="20"/>
                <w:szCs w:val="20"/>
                <w:lang w:val="en-GB"/>
              </w:rPr>
              <w:t>Risk identification</w:t>
            </w:r>
          </w:p>
        </w:tc>
        <w:tc>
          <w:tcPr>
            <w:tcW w:w="1480" w:type="dxa"/>
            <w:vMerge/>
          </w:tcPr>
          <w:p w14:paraId="28DC03AD" w14:textId="4AB926B6" w:rsidR="005F4C84" w:rsidRPr="00883426" w:rsidRDefault="005F4C84" w:rsidP="005F4C84">
            <w:pPr>
              <w:rPr>
                <w:sz w:val="20"/>
                <w:szCs w:val="20"/>
                <w:lang w:val="en-GB"/>
              </w:rPr>
            </w:pPr>
          </w:p>
        </w:tc>
        <w:tc>
          <w:tcPr>
            <w:tcW w:w="3144" w:type="dxa"/>
          </w:tcPr>
          <w:p w14:paraId="1B85DE70" w14:textId="77777777" w:rsidR="005F4C84" w:rsidRPr="00883426" w:rsidRDefault="005F4C84" w:rsidP="00883426">
            <w:pPr>
              <w:spacing w:line="259" w:lineRule="auto"/>
              <w:rPr>
                <w:sz w:val="20"/>
                <w:szCs w:val="20"/>
                <w:lang w:val="en-GB"/>
              </w:rPr>
            </w:pPr>
            <w:r w:rsidRPr="00883426">
              <w:rPr>
                <w:sz w:val="20"/>
                <w:szCs w:val="20"/>
                <w:lang w:val="en-GB"/>
              </w:rPr>
              <w:t xml:space="preserve">Can these, in turn, increase/decrease the likelihood of the original risk or other risks’ likelihood? If so, please explain which risks, through which channels and with which level of intensity. </w:t>
            </w:r>
          </w:p>
          <w:p w14:paraId="79B33950" w14:textId="77777777" w:rsidR="005F4C84" w:rsidRPr="00883426" w:rsidRDefault="005F4C84" w:rsidP="00883426">
            <w:pPr>
              <w:rPr>
                <w:sz w:val="20"/>
                <w:szCs w:val="20"/>
                <w:lang w:val="en-GB"/>
              </w:rPr>
            </w:pPr>
          </w:p>
        </w:tc>
        <w:tc>
          <w:tcPr>
            <w:tcW w:w="3251" w:type="dxa"/>
          </w:tcPr>
          <w:p w14:paraId="6BAAAEF7" w14:textId="77777777" w:rsidR="005F4C84" w:rsidRPr="00883426" w:rsidRDefault="005F4C84" w:rsidP="00883426">
            <w:pPr>
              <w:rPr>
                <w:sz w:val="20"/>
                <w:szCs w:val="20"/>
                <w:lang w:val="en-GB"/>
              </w:rPr>
            </w:pPr>
            <w:r w:rsidRPr="00883426">
              <w:rPr>
                <w:sz w:val="20"/>
                <w:szCs w:val="20"/>
                <w:lang w:val="en-GB"/>
              </w:rPr>
              <w:t>--</w:t>
            </w:r>
          </w:p>
        </w:tc>
        <w:tc>
          <w:tcPr>
            <w:tcW w:w="1340" w:type="dxa"/>
          </w:tcPr>
          <w:p w14:paraId="0E073225" w14:textId="77777777" w:rsidR="005F4C84" w:rsidRPr="00883426" w:rsidRDefault="005F4C84">
            <w:pPr>
              <w:rPr>
                <w:sz w:val="20"/>
                <w:szCs w:val="20"/>
                <w:lang w:val="en-GB"/>
              </w:rPr>
            </w:pPr>
            <w:r w:rsidRPr="00883426">
              <w:rPr>
                <w:sz w:val="20"/>
                <w:szCs w:val="20"/>
                <w:lang w:val="en-GB"/>
              </w:rPr>
              <w:t>Rainfed Highlands, Eastern Zone/ “Badia”, Jordan Valley</w:t>
            </w:r>
          </w:p>
        </w:tc>
      </w:tr>
      <w:tr w:rsidR="005F4C84" w:rsidRPr="00883426" w14:paraId="29F376FB" w14:textId="77777777" w:rsidTr="00883426">
        <w:tc>
          <w:tcPr>
            <w:tcW w:w="1875" w:type="dxa"/>
            <w:vMerge/>
          </w:tcPr>
          <w:p w14:paraId="46FF57C5" w14:textId="77777777" w:rsidR="005F4C84" w:rsidRPr="00883426" w:rsidRDefault="005F4C84" w:rsidP="00883426">
            <w:pPr>
              <w:pStyle w:val="ListParagraph"/>
              <w:spacing w:line="240" w:lineRule="auto"/>
              <w:ind w:left="360"/>
              <w:rPr>
                <w:noProof/>
                <w:color w:val="000000" w:themeColor="text1"/>
                <w:sz w:val="20"/>
                <w:szCs w:val="20"/>
                <w:shd w:val="clear" w:color="auto" w:fill="FFFFFF"/>
                <w:lang w:val="en-GB"/>
              </w:rPr>
            </w:pPr>
          </w:p>
        </w:tc>
        <w:tc>
          <w:tcPr>
            <w:tcW w:w="983" w:type="dxa"/>
          </w:tcPr>
          <w:p w14:paraId="4CD6EA12" w14:textId="77777777" w:rsidR="005F4C84" w:rsidRPr="00883426" w:rsidRDefault="005F4C84">
            <w:pPr>
              <w:rPr>
                <w:sz w:val="20"/>
                <w:szCs w:val="20"/>
                <w:lang w:val="en-GB"/>
              </w:rPr>
            </w:pPr>
            <w:r w:rsidRPr="00883426">
              <w:rPr>
                <w:sz w:val="20"/>
                <w:szCs w:val="20"/>
                <w:lang w:val="en-GB"/>
              </w:rPr>
              <w:t>3.b</w:t>
            </w:r>
          </w:p>
        </w:tc>
        <w:tc>
          <w:tcPr>
            <w:tcW w:w="1028" w:type="dxa"/>
          </w:tcPr>
          <w:p w14:paraId="6BDE95A5" w14:textId="77777777" w:rsidR="005F4C84" w:rsidRPr="00883426" w:rsidRDefault="005F4C84">
            <w:pPr>
              <w:rPr>
                <w:sz w:val="20"/>
                <w:szCs w:val="20"/>
                <w:lang w:val="en-GB"/>
              </w:rPr>
            </w:pPr>
            <w:r w:rsidRPr="00883426">
              <w:rPr>
                <w:sz w:val="20"/>
                <w:szCs w:val="20"/>
                <w:lang w:val="en-GB"/>
              </w:rPr>
              <w:t>KI Interview</w:t>
            </w:r>
          </w:p>
        </w:tc>
        <w:tc>
          <w:tcPr>
            <w:tcW w:w="1839" w:type="dxa"/>
          </w:tcPr>
          <w:p w14:paraId="551FC45D" w14:textId="77777777" w:rsidR="005F4C84" w:rsidRPr="00883426" w:rsidRDefault="005F4C84">
            <w:pPr>
              <w:rPr>
                <w:sz w:val="20"/>
                <w:szCs w:val="20"/>
                <w:lang w:val="en-GB"/>
              </w:rPr>
            </w:pPr>
            <w:r w:rsidRPr="00883426">
              <w:rPr>
                <w:sz w:val="20"/>
                <w:szCs w:val="20"/>
                <w:lang w:val="en-GB"/>
              </w:rPr>
              <w:t>Risk identification</w:t>
            </w:r>
          </w:p>
        </w:tc>
        <w:tc>
          <w:tcPr>
            <w:tcW w:w="1480" w:type="dxa"/>
            <w:vMerge/>
          </w:tcPr>
          <w:p w14:paraId="3EBD1381" w14:textId="231290A8" w:rsidR="005F4C84" w:rsidRPr="00883426" w:rsidRDefault="005F4C84">
            <w:pPr>
              <w:rPr>
                <w:sz w:val="20"/>
                <w:szCs w:val="20"/>
                <w:lang w:val="en-GB"/>
              </w:rPr>
            </w:pPr>
          </w:p>
        </w:tc>
        <w:tc>
          <w:tcPr>
            <w:tcW w:w="3144" w:type="dxa"/>
          </w:tcPr>
          <w:p w14:paraId="76A20F08" w14:textId="77777777" w:rsidR="005F4C84" w:rsidRPr="00883426" w:rsidRDefault="005F4C84" w:rsidP="00883426">
            <w:pPr>
              <w:rPr>
                <w:sz w:val="20"/>
                <w:szCs w:val="20"/>
                <w:lang w:val="en-GB"/>
              </w:rPr>
            </w:pPr>
            <w:r w:rsidRPr="00883426">
              <w:rPr>
                <w:sz w:val="20"/>
                <w:szCs w:val="20"/>
                <w:lang w:val="en-GB"/>
              </w:rPr>
              <w:t>According to you, how severely can each risk you mentioned impact/ has already impacted agricultural livelihoods?</w:t>
            </w:r>
          </w:p>
        </w:tc>
        <w:tc>
          <w:tcPr>
            <w:tcW w:w="3251" w:type="dxa"/>
          </w:tcPr>
          <w:p w14:paraId="42279793" w14:textId="77777777" w:rsidR="005F4C84" w:rsidRPr="00883426" w:rsidRDefault="005F4C84" w:rsidP="00883426">
            <w:pPr>
              <w:pStyle w:val="ListParagraph"/>
              <w:numPr>
                <w:ilvl w:val="0"/>
                <w:numId w:val="47"/>
              </w:numPr>
              <w:spacing w:line="259" w:lineRule="auto"/>
              <w:rPr>
                <w:sz w:val="20"/>
                <w:szCs w:val="20"/>
                <w:lang w:val="en-GB"/>
              </w:rPr>
            </w:pPr>
            <w:r w:rsidRPr="00883426">
              <w:rPr>
                <w:sz w:val="20"/>
                <w:szCs w:val="20"/>
                <w:lang w:val="en-GB"/>
              </w:rPr>
              <w:t>Minimal impact</w:t>
            </w:r>
          </w:p>
          <w:p w14:paraId="03EEAB03" w14:textId="77777777" w:rsidR="005F4C84" w:rsidRPr="00883426" w:rsidRDefault="005F4C84" w:rsidP="00883426">
            <w:pPr>
              <w:pStyle w:val="ListParagraph"/>
              <w:numPr>
                <w:ilvl w:val="0"/>
                <w:numId w:val="47"/>
              </w:numPr>
              <w:spacing w:line="259" w:lineRule="auto"/>
              <w:rPr>
                <w:sz w:val="20"/>
                <w:szCs w:val="20"/>
                <w:lang w:val="en-GB"/>
              </w:rPr>
            </w:pPr>
            <w:r w:rsidRPr="00883426">
              <w:rPr>
                <w:sz w:val="20"/>
                <w:szCs w:val="20"/>
                <w:lang w:val="en-GB"/>
              </w:rPr>
              <w:t>Minor impact</w:t>
            </w:r>
          </w:p>
          <w:p w14:paraId="762345F0" w14:textId="77777777" w:rsidR="005F4C84" w:rsidRPr="00883426" w:rsidRDefault="005F4C84" w:rsidP="00883426">
            <w:pPr>
              <w:pStyle w:val="ListParagraph"/>
              <w:numPr>
                <w:ilvl w:val="0"/>
                <w:numId w:val="47"/>
              </w:numPr>
              <w:spacing w:line="259" w:lineRule="auto"/>
              <w:rPr>
                <w:sz w:val="20"/>
                <w:szCs w:val="20"/>
                <w:lang w:val="en-GB"/>
              </w:rPr>
            </w:pPr>
            <w:r w:rsidRPr="00883426">
              <w:rPr>
                <w:sz w:val="20"/>
                <w:szCs w:val="20"/>
                <w:lang w:val="en-GB"/>
              </w:rPr>
              <w:t>Moderate impact</w:t>
            </w:r>
          </w:p>
          <w:p w14:paraId="423EFCB4" w14:textId="77777777" w:rsidR="005F4C84" w:rsidRPr="00883426" w:rsidRDefault="005F4C84" w:rsidP="00883426">
            <w:pPr>
              <w:pStyle w:val="ListParagraph"/>
              <w:numPr>
                <w:ilvl w:val="0"/>
                <w:numId w:val="47"/>
              </w:numPr>
              <w:spacing w:line="259" w:lineRule="auto"/>
              <w:rPr>
                <w:sz w:val="20"/>
                <w:szCs w:val="20"/>
                <w:lang w:val="en-GB"/>
              </w:rPr>
            </w:pPr>
            <w:r w:rsidRPr="00883426">
              <w:rPr>
                <w:sz w:val="20"/>
                <w:szCs w:val="20"/>
                <w:lang w:val="en-GB"/>
              </w:rPr>
              <w:t>Severe impact</w:t>
            </w:r>
          </w:p>
          <w:p w14:paraId="05714A41" w14:textId="77777777" w:rsidR="005F4C84" w:rsidRPr="00883426" w:rsidRDefault="005F4C84" w:rsidP="00883426">
            <w:pPr>
              <w:pStyle w:val="ListParagraph"/>
              <w:numPr>
                <w:ilvl w:val="0"/>
                <w:numId w:val="47"/>
              </w:numPr>
              <w:spacing w:line="259" w:lineRule="auto"/>
              <w:rPr>
                <w:sz w:val="20"/>
                <w:szCs w:val="20"/>
                <w:lang w:val="en-GB"/>
              </w:rPr>
            </w:pPr>
            <w:r w:rsidRPr="00883426">
              <w:rPr>
                <w:sz w:val="20"/>
                <w:szCs w:val="20"/>
                <w:lang w:val="en-GB"/>
              </w:rPr>
              <w:t>Catastrophic impact</w:t>
            </w:r>
          </w:p>
          <w:p w14:paraId="663A5051" w14:textId="77777777" w:rsidR="005F4C84" w:rsidRPr="00883426" w:rsidRDefault="005F4C84" w:rsidP="00883426">
            <w:pPr>
              <w:rPr>
                <w:sz w:val="20"/>
                <w:szCs w:val="20"/>
                <w:lang w:val="en-GB"/>
              </w:rPr>
            </w:pPr>
          </w:p>
        </w:tc>
        <w:tc>
          <w:tcPr>
            <w:tcW w:w="1340" w:type="dxa"/>
          </w:tcPr>
          <w:p w14:paraId="66280FCF" w14:textId="77777777" w:rsidR="005F4C84" w:rsidRPr="00883426" w:rsidRDefault="005F4C84">
            <w:pPr>
              <w:rPr>
                <w:sz w:val="20"/>
                <w:szCs w:val="20"/>
                <w:lang w:val="en-GB"/>
              </w:rPr>
            </w:pPr>
            <w:r w:rsidRPr="00883426">
              <w:rPr>
                <w:sz w:val="20"/>
                <w:szCs w:val="20"/>
                <w:lang w:val="en-GB"/>
              </w:rPr>
              <w:t>Rainfed Highlands, Eastern Zone/ “Badia”, Jordan Valley</w:t>
            </w:r>
          </w:p>
        </w:tc>
      </w:tr>
      <w:tr w:rsidR="005F4C84" w:rsidRPr="00883426" w14:paraId="784130CF" w14:textId="77777777" w:rsidTr="00883426">
        <w:tc>
          <w:tcPr>
            <w:tcW w:w="1875" w:type="dxa"/>
            <w:vMerge/>
          </w:tcPr>
          <w:p w14:paraId="7C283B8B" w14:textId="77777777" w:rsidR="005F4C84" w:rsidRPr="00883426" w:rsidRDefault="005F4C84" w:rsidP="00883426">
            <w:pPr>
              <w:pStyle w:val="ListParagraph"/>
              <w:spacing w:line="240" w:lineRule="auto"/>
              <w:ind w:left="360"/>
              <w:rPr>
                <w:noProof/>
                <w:color w:val="000000" w:themeColor="text1"/>
                <w:sz w:val="20"/>
                <w:szCs w:val="20"/>
                <w:shd w:val="clear" w:color="auto" w:fill="FFFFFF"/>
                <w:lang w:val="en-GB"/>
              </w:rPr>
            </w:pPr>
          </w:p>
        </w:tc>
        <w:tc>
          <w:tcPr>
            <w:tcW w:w="983" w:type="dxa"/>
          </w:tcPr>
          <w:p w14:paraId="2E8144D3" w14:textId="77777777" w:rsidR="005F4C84" w:rsidRPr="00883426" w:rsidRDefault="005F4C84">
            <w:pPr>
              <w:rPr>
                <w:sz w:val="20"/>
                <w:szCs w:val="20"/>
                <w:lang w:val="en-GB"/>
              </w:rPr>
            </w:pPr>
            <w:r w:rsidRPr="00883426">
              <w:rPr>
                <w:sz w:val="20"/>
                <w:szCs w:val="20"/>
                <w:lang w:val="en-GB"/>
              </w:rPr>
              <w:t>4</w:t>
            </w:r>
          </w:p>
        </w:tc>
        <w:tc>
          <w:tcPr>
            <w:tcW w:w="1028" w:type="dxa"/>
          </w:tcPr>
          <w:p w14:paraId="303A19E9" w14:textId="77777777" w:rsidR="005F4C84" w:rsidRPr="00883426" w:rsidRDefault="005F4C84">
            <w:pPr>
              <w:rPr>
                <w:sz w:val="20"/>
                <w:szCs w:val="20"/>
                <w:lang w:val="en-GB"/>
              </w:rPr>
            </w:pPr>
            <w:r w:rsidRPr="00883426">
              <w:rPr>
                <w:sz w:val="20"/>
                <w:szCs w:val="20"/>
                <w:lang w:val="en-GB"/>
              </w:rPr>
              <w:t>KI Interview</w:t>
            </w:r>
          </w:p>
        </w:tc>
        <w:tc>
          <w:tcPr>
            <w:tcW w:w="1839" w:type="dxa"/>
          </w:tcPr>
          <w:p w14:paraId="4000CF85" w14:textId="77777777" w:rsidR="005F4C84" w:rsidRPr="00883426" w:rsidRDefault="005F4C84">
            <w:pPr>
              <w:rPr>
                <w:sz w:val="20"/>
                <w:szCs w:val="20"/>
                <w:lang w:val="en-GB"/>
              </w:rPr>
            </w:pPr>
            <w:r w:rsidRPr="00883426">
              <w:rPr>
                <w:sz w:val="20"/>
                <w:szCs w:val="20"/>
                <w:lang w:val="en-GB"/>
              </w:rPr>
              <w:t>Risk identification</w:t>
            </w:r>
          </w:p>
        </w:tc>
        <w:tc>
          <w:tcPr>
            <w:tcW w:w="1480" w:type="dxa"/>
            <w:vMerge w:val="restart"/>
          </w:tcPr>
          <w:p w14:paraId="7A25ECEA" w14:textId="77777777" w:rsidR="005F4C84" w:rsidRPr="00883426" w:rsidRDefault="005F4C84">
            <w:pPr>
              <w:rPr>
                <w:noProof/>
                <w:color w:val="000000" w:themeColor="text1"/>
                <w:sz w:val="20"/>
                <w:szCs w:val="20"/>
                <w:shd w:val="clear" w:color="auto" w:fill="FFFFFF"/>
                <w:lang w:val="en-GB"/>
              </w:rPr>
            </w:pPr>
            <w:r w:rsidRPr="00883426">
              <w:rPr>
                <w:noProof/>
                <w:color w:val="000000" w:themeColor="text1"/>
                <w:sz w:val="20"/>
                <w:szCs w:val="20"/>
                <w:shd w:val="clear" w:color="auto" w:fill="FFFFFF"/>
                <w:lang w:val="en-GB"/>
              </w:rPr>
              <w:t>What are the current and potential future impacts of these risks on agricultural labour?</w:t>
            </w:r>
          </w:p>
          <w:p w14:paraId="1BFED7C7" w14:textId="1428336E" w:rsidR="005F4C84" w:rsidRPr="00883426" w:rsidRDefault="005F4C84" w:rsidP="005F4C84">
            <w:pPr>
              <w:rPr>
                <w:sz w:val="20"/>
                <w:szCs w:val="20"/>
                <w:lang w:val="en-GB"/>
              </w:rPr>
            </w:pPr>
          </w:p>
        </w:tc>
        <w:tc>
          <w:tcPr>
            <w:tcW w:w="3144" w:type="dxa"/>
          </w:tcPr>
          <w:p w14:paraId="1AA8B00F" w14:textId="77777777" w:rsidR="005F4C84" w:rsidRPr="00883426" w:rsidRDefault="005F4C84" w:rsidP="00883426">
            <w:pPr>
              <w:rPr>
                <w:sz w:val="20"/>
                <w:szCs w:val="20"/>
                <w:lang w:val="en-GB"/>
              </w:rPr>
            </w:pPr>
            <w:r w:rsidRPr="00883426">
              <w:rPr>
                <w:sz w:val="20"/>
                <w:szCs w:val="20"/>
                <w:lang w:val="en-GB"/>
              </w:rPr>
              <w:t>In which ways is each risk you mentioned likely to impact/ has already impacted agricultural labour?</w:t>
            </w:r>
          </w:p>
        </w:tc>
        <w:tc>
          <w:tcPr>
            <w:tcW w:w="3251" w:type="dxa"/>
          </w:tcPr>
          <w:p w14:paraId="5476DCDB" w14:textId="77777777" w:rsidR="005F4C84" w:rsidRPr="00883426" w:rsidRDefault="005F4C84" w:rsidP="00883426">
            <w:pPr>
              <w:spacing w:line="259" w:lineRule="auto"/>
              <w:rPr>
                <w:sz w:val="20"/>
                <w:szCs w:val="20"/>
                <w:lang w:val="en-GB"/>
              </w:rPr>
            </w:pPr>
            <w:r w:rsidRPr="00883426">
              <w:rPr>
                <w:sz w:val="20"/>
                <w:szCs w:val="20"/>
                <w:lang w:val="en-GB"/>
              </w:rPr>
              <w:t>--</w:t>
            </w:r>
          </w:p>
        </w:tc>
        <w:tc>
          <w:tcPr>
            <w:tcW w:w="1340" w:type="dxa"/>
          </w:tcPr>
          <w:p w14:paraId="6F039A3E" w14:textId="77777777" w:rsidR="005F4C84" w:rsidRPr="00883426" w:rsidRDefault="005F4C84">
            <w:pPr>
              <w:rPr>
                <w:sz w:val="20"/>
                <w:szCs w:val="20"/>
                <w:lang w:val="en-GB"/>
              </w:rPr>
            </w:pPr>
            <w:r w:rsidRPr="00883426">
              <w:rPr>
                <w:sz w:val="20"/>
                <w:szCs w:val="20"/>
                <w:lang w:val="en-GB"/>
              </w:rPr>
              <w:t>Rainfed Highlands, Eastern Zone/ “Badia”, Jordan Valley</w:t>
            </w:r>
          </w:p>
        </w:tc>
      </w:tr>
      <w:tr w:rsidR="005F4C84" w:rsidRPr="00883426" w14:paraId="2B020BDF" w14:textId="77777777" w:rsidTr="00883426">
        <w:tc>
          <w:tcPr>
            <w:tcW w:w="1875" w:type="dxa"/>
            <w:vMerge/>
          </w:tcPr>
          <w:p w14:paraId="77FA71CD" w14:textId="77777777" w:rsidR="005F4C84" w:rsidRPr="00883426" w:rsidRDefault="005F4C84" w:rsidP="00883426">
            <w:pPr>
              <w:pStyle w:val="ListParagraph"/>
              <w:spacing w:line="240" w:lineRule="auto"/>
              <w:ind w:left="360"/>
              <w:rPr>
                <w:noProof/>
                <w:color w:val="000000" w:themeColor="text1"/>
                <w:sz w:val="20"/>
                <w:szCs w:val="20"/>
                <w:shd w:val="clear" w:color="auto" w:fill="FFFFFF"/>
                <w:lang w:val="en-GB"/>
              </w:rPr>
            </w:pPr>
          </w:p>
        </w:tc>
        <w:tc>
          <w:tcPr>
            <w:tcW w:w="983" w:type="dxa"/>
          </w:tcPr>
          <w:p w14:paraId="5DECC85F" w14:textId="77777777" w:rsidR="005F4C84" w:rsidRPr="00883426" w:rsidRDefault="005F4C84">
            <w:pPr>
              <w:rPr>
                <w:sz w:val="20"/>
                <w:szCs w:val="20"/>
                <w:lang w:val="en-GB"/>
              </w:rPr>
            </w:pPr>
            <w:r w:rsidRPr="00883426">
              <w:rPr>
                <w:sz w:val="20"/>
                <w:szCs w:val="20"/>
                <w:lang w:val="en-GB"/>
              </w:rPr>
              <w:t>4.a</w:t>
            </w:r>
          </w:p>
        </w:tc>
        <w:tc>
          <w:tcPr>
            <w:tcW w:w="1028" w:type="dxa"/>
          </w:tcPr>
          <w:p w14:paraId="5FCFCAF0" w14:textId="77777777" w:rsidR="005F4C84" w:rsidRPr="00883426" w:rsidRDefault="005F4C84">
            <w:pPr>
              <w:rPr>
                <w:sz w:val="20"/>
                <w:szCs w:val="20"/>
                <w:lang w:val="en-GB"/>
              </w:rPr>
            </w:pPr>
            <w:r w:rsidRPr="00883426">
              <w:rPr>
                <w:sz w:val="20"/>
                <w:szCs w:val="20"/>
                <w:lang w:val="en-GB"/>
              </w:rPr>
              <w:t>KI Interview</w:t>
            </w:r>
          </w:p>
        </w:tc>
        <w:tc>
          <w:tcPr>
            <w:tcW w:w="1839" w:type="dxa"/>
          </w:tcPr>
          <w:p w14:paraId="41A93EA4" w14:textId="77777777" w:rsidR="005F4C84" w:rsidRPr="00883426" w:rsidRDefault="005F4C84">
            <w:pPr>
              <w:rPr>
                <w:sz w:val="20"/>
                <w:szCs w:val="20"/>
                <w:lang w:val="en-GB"/>
              </w:rPr>
            </w:pPr>
            <w:r w:rsidRPr="00883426">
              <w:rPr>
                <w:sz w:val="20"/>
                <w:szCs w:val="20"/>
                <w:lang w:val="en-GB"/>
              </w:rPr>
              <w:t>Risk identification</w:t>
            </w:r>
          </w:p>
        </w:tc>
        <w:tc>
          <w:tcPr>
            <w:tcW w:w="1480" w:type="dxa"/>
            <w:vMerge/>
          </w:tcPr>
          <w:p w14:paraId="4834E56C" w14:textId="201DB1A6" w:rsidR="005F4C84" w:rsidRPr="00883426" w:rsidRDefault="005F4C84">
            <w:pPr>
              <w:rPr>
                <w:sz w:val="20"/>
                <w:szCs w:val="20"/>
                <w:lang w:val="en-GB"/>
              </w:rPr>
            </w:pPr>
          </w:p>
        </w:tc>
        <w:tc>
          <w:tcPr>
            <w:tcW w:w="3144" w:type="dxa"/>
          </w:tcPr>
          <w:p w14:paraId="3052422B" w14:textId="77777777" w:rsidR="005F4C84" w:rsidRPr="00883426" w:rsidRDefault="005F4C84" w:rsidP="00883426">
            <w:pPr>
              <w:spacing w:line="259" w:lineRule="auto"/>
              <w:rPr>
                <w:sz w:val="20"/>
                <w:szCs w:val="20"/>
                <w:lang w:val="en-GB"/>
              </w:rPr>
            </w:pPr>
            <w:r w:rsidRPr="00883426">
              <w:rPr>
                <w:sz w:val="20"/>
                <w:szCs w:val="20"/>
                <w:lang w:val="en-GB"/>
              </w:rPr>
              <w:t xml:space="preserve">Can these, in turn, increase/decrease the likelihood of the original risk or other risks’ likelihood? If so, please explain which risks, through which channels and with which level of intensity. </w:t>
            </w:r>
          </w:p>
        </w:tc>
        <w:tc>
          <w:tcPr>
            <w:tcW w:w="3251" w:type="dxa"/>
          </w:tcPr>
          <w:p w14:paraId="5EC12E9B" w14:textId="77777777" w:rsidR="005F4C84" w:rsidRPr="00883426" w:rsidRDefault="005F4C84" w:rsidP="00883426">
            <w:pPr>
              <w:rPr>
                <w:sz w:val="20"/>
                <w:szCs w:val="20"/>
                <w:lang w:val="en-GB"/>
              </w:rPr>
            </w:pPr>
            <w:r w:rsidRPr="00883426">
              <w:rPr>
                <w:sz w:val="20"/>
                <w:szCs w:val="20"/>
                <w:lang w:val="en-GB"/>
              </w:rPr>
              <w:t>--</w:t>
            </w:r>
          </w:p>
        </w:tc>
        <w:tc>
          <w:tcPr>
            <w:tcW w:w="1340" w:type="dxa"/>
          </w:tcPr>
          <w:p w14:paraId="3425D8FC" w14:textId="77777777" w:rsidR="005F4C84" w:rsidRPr="00883426" w:rsidRDefault="005F4C84">
            <w:pPr>
              <w:rPr>
                <w:sz w:val="20"/>
                <w:szCs w:val="20"/>
                <w:lang w:val="en-GB"/>
              </w:rPr>
            </w:pPr>
            <w:r w:rsidRPr="00883426">
              <w:rPr>
                <w:sz w:val="20"/>
                <w:szCs w:val="20"/>
                <w:lang w:val="en-GB"/>
              </w:rPr>
              <w:t>Rainfed Highlands, Eastern Zone/ “Badia”, Jordan Valley</w:t>
            </w:r>
          </w:p>
        </w:tc>
      </w:tr>
      <w:tr w:rsidR="005F4C84" w:rsidRPr="00883426" w14:paraId="694F2668" w14:textId="77777777" w:rsidTr="00883426">
        <w:tc>
          <w:tcPr>
            <w:tcW w:w="1875" w:type="dxa"/>
            <w:vMerge/>
          </w:tcPr>
          <w:p w14:paraId="088E3911" w14:textId="77777777" w:rsidR="005F4C84" w:rsidRPr="00883426" w:rsidRDefault="005F4C84" w:rsidP="00883426">
            <w:pPr>
              <w:pStyle w:val="ListParagraph"/>
              <w:spacing w:line="240" w:lineRule="auto"/>
              <w:ind w:left="360"/>
              <w:rPr>
                <w:noProof/>
                <w:color w:val="000000" w:themeColor="text1"/>
                <w:sz w:val="20"/>
                <w:szCs w:val="20"/>
                <w:shd w:val="clear" w:color="auto" w:fill="FFFFFF"/>
                <w:lang w:val="en-GB"/>
              </w:rPr>
            </w:pPr>
          </w:p>
        </w:tc>
        <w:tc>
          <w:tcPr>
            <w:tcW w:w="983" w:type="dxa"/>
          </w:tcPr>
          <w:p w14:paraId="532FE67D" w14:textId="77777777" w:rsidR="005F4C84" w:rsidRPr="00883426" w:rsidRDefault="005F4C84">
            <w:pPr>
              <w:rPr>
                <w:sz w:val="20"/>
                <w:szCs w:val="20"/>
                <w:lang w:val="en-GB"/>
              </w:rPr>
            </w:pPr>
            <w:r w:rsidRPr="00883426">
              <w:rPr>
                <w:sz w:val="20"/>
                <w:szCs w:val="20"/>
                <w:lang w:val="en-GB"/>
              </w:rPr>
              <w:t>4.b</w:t>
            </w:r>
          </w:p>
        </w:tc>
        <w:tc>
          <w:tcPr>
            <w:tcW w:w="1028" w:type="dxa"/>
          </w:tcPr>
          <w:p w14:paraId="6FAA34C8" w14:textId="77777777" w:rsidR="005F4C84" w:rsidRPr="00883426" w:rsidRDefault="005F4C84">
            <w:pPr>
              <w:rPr>
                <w:sz w:val="20"/>
                <w:szCs w:val="20"/>
                <w:lang w:val="en-GB"/>
              </w:rPr>
            </w:pPr>
            <w:r w:rsidRPr="00883426">
              <w:rPr>
                <w:sz w:val="20"/>
                <w:szCs w:val="20"/>
                <w:lang w:val="en-GB"/>
              </w:rPr>
              <w:t>KI Interview</w:t>
            </w:r>
          </w:p>
        </w:tc>
        <w:tc>
          <w:tcPr>
            <w:tcW w:w="1839" w:type="dxa"/>
          </w:tcPr>
          <w:p w14:paraId="6FB7C1A8" w14:textId="77777777" w:rsidR="005F4C84" w:rsidRPr="00883426" w:rsidRDefault="005F4C84">
            <w:pPr>
              <w:rPr>
                <w:sz w:val="20"/>
                <w:szCs w:val="20"/>
                <w:lang w:val="en-GB"/>
              </w:rPr>
            </w:pPr>
            <w:r w:rsidRPr="00883426">
              <w:rPr>
                <w:sz w:val="20"/>
                <w:szCs w:val="20"/>
                <w:lang w:val="en-GB"/>
              </w:rPr>
              <w:t>Risk identification</w:t>
            </w:r>
          </w:p>
        </w:tc>
        <w:tc>
          <w:tcPr>
            <w:tcW w:w="1480" w:type="dxa"/>
            <w:vMerge/>
          </w:tcPr>
          <w:p w14:paraId="778D4489" w14:textId="7650226D" w:rsidR="005F4C84" w:rsidRPr="00883426" w:rsidRDefault="005F4C84">
            <w:pPr>
              <w:rPr>
                <w:sz w:val="20"/>
                <w:szCs w:val="20"/>
                <w:lang w:val="en-GB"/>
              </w:rPr>
            </w:pPr>
          </w:p>
        </w:tc>
        <w:tc>
          <w:tcPr>
            <w:tcW w:w="3144" w:type="dxa"/>
          </w:tcPr>
          <w:p w14:paraId="018B3B60" w14:textId="77777777" w:rsidR="005F4C84" w:rsidRPr="00883426" w:rsidRDefault="005F4C84" w:rsidP="00883426">
            <w:pPr>
              <w:rPr>
                <w:sz w:val="20"/>
                <w:szCs w:val="20"/>
                <w:lang w:val="en-GB"/>
              </w:rPr>
            </w:pPr>
            <w:r w:rsidRPr="00883426">
              <w:rPr>
                <w:sz w:val="20"/>
                <w:szCs w:val="20"/>
                <w:lang w:val="en-GB"/>
              </w:rPr>
              <w:t>According to you, how severely can each risk you mentioned impact/ has already impacted agricultural labour?</w:t>
            </w:r>
          </w:p>
        </w:tc>
        <w:tc>
          <w:tcPr>
            <w:tcW w:w="3251" w:type="dxa"/>
          </w:tcPr>
          <w:p w14:paraId="5571923D" w14:textId="77777777" w:rsidR="005F4C84" w:rsidRPr="00883426" w:rsidRDefault="005F4C84" w:rsidP="00883426">
            <w:pPr>
              <w:pStyle w:val="ListParagraph"/>
              <w:numPr>
                <w:ilvl w:val="0"/>
                <w:numId w:val="47"/>
              </w:numPr>
              <w:spacing w:line="259" w:lineRule="auto"/>
              <w:rPr>
                <w:sz w:val="20"/>
                <w:szCs w:val="20"/>
                <w:lang w:val="en-GB"/>
              </w:rPr>
            </w:pPr>
            <w:r w:rsidRPr="00883426">
              <w:rPr>
                <w:sz w:val="20"/>
                <w:szCs w:val="20"/>
                <w:lang w:val="en-GB"/>
              </w:rPr>
              <w:t>Minimal impact</w:t>
            </w:r>
          </w:p>
          <w:p w14:paraId="01040921" w14:textId="77777777" w:rsidR="005F4C84" w:rsidRPr="00883426" w:rsidRDefault="005F4C84" w:rsidP="00883426">
            <w:pPr>
              <w:pStyle w:val="ListParagraph"/>
              <w:numPr>
                <w:ilvl w:val="0"/>
                <w:numId w:val="47"/>
              </w:numPr>
              <w:spacing w:line="259" w:lineRule="auto"/>
              <w:rPr>
                <w:sz w:val="20"/>
                <w:szCs w:val="20"/>
                <w:lang w:val="en-GB"/>
              </w:rPr>
            </w:pPr>
            <w:r w:rsidRPr="00883426">
              <w:rPr>
                <w:sz w:val="20"/>
                <w:szCs w:val="20"/>
                <w:lang w:val="en-GB"/>
              </w:rPr>
              <w:t>Minor impact</w:t>
            </w:r>
          </w:p>
          <w:p w14:paraId="12DEE333" w14:textId="77777777" w:rsidR="005F4C84" w:rsidRPr="00883426" w:rsidRDefault="005F4C84" w:rsidP="00883426">
            <w:pPr>
              <w:pStyle w:val="ListParagraph"/>
              <w:numPr>
                <w:ilvl w:val="0"/>
                <w:numId w:val="47"/>
              </w:numPr>
              <w:spacing w:line="259" w:lineRule="auto"/>
              <w:rPr>
                <w:sz w:val="20"/>
                <w:szCs w:val="20"/>
                <w:lang w:val="en-GB"/>
              </w:rPr>
            </w:pPr>
            <w:r w:rsidRPr="00883426">
              <w:rPr>
                <w:sz w:val="20"/>
                <w:szCs w:val="20"/>
                <w:lang w:val="en-GB"/>
              </w:rPr>
              <w:t>Moderate impact</w:t>
            </w:r>
          </w:p>
          <w:p w14:paraId="0BBED574" w14:textId="77777777" w:rsidR="005F4C84" w:rsidRPr="00883426" w:rsidRDefault="005F4C84" w:rsidP="00883426">
            <w:pPr>
              <w:pStyle w:val="ListParagraph"/>
              <w:numPr>
                <w:ilvl w:val="0"/>
                <w:numId w:val="47"/>
              </w:numPr>
              <w:spacing w:line="259" w:lineRule="auto"/>
              <w:rPr>
                <w:sz w:val="20"/>
                <w:szCs w:val="20"/>
                <w:lang w:val="en-GB"/>
              </w:rPr>
            </w:pPr>
            <w:r w:rsidRPr="00883426">
              <w:rPr>
                <w:sz w:val="20"/>
                <w:szCs w:val="20"/>
                <w:lang w:val="en-GB"/>
              </w:rPr>
              <w:t>Severe impact</w:t>
            </w:r>
          </w:p>
          <w:p w14:paraId="330F6B6A" w14:textId="77777777" w:rsidR="005F4C84" w:rsidRPr="00883426" w:rsidRDefault="005F4C84" w:rsidP="00883426">
            <w:pPr>
              <w:pStyle w:val="ListParagraph"/>
              <w:numPr>
                <w:ilvl w:val="0"/>
                <w:numId w:val="47"/>
              </w:numPr>
              <w:spacing w:line="259" w:lineRule="auto"/>
              <w:rPr>
                <w:sz w:val="20"/>
                <w:szCs w:val="20"/>
                <w:lang w:val="en-GB"/>
              </w:rPr>
            </w:pPr>
            <w:r w:rsidRPr="00883426">
              <w:rPr>
                <w:sz w:val="20"/>
                <w:szCs w:val="20"/>
                <w:lang w:val="en-GB"/>
              </w:rPr>
              <w:t>Catastrophic impact</w:t>
            </w:r>
          </w:p>
          <w:p w14:paraId="7198A067" w14:textId="77777777" w:rsidR="005F4C84" w:rsidRPr="00883426" w:rsidRDefault="005F4C84" w:rsidP="00883426">
            <w:pPr>
              <w:rPr>
                <w:sz w:val="20"/>
                <w:szCs w:val="20"/>
                <w:lang w:val="en-GB"/>
              </w:rPr>
            </w:pPr>
          </w:p>
        </w:tc>
        <w:tc>
          <w:tcPr>
            <w:tcW w:w="1340" w:type="dxa"/>
          </w:tcPr>
          <w:p w14:paraId="074E7E47" w14:textId="77777777" w:rsidR="005F4C84" w:rsidRPr="00883426" w:rsidRDefault="005F4C84">
            <w:pPr>
              <w:rPr>
                <w:sz w:val="20"/>
                <w:szCs w:val="20"/>
                <w:lang w:val="en-GB"/>
              </w:rPr>
            </w:pPr>
            <w:r w:rsidRPr="00883426">
              <w:rPr>
                <w:sz w:val="20"/>
                <w:szCs w:val="20"/>
                <w:lang w:val="en-GB"/>
              </w:rPr>
              <w:t>Rainfed Highlands, Eastern Zone/ “Badia”, Jordan Valley</w:t>
            </w:r>
          </w:p>
        </w:tc>
      </w:tr>
      <w:tr w:rsidR="005F4C84" w:rsidRPr="00883426" w14:paraId="094F35E4" w14:textId="77777777" w:rsidTr="00883426">
        <w:tc>
          <w:tcPr>
            <w:tcW w:w="1875" w:type="dxa"/>
            <w:vMerge w:val="restart"/>
          </w:tcPr>
          <w:p w14:paraId="1C8161F7" w14:textId="70EDC8BF" w:rsidR="005F4C84" w:rsidRPr="00883426" w:rsidRDefault="005F4C84" w:rsidP="00883426">
            <w:pPr>
              <w:pStyle w:val="ListParagraph"/>
              <w:spacing w:line="240" w:lineRule="auto"/>
              <w:ind w:left="360"/>
              <w:rPr>
                <w:noProof/>
                <w:color w:val="000000" w:themeColor="text1"/>
                <w:sz w:val="20"/>
                <w:szCs w:val="20"/>
                <w:shd w:val="clear" w:color="auto" w:fill="FFFFFF"/>
                <w:lang w:val="en-GB"/>
              </w:rPr>
            </w:pPr>
            <w:r w:rsidRPr="00883426">
              <w:rPr>
                <w:noProof/>
                <w:color w:val="000000" w:themeColor="text1"/>
                <w:sz w:val="20"/>
                <w:szCs w:val="20"/>
                <w:shd w:val="clear" w:color="auto" w:fill="FFFFFF"/>
                <w:lang w:val="en-GB"/>
              </w:rPr>
              <w:lastRenderedPageBreak/>
              <w:t>What are the current and potential future impacts of these risks?</w:t>
            </w:r>
          </w:p>
        </w:tc>
        <w:tc>
          <w:tcPr>
            <w:tcW w:w="983" w:type="dxa"/>
          </w:tcPr>
          <w:p w14:paraId="2A97EFB6" w14:textId="77777777" w:rsidR="005F4C84" w:rsidRPr="00883426" w:rsidRDefault="005F4C84">
            <w:pPr>
              <w:rPr>
                <w:sz w:val="20"/>
                <w:szCs w:val="20"/>
                <w:lang w:val="en-GB"/>
              </w:rPr>
            </w:pPr>
            <w:r w:rsidRPr="00883426">
              <w:rPr>
                <w:sz w:val="20"/>
                <w:szCs w:val="20"/>
                <w:lang w:val="en-GB"/>
              </w:rPr>
              <w:t>5</w:t>
            </w:r>
          </w:p>
        </w:tc>
        <w:tc>
          <w:tcPr>
            <w:tcW w:w="1028" w:type="dxa"/>
          </w:tcPr>
          <w:p w14:paraId="21D3EEB0" w14:textId="77777777" w:rsidR="005F4C84" w:rsidRPr="00883426" w:rsidRDefault="005F4C84">
            <w:pPr>
              <w:rPr>
                <w:sz w:val="20"/>
                <w:szCs w:val="20"/>
                <w:lang w:val="en-GB"/>
              </w:rPr>
            </w:pPr>
            <w:r w:rsidRPr="00883426">
              <w:rPr>
                <w:sz w:val="20"/>
                <w:szCs w:val="20"/>
                <w:lang w:val="en-GB"/>
              </w:rPr>
              <w:t>KI Interview</w:t>
            </w:r>
          </w:p>
        </w:tc>
        <w:tc>
          <w:tcPr>
            <w:tcW w:w="1839" w:type="dxa"/>
          </w:tcPr>
          <w:p w14:paraId="5A789A0C" w14:textId="77777777" w:rsidR="005F4C84" w:rsidRPr="00883426" w:rsidRDefault="005F4C84">
            <w:pPr>
              <w:rPr>
                <w:sz w:val="20"/>
                <w:szCs w:val="20"/>
                <w:lang w:val="en-GB"/>
              </w:rPr>
            </w:pPr>
            <w:r w:rsidRPr="00883426">
              <w:rPr>
                <w:sz w:val="20"/>
                <w:szCs w:val="20"/>
                <w:lang w:val="en-GB"/>
              </w:rPr>
              <w:t>Risk identification</w:t>
            </w:r>
          </w:p>
        </w:tc>
        <w:tc>
          <w:tcPr>
            <w:tcW w:w="1480" w:type="dxa"/>
            <w:vMerge w:val="restart"/>
          </w:tcPr>
          <w:p w14:paraId="151186D5" w14:textId="79CAAA76" w:rsidR="005F4C84" w:rsidRPr="00883426" w:rsidRDefault="005F4C84" w:rsidP="000F3BFC">
            <w:pPr>
              <w:rPr>
                <w:noProof/>
                <w:color w:val="000000" w:themeColor="text1"/>
                <w:sz w:val="20"/>
                <w:szCs w:val="20"/>
                <w:shd w:val="clear" w:color="auto" w:fill="FFFFFF"/>
                <w:lang w:val="en-GB"/>
              </w:rPr>
            </w:pPr>
            <w:r w:rsidRPr="00883426">
              <w:rPr>
                <w:noProof/>
                <w:color w:val="000000" w:themeColor="text1"/>
                <w:sz w:val="20"/>
                <w:szCs w:val="20"/>
                <w:shd w:val="clear" w:color="auto" w:fill="FFFFFF"/>
                <w:lang w:val="en-GB"/>
              </w:rPr>
              <w:t>What are the current and potential future impacts of these risks on relations between and among communities?</w:t>
            </w:r>
          </w:p>
        </w:tc>
        <w:tc>
          <w:tcPr>
            <w:tcW w:w="3144" w:type="dxa"/>
          </w:tcPr>
          <w:p w14:paraId="5C6E47AF" w14:textId="77777777" w:rsidR="005F4C84" w:rsidRPr="00883426" w:rsidRDefault="005F4C84" w:rsidP="00883426">
            <w:pPr>
              <w:rPr>
                <w:sz w:val="20"/>
                <w:szCs w:val="20"/>
                <w:lang w:val="en-GB"/>
              </w:rPr>
            </w:pPr>
            <w:r w:rsidRPr="00883426">
              <w:rPr>
                <w:sz w:val="20"/>
                <w:szCs w:val="20"/>
                <w:lang w:val="en-GB"/>
              </w:rPr>
              <w:t>How is each risk you mentioned likely to affect/already affected relations within and/ or among the communities?</w:t>
            </w:r>
          </w:p>
        </w:tc>
        <w:tc>
          <w:tcPr>
            <w:tcW w:w="3251" w:type="dxa"/>
          </w:tcPr>
          <w:p w14:paraId="0DC0E828" w14:textId="77777777" w:rsidR="005F4C84" w:rsidRPr="00883426" w:rsidRDefault="005F4C84" w:rsidP="00883426">
            <w:pPr>
              <w:spacing w:line="259" w:lineRule="auto"/>
              <w:rPr>
                <w:sz w:val="20"/>
                <w:szCs w:val="20"/>
                <w:lang w:val="en-GB"/>
              </w:rPr>
            </w:pPr>
            <w:r w:rsidRPr="00883426">
              <w:rPr>
                <w:sz w:val="20"/>
                <w:szCs w:val="20"/>
                <w:lang w:val="en-GB"/>
              </w:rPr>
              <w:t xml:space="preserve">Which groups/which communities are involved? What are the forms and the manifestations of this? </w:t>
            </w:r>
          </w:p>
        </w:tc>
        <w:tc>
          <w:tcPr>
            <w:tcW w:w="1340" w:type="dxa"/>
          </w:tcPr>
          <w:p w14:paraId="3C97095E" w14:textId="77777777" w:rsidR="005F4C84" w:rsidRPr="00883426" w:rsidRDefault="005F4C84">
            <w:pPr>
              <w:rPr>
                <w:sz w:val="20"/>
                <w:szCs w:val="20"/>
                <w:lang w:val="en-GB"/>
              </w:rPr>
            </w:pPr>
            <w:r w:rsidRPr="00883426">
              <w:rPr>
                <w:sz w:val="20"/>
                <w:szCs w:val="20"/>
                <w:lang w:val="en-GB"/>
              </w:rPr>
              <w:t>Rainfed Highlands, Eastern Zone/ “Badia”, Jordan Valley</w:t>
            </w:r>
          </w:p>
        </w:tc>
      </w:tr>
      <w:tr w:rsidR="005F4C84" w:rsidRPr="00883426" w14:paraId="050C59AF" w14:textId="77777777" w:rsidTr="00883426">
        <w:tc>
          <w:tcPr>
            <w:tcW w:w="1875" w:type="dxa"/>
            <w:vMerge/>
          </w:tcPr>
          <w:p w14:paraId="3ED31E08" w14:textId="77777777" w:rsidR="005F4C84" w:rsidRPr="00883426" w:rsidRDefault="005F4C84" w:rsidP="00883426">
            <w:pPr>
              <w:pStyle w:val="ListParagraph"/>
              <w:spacing w:line="240" w:lineRule="auto"/>
              <w:ind w:left="360"/>
              <w:rPr>
                <w:noProof/>
                <w:color w:val="000000" w:themeColor="text1"/>
                <w:sz w:val="20"/>
                <w:szCs w:val="20"/>
                <w:shd w:val="clear" w:color="auto" w:fill="FFFFFF"/>
                <w:lang w:val="en-GB"/>
              </w:rPr>
            </w:pPr>
          </w:p>
        </w:tc>
        <w:tc>
          <w:tcPr>
            <w:tcW w:w="983" w:type="dxa"/>
          </w:tcPr>
          <w:p w14:paraId="4433E735" w14:textId="77777777" w:rsidR="005F4C84" w:rsidRPr="00883426" w:rsidRDefault="005F4C84">
            <w:pPr>
              <w:rPr>
                <w:sz w:val="20"/>
                <w:szCs w:val="20"/>
                <w:lang w:val="en-GB"/>
              </w:rPr>
            </w:pPr>
            <w:r w:rsidRPr="00883426">
              <w:rPr>
                <w:sz w:val="20"/>
                <w:szCs w:val="20"/>
                <w:lang w:val="en-GB"/>
              </w:rPr>
              <w:t>5.a</w:t>
            </w:r>
          </w:p>
        </w:tc>
        <w:tc>
          <w:tcPr>
            <w:tcW w:w="1028" w:type="dxa"/>
          </w:tcPr>
          <w:p w14:paraId="1639AEFA" w14:textId="77777777" w:rsidR="005F4C84" w:rsidRPr="00883426" w:rsidRDefault="005F4C84">
            <w:pPr>
              <w:rPr>
                <w:sz w:val="20"/>
                <w:szCs w:val="20"/>
                <w:lang w:val="en-GB"/>
              </w:rPr>
            </w:pPr>
            <w:r w:rsidRPr="00883426">
              <w:rPr>
                <w:sz w:val="20"/>
                <w:szCs w:val="20"/>
                <w:lang w:val="en-GB"/>
              </w:rPr>
              <w:t>KI Interview</w:t>
            </w:r>
          </w:p>
        </w:tc>
        <w:tc>
          <w:tcPr>
            <w:tcW w:w="1839" w:type="dxa"/>
          </w:tcPr>
          <w:p w14:paraId="3DFA74AD" w14:textId="77777777" w:rsidR="005F4C84" w:rsidRPr="00883426" w:rsidRDefault="005F4C84">
            <w:pPr>
              <w:rPr>
                <w:sz w:val="20"/>
                <w:szCs w:val="20"/>
                <w:lang w:val="en-GB"/>
              </w:rPr>
            </w:pPr>
            <w:r w:rsidRPr="00883426">
              <w:rPr>
                <w:sz w:val="20"/>
                <w:szCs w:val="20"/>
                <w:lang w:val="en-GB"/>
              </w:rPr>
              <w:t>Risk identification</w:t>
            </w:r>
          </w:p>
        </w:tc>
        <w:tc>
          <w:tcPr>
            <w:tcW w:w="1480" w:type="dxa"/>
            <w:vMerge/>
          </w:tcPr>
          <w:p w14:paraId="5806C6CE" w14:textId="77777777" w:rsidR="005F4C84" w:rsidRPr="00883426" w:rsidRDefault="005F4C84">
            <w:pPr>
              <w:rPr>
                <w:sz w:val="20"/>
                <w:szCs w:val="20"/>
                <w:lang w:val="en-GB"/>
              </w:rPr>
            </w:pPr>
          </w:p>
        </w:tc>
        <w:tc>
          <w:tcPr>
            <w:tcW w:w="3144" w:type="dxa"/>
          </w:tcPr>
          <w:p w14:paraId="1705B43D" w14:textId="77777777" w:rsidR="005F4C84" w:rsidRPr="00883426" w:rsidRDefault="005F4C84" w:rsidP="00883426">
            <w:pPr>
              <w:spacing w:line="259" w:lineRule="auto"/>
              <w:rPr>
                <w:sz w:val="20"/>
                <w:szCs w:val="20"/>
                <w:lang w:val="en-GB"/>
              </w:rPr>
            </w:pPr>
            <w:r w:rsidRPr="00883426">
              <w:rPr>
                <w:sz w:val="20"/>
                <w:szCs w:val="20"/>
                <w:lang w:val="en-GB"/>
              </w:rPr>
              <w:t xml:space="preserve">Can these, in turn, increase/decrease the likelihood of the original risk or other risks’ likelihood? If so, please explain which risks, through which channels and with which level of intensity. </w:t>
            </w:r>
          </w:p>
        </w:tc>
        <w:tc>
          <w:tcPr>
            <w:tcW w:w="3251" w:type="dxa"/>
          </w:tcPr>
          <w:p w14:paraId="50E0551C" w14:textId="77777777" w:rsidR="005F4C84" w:rsidRPr="00883426" w:rsidRDefault="005F4C84" w:rsidP="00883426">
            <w:pPr>
              <w:rPr>
                <w:sz w:val="20"/>
                <w:szCs w:val="20"/>
                <w:lang w:val="en-GB"/>
              </w:rPr>
            </w:pPr>
            <w:r w:rsidRPr="00883426">
              <w:rPr>
                <w:sz w:val="20"/>
                <w:szCs w:val="20"/>
                <w:lang w:val="en-GB"/>
              </w:rPr>
              <w:t>--</w:t>
            </w:r>
          </w:p>
        </w:tc>
        <w:tc>
          <w:tcPr>
            <w:tcW w:w="1340" w:type="dxa"/>
          </w:tcPr>
          <w:p w14:paraId="492E01EA" w14:textId="77777777" w:rsidR="005F4C84" w:rsidRPr="00883426" w:rsidRDefault="005F4C84">
            <w:pPr>
              <w:rPr>
                <w:sz w:val="20"/>
                <w:szCs w:val="20"/>
                <w:lang w:val="en-GB"/>
              </w:rPr>
            </w:pPr>
            <w:r w:rsidRPr="00883426">
              <w:rPr>
                <w:sz w:val="20"/>
                <w:szCs w:val="20"/>
                <w:lang w:val="en-GB"/>
              </w:rPr>
              <w:t>Rainfed Highlands, Eastern Zone/ “Badia”, Jordan Valley</w:t>
            </w:r>
          </w:p>
        </w:tc>
      </w:tr>
      <w:tr w:rsidR="005F4C84" w:rsidRPr="00883426" w14:paraId="16D2324D" w14:textId="77777777" w:rsidTr="00883426">
        <w:tc>
          <w:tcPr>
            <w:tcW w:w="1875" w:type="dxa"/>
            <w:vMerge/>
          </w:tcPr>
          <w:p w14:paraId="45D942B9" w14:textId="77777777" w:rsidR="005F4C84" w:rsidRPr="00883426" w:rsidRDefault="005F4C84" w:rsidP="00883426">
            <w:pPr>
              <w:pStyle w:val="ListParagraph"/>
              <w:spacing w:line="240" w:lineRule="auto"/>
              <w:ind w:left="360"/>
              <w:rPr>
                <w:noProof/>
                <w:color w:val="000000" w:themeColor="text1"/>
                <w:sz w:val="20"/>
                <w:szCs w:val="20"/>
                <w:shd w:val="clear" w:color="auto" w:fill="FFFFFF"/>
                <w:lang w:val="en-GB"/>
              </w:rPr>
            </w:pPr>
          </w:p>
        </w:tc>
        <w:tc>
          <w:tcPr>
            <w:tcW w:w="983" w:type="dxa"/>
          </w:tcPr>
          <w:p w14:paraId="3AE19D3B" w14:textId="77777777" w:rsidR="005F4C84" w:rsidRPr="00883426" w:rsidRDefault="005F4C84">
            <w:pPr>
              <w:rPr>
                <w:sz w:val="20"/>
                <w:szCs w:val="20"/>
                <w:lang w:val="en-GB"/>
              </w:rPr>
            </w:pPr>
            <w:r w:rsidRPr="00883426">
              <w:rPr>
                <w:sz w:val="20"/>
                <w:szCs w:val="20"/>
                <w:lang w:val="en-GB"/>
              </w:rPr>
              <w:t>6</w:t>
            </w:r>
          </w:p>
        </w:tc>
        <w:tc>
          <w:tcPr>
            <w:tcW w:w="1028" w:type="dxa"/>
          </w:tcPr>
          <w:p w14:paraId="7C59BB18" w14:textId="77777777" w:rsidR="005F4C84" w:rsidRPr="00883426" w:rsidRDefault="005F4C84">
            <w:pPr>
              <w:rPr>
                <w:sz w:val="20"/>
                <w:szCs w:val="20"/>
                <w:lang w:val="en-GB"/>
              </w:rPr>
            </w:pPr>
            <w:r w:rsidRPr="00883426">
              <w:rPr>
                <w:sz w:val="20"/>
                <w:szCs w:val="20"/>
                <w:lang w:val="en-GB"/>
              </w:rPr>
              <w:t>KI Interview</w:t>
            </w:r>
          </w:p>
        </w:tc>
        <w:tc>
          <w:tcPr>
            <w:tcW w:w="1839" w:type="dxa"/>
          </w:tcPr>
          <w:p w14:paraId="196B7FAE" w14:textId="77777777" w:rsidR="005F4C84" w:rsidRPr="00883426" w:rsidRDefault="005F4C84">
            <w:pPr>
              <w:rPr>
                <w:sz w:val="20"/>
                <w:szCs w:val="20"/>
                <w:lang w:val="en-GB"/>
              </w:rPr>
            </w:pPr>
            <w:r w:rsidRPr="00883426">
              <w:rPr>
                <w:sz w:val="20"/>
                <w:szCs w:val="20"/>
                <w:lang w:val="en-GB"/>
              </w:rPr>
              <w:t>Risk identification</w:t>
            </w:r>
          </w:p>
        </w:tc>
        <w:tc>
          <w:tcPr>
            <w:tcW w:w="1480" w:type="dxa"/>
          </w:tcPr>
          <w:p w14:paraId="4C0E08B5" w14:textId="77777777" w:rsidR="005F4C84" w:rsidRPr="00883426" w:rsidRDefault="005F4C84">
            <w:pPr>
              <w:rPr>
                <w:sz w:val="20"/>
                <w:szCs w:val="20"/>
                <w:lang w:val="en-GB"/>
              </w:rPr>
            </w:pPr>
            <w:r w:rsidRPr="00883426">
              <w:rPr>
                <w:sz w:val="20"/>
                <w:szCs w:val="20"/>
                <w:lang w:val="en-GB"/>
              </w:rPr>
              <w:t>--</w:t>
            </w:r>
          </w:p>
        </w:tc>
        <w:tc>
          <w:tcPr>
            <w:tcW w:w="3144" w:type="dxa"/>
          </w:tcPr>
          <w:p w14:paraId="5170E111" w14:textId="77777777" w:rsidR="005F4C84" w:rsidRPr="00883426" w:rsidRDefault="005F4C84" w:rsidP="00883426">
            <w:pPr>
              <w:rPr>
                <w:sz w:val="20"/>
                <w:szCs w:val="20"/>
                <w:lang w:val="en-GB"/>
              </w:rPr>
            </w:pPr>
            <w:r w:rsidRPr="00883426">
              <w:rPr>
                <w:sz w:val="20"/>
                <w:szCs w:val="20"/>
                <w:lang w:val="en-GB"/>
              </w:rPr>
              <w:t>According to you, who are the most vulnerable population groups to the risks you mentioned?</w:t>
            </w:r>
          </w:p>
        </w:tc>
        <w:tc>
          <w:tcPr>
            <w:tcW w:w="3251" w:type="dxa"/>
          </w:tcPr>
          <w:p w14:paraId="727736CB" w14:textId="77777777" w:rsidR="005F4C84" w:rsidRPr="00883426" w:rsidRDefault="005F4C84" w:rsidP="00883426">
            <w:pPr>
              <w:rPr>
                <w:sz w:val="20"/>
                <w:szCs w:val="20"/>
                <w:lang w:val="en-GB"/>
              </w:rPr>
            </w:pPr>
            <w:r w:rsidRPr="00883426">
              <w:rPr>
                <w:sz w:val="20"/>
                <w:szCs w:val="20"/>
                <w:lang w:val="en-GB"/>
              </w:rPr>
              <w:t>According to gender, nationality, location, socioeconomic and labour status etc.</w:t>
            </w:r>
          </w:p>
        </w:tc>
        <w:tc>
          <w:tcPr>
            <w:tcW w:w="1340" w:type="dxa"/>
          </w:tcPr>
          <w:p w14:paraId="627DFFFB" w14:textId="77777777" w:rsidR="005F4C84" w:rsidRPr="00883426" w:rsidRDefault="005F4C84">
            <w:pPr>
              <w:rPr>
                <w:sz w:val="20"/>
                <w:szCs w:val="20"/>
                <w:lang w:val="en-GB"/>
              </w:rPr>
            </w:pPr>
            <w:r w:rsidRPr="00883426">
              <w:rPr>
                <w:sz w:val="20"/>
                <w:szCs w:val="20"/>
                <w:lang w:val="en-GB"/>
              </w:rPr>
              <w:t>Rainfed Highlands, Eastern Zone/ “Badia”, Jordan Valley</w:t>
            </w:r>
          </w:p>
        </w:tc>
      </w:tr>
      <w:tr w:rsidR="00D670A0" w:rsidRPr="00883426" w14:paraId="402FB627" w14:textId="77777777" w:rsidTr="00D670A0">
        <w:tc>
          <w:tcPr>
            <w:tcW w:w="1875" w:type="dxa"/>
            <w:vMerge w:val="restart"/>
          </w:tcPr>
          <w:p w14:paraId="18E07FF4" w14:textId="5EE67CBB" w:rsidR="00D670A0" w:rsidRPr="00883426" w:rsidRDefault="00D670A0">
            <w:pPr>
              <w:pStyle w:val="Paragraphe"/>
              <w:numPr>
                <w:ilvl w:val="0"/>
                <w:numId w:val="46"/>
              </w:numPr>
              <w:spacing w:after="200"/>
              <w:jc w:val="both"/>
              <w:rPr>
                <w:sz w:val="20"/>
                <w:szCs w:val="20"/>
                <w:lang w:val="en-GB"/>
              </w:rPr>
            </w:pPr>
            <w:r w:rsidRPr="00883426">
              <w:rPr>
                <w:sz w:val="20"/>
                <w:szCs w:val="20"/>
                <w:lang w:val="en-GB"/>
              </w:rPr>
              <w:t xml:space="preserve">Who are the key stakeholders involved in DRM in the agricultural sector in Jordan? </w:t>
            </w:r>
          </w:p>
          <w:p w14:paraId="4B4BF643" w14:textId="114211D3" w:rsidR="00D670A0" w:rsidRPr="00883426" w:rsidRDefault="00D670A0" w:rsidP="00D670A0">
            <w:pPr>
              <w:pStyle w:val="Paragraphe"/>
              <w:spacing w:after="200"/>
              <w:jc w:val="both"/>
              <w:rPr>
                <w:sz w:val="20"/>
                <w:szCs w:val="20"/>
                <w:lang w:val="en-GB"/>
              </w:rPr>
            </w:pPr>
          </w:p>
          <w:p w14:paraId="2EB28726" w14:textId="458FF57D" w:rsidR="00D670A0" w:rsidRPr="00883426" w:rsidRDefault="00D670A0" w:rsidP="00D670A0">
            <w:pPr>
              <w:pStyle w:val="Paragraphe"/>
              <w:spacing w:after="200"/>
              <w:jc w:val="both"/>
              <w:rPr>
                <w:sz w:val="20"/>
                <w:szCs w:val="20"/>
                <w:lang w:val="en-GB"/>
              </w:rPr>
            </w:pPr>
          </w:p>
          <w:p w14:paraId="3EC98EFB" w14:textId="2FFAD5DA" w:rsidR="00D670A0" w:rsidRPr="00883426" w:rsidRDefault="00D670A0" w:rsidP="00D670A0">
            <w:pPr>
              <w:pStyle w:val="Paragraphe"/>
              <w:spacing w:after="200"/>
              <w:jc w:val="both"/>
              <w:rPr>
                <w:sz w:val="20"/>
                <w:szCs w:val="20"/>
                <w:lang w:val="en-GB"/>
              </w:rPr>
            </w:pPr>
          </w:p>
          <w:p w14:paraId="44EACD75" w14:textId="3651C25D" w:rsidR="00D670A0" w:rsidRPr="00883426" w:rsidRDefault="00D670A0" w:rsidP="00D670A0">
            <w:pPr>
              <w:pStyle w:val="Paragraphe"/>
              <w:spacing w:after="200"/>
              <w:jc w:val="both"/>
              <w:rPr>
                <w:sz w:val="20"/>
                <w:szCs w:val="20"/>
                <w:lang w:val="en-GB"/>
              </w:rPr>
            </w:pPr>
          </w:p>
          <w:p w14:paraId="799A323D" w14:textId="31826969" w:rsidR="00D670A0" w:rsidRDefault="00D670A0" w:rsidP="00D670A0">
            <w:pPr>
              <w:pStyle w:val="Paragraphe"/>
              <w:spacing w:after="200"/>
              <w:jc w:val="both"/>
              <w:rPr>
                <w:sz w:val="20"/>
                <w:szCs w:val="20"/>
                <w:lang w:val="en-GB"/>
              </w:rPr>
            </w:pPr>
          </w:p>
          <w:p w14:paraId="7312BCC7" w14:textId="77777777" w:rsidR="004A0ADD" w:rsidRPr="00883426" w:rsidRDefault="004A0ADD" w:rsidP="00D670A0">
            <w:pPr>
              <w:pStyle w:val="Paragraphe"/>
              <w:spacing w:after="200"/>
              <w:jc w:val="both"/>
              <w:rPr>
                <w:sz w:val="20"/>
                <w:szCs w:val="20"/>
                <w:lang w:val="en-GB"/>
              </w:rPr>
            </w:pPr>
          </w:p>
          <w:p w14:paraId="53EF8ABE" w14:textId="7A2A8346" w:rsidR="00D670A0" w:rsidRPr="00883426" w:rsidRDefault="00D670A0" w:rsidP="00D670A0">
            <w:pPr>
              <w:pStyle w:val="Paragraphe"/>
              <w:spacing w:after="200"/>
              <w:jc w:val="both"/>
              <w:rPr>
                <w:sz w:val="20"/>
                <w:szCs w:val="20"/>
                <w:lang w:val="en-GB"/>
              </w:rPr>
            </w:pPr>
            <w:r w:rsidRPr="00883426">
              <w:rPr>
                <w:sz w:val="20"/>
                <w:szCs w:val="20"/>
                <w:lang w:val="en-GB"/>
              </w:rPr>
              <w:lastRenderedPageBreak/>
              <w:t xml:space="preserve">Who are the key stakeholders involved in DRM in the agricultural sector in Jordan? </w:t>
            </w:r>
          </w:p>
          <w:p w14:paraId="4BFAFD7B" w14:textId="25A06F64" w:rsidR="00D670A0" w:rsidRPr="00883426" w:rsidRDefault="00D670A0" w:rsidP="00D670A0">
            <w:pPr>
              <w:pStyle w:val="Paragraphe"/>
              <w:spacing w:after="200"/>
              <w:jc w:val="both"/>
              <w:rPr>
                <w:sz w:val="20"/>
                <w:szCs w:val="20"/>
                <w:lang w:val="en-GB"/>
              </w:rPr>
            </w:pPr>
          </w:p>
          <w:p w14:paraId="16DE044E" w14:textId="6D125FB6" w:rsidR="00D670A0" w:rsidRPr="00883426" w:rsidRDefault="00D670A0" w:rsidP="00D670A0">
            <w:pPr>
              <w:pStyle w:val="Paragraphe"/>
              <w:spacing w:after="200"/>
              <w:jc w:val="both"/>
              <w:rPr>
                <w:sz w:val="20"/>
                <w:szCs w:val="20"/>
                <w:lang w:val="en-GB"/>
              </w:rPr>
            </w:pPr>
          </w:p>
          <w:p w14:paraId="74EEC798" w14:textId="75AD8A8F" w:rsidR="00D670A0" w:rsidRPr="00883426" w:rsidRDefault="00D670A0" w:rsidP="00D670A0">
            <w:pPr>
              <w:pStyle w:val="Paragraphe"/>
              <w:spacing w:after="200"/>
              <w:jc w:val="both"/>
              <w:rPr>
                <w:sz w:val="20"/>
                <w:szCs w:val="20"/>
                <w:lang w:val="en-GB"/>
              </w:rPr>
            </w:pPr>
          </w:p>
          <w:p w14:paraId="1DA998EC" w14:textId="74424DAD" w:rsidR="00D670A0" w:rsidRPr="00883426" w:rsidRDefault="00D670A0" w:rsidP="00D670A0">
            <w:pPr>
              <w:pStyle w:val="Paragraphe"/>
              <w:spacing w:after="200"/>
              <w:jc w:val="both"/>
              <w:rPr>
                <w:sz w:val="20"/>
                <w:szCs w:val="20"/>
                <w:lang w:val="en-GB"/>
              </w:rPr>
            </w:pPr>
          </w:p>
          <w:p w14:paraId="2EAAD56B" w14:textId="2F0E6DEB" w:rsidR="00D670A0" w:rsidRPr="00883426" w:rsidRDefault="00D670A0" w:rsidP="00D670A0">
            <w:pPr>
              <w:pStyle w:val="Paragraphe"/>
              <w:spacing w:after="200"/>
              <w:jc w:val="both"/>
              <w:rPr>
                <w:sz w:val="20"/>
                <w:szCs w:val="20"/>
                <w:lang w:val="en-GB"/>
              </w:rPr>
            </w:pPr>
          </w:p>
          <w:p w14:paraId="579BA830" w14:textId="7D0C8A71" w:rsidR="00D670A0" w:rsidRPr="00883426" w:rsidRDefault="00D670A0" w:rsidP="00D670A0">
            <w:pPr>
              <w:pStyle w:val="Paragraphe"/>
              <w:spacing w:after="200"/>
              <w:jc w:val="both"/>
              <w:rPr>
                <w:sz w:val="20"/>
                <w:szCs w:val="20"/>
                <w:lang w:val="en-GB"/>
              </w:rPr>
            </w:pPr>
          </w:p>
          <w:p w14:paraId="6528044A" w14:textId="11F9B10D" w:rsidR="00D670A0" w:rsidRPr="00883426" w:rsidRDefault="00D670A0" w:rsidP="00D670A0">
            <w:pPr>
              <w:pStyle w:val="Paragraphe"/>
              <w:spacing w:after="200"/>
              <w:jc w:val="both"/>
              <w:rPr>
                <w:sz w:val="20"/>
                <w:szCs w:val="20"/>
                <w:lang w:val="en-GB"/>
              </w:rPr>
            </w:pPr>
          </w:p>
          <w:p w14:paraId="3309EF9A" w14:textId="7CE83727" w:rsidR="00D670A0" w:rsidRPr="00883426" w:rsidRDefault="00D670A0" w:rsidP="00D670A0">
            <w:pPr>
              <w:pStyle w:val="Paragraphe"/>
              <w:spacing w:after="200"/>
              <w:jc w:val="both"/>
              <w:rPr>
                <w:sz w:val="20"/>
                <w:szCs w:val="20"/>
                <w:lang w:val="en-GB"/>
              </w:rPr>
            </w:pPr>
          </w:p>
          <w:p w14:paraId="7398CB80" w14:textId="18DFD235" w:rsidR="00D670A0" w:rsidRPr="00883426" w:rsidRDefault="00D670A0" w:rsidP="00D670A0">
            <w:pPr>
              <w:pStyle w:val="Paragraphe"/>
              <w:spacing w:after="200"/>
              <w:jc w:val="both"/>
              <w:rPr>
                <w:sz w:val="20"/>
                <w:szCs w:val="20"/>
                <w:lang w:val="en-GB"/>
              </w:rPr>
            </w:pPr>
          </w:p>
          <w:p w14:paraId="5D8FF253" w14:textId="2824991A" w:rsidR="00D670A0" w:rsidRPr="00883426" w:rsidRDefault="00D670A0" w:rsidP="00D670A0">
            <w:pPr>
              <w:pStyle w:val="Paragraphe"/>
              <w:spacing w:after="200"/>
              <w:jc w:val="both"/>
              <w:rPr>
                <w:sz w:val="20"/>
                <w:szCs w:val="20"/>
                <w:lang w:val="en-GB"/>
              </w:rPr>
            </w:pPr>
          </w:p>
          <w:p w14:paraId="1F123E1C" w14:textId="2BCE3921" w:rsidR="00D670A0" w:rsidRPr="00883426" w:rsidRDefault="00D670A0" w:rsidP="00D670A0">
            <w:pPr>
              <w:pStyle w:val="Paragraphe"/>
              <w:spacing w:after="200"/>
              <w:jc w:val="both"/>
              <w:rPr>
                <w:sz w:val="20"/>
                <w:szCs w:val="20"/>
                <w:lang w:val="en-GB"/>
              </w:rPr>
            </w:pPr>
          </w:p>
          <w:p w14:paraId="21726FAC" w14:textId="0A33D94B" w:rsidR="00D670A0" w:rsidRPr="00883426" w:rsidRDefault="00D670A0" w:rsidP="00D670A0">
            <w:pPr>
              <w:pStyle w:val="Paragraphe"/>
              <w:spacing w:after="200"/>
              <w:jc w:val="both"/>
              <w:rPr>
                <w:sz w:val="20"/>
                <w:szCs w:val="20"/>
                <w:lang w:val="en-GB"/>
              </w:rPr>
            </w:pPr>
          </w:p>
          <w:p w14:paraId="0223BB3C" w14:textId="6B407079" w:rsidR="00D670A0" w:rsidRPr="00883426" w:rsidRDefault="00D670A0" w:rsidP="00D670A0">
            <w:pPr>
              <w:pStyle w:val="Paragraphe"/>
              <w:spacing w:after="200"/>
              <w:jc w:val="both"/>
              <w:rPr>
                <w:sz w:val="20"/>
                <w:szCs w:val="20"/>
                <w:lang w:val="en-GB"/>
              </w:rPr>
            </w:pPr>
          </w:p>
          <w:p w14:paraId="2227C580" w14:textId="630ACC10" w:rsidR="00D670A0" w:rsidRPr="00883426" w:rsidRDefault="00D670A0" w:rsidP="00D670A0">
            <w:pPr>
              <w:pStyle w:val="Paragraphe"/>
              <w:spacing w:after="200"/>
              <w:jc w:val="both"/>
              <w:rPr>
                <w:sz w:val="20"/>
                <w:szCs w:val="20"/>
                <w:lang w:val="en-GB"/>
              </w:rPr>
            </w:pPr>
          </w:p>
          <w:p w14:paraId="30437401" w14:textId="187300F0" w:rsidR="00D670A0" w:rsidRPr="00883426" w:rsidRDefault="00D670A0" w:rsidP="00D670A0">
            <w:pPr>
              <w:pStyle w:val="Paragraphe"/>
              <w:spacing w:after="200"/>
              <w:jc w:val="both"/>
              <w:rPr>
                <w:sz w:val="20"/>
                <w:szCs w:val="20"/>
                <w:lang w:val="en-GB"/>
              </w:rPr>
            </w:pPr>
          </w:p>
          <w:p w14:paraId="0EF7C2A5" w14:textId="57C77297" w:rsidR="00D670A0" w:rsidRPr="00883426" w:rsidRDefault="00D670A0" w:rsidP="00D670A0">
            <w:pPr>
              <w:pStyle w:val="Paragraphe"/>
              <w:spacing w:after="200"/>
              <w:jc w:val="both"/>
              <w:rPr>
                <w:sz w:val="20"/>
                <w:szCs w:val="20"/>
                <w:lang w:val="en-GB"/>
              </w:rPr>
            </w:pPr>
          </w:p>
          <w:p w14:paraId="77224788" w14:textId="77777777" w:rsidR="00D670A0" w:rsidRPr="00883426" w:rsidRDefault="00D670A0" w:rsidP="00D670A0">
            <w:pPr>
              <w:pStyle w:val="Paragraphe"/>
              <w:spacing w:after="200"/>
              <w:jc w:val="both"/>
              <w:rPr>
                <w:sz w:val="20"/>
                <w:szCs w:val="20"/>
                <w:lang w:val="en-GB"/>
              </w:rPr>
            </w:pPr>
            <w:r w:rsidRPr="00883426">
              <w:rPr>
                <w:sz w:val="20"/>
                <w:szCs w:val="20"/>
                <w:lang w:val="en-GB"/>
              </w:rPr>
              <w:lastRenderedPageBreak/>
              <w:t xml:space="preserve">Who are the key stakeholders involved in DRM in the agricultural sector in Jordan? </w:t>
            </w:r>
          </w:p>
          <w:p w14:paraId="1983E273" w14:textId="77777777" w:rsidR="00D670A0" w:rsidRPr="00883426" w:rsidRDefault="00D670A0" w:rsidP="00883426">
            <w:pPr>
              <w:pStyle w:val="Paragraphe"/>
              <w:spacing w:after="200"/>
              <w:jc w:val="both"/>
              <w:rPr>
                <w:sz w:val="20"/>
                <w:szCs w:val="20"/>
                <w:lang w:val="en-GB"/>
              </w:rPr>
            </w:pPr>
          </w:p>
          <w:p w14:paraId="4EDE2BB9" w14:textId="2F8413FC" w:rsidR="00D670A0" w:rsidRPr="00883426" w:rsidRDefault="00D670A0" w:rsidP="00D670A0">
            <w:pPr>
              <w:pStyle w:val="Paragraphe"/>
              <w:spacing w:after="200"/>
              <w:jc w:val="both"/>
              <w:rPr>
                <w:sz w:val="20"/>
                <w:szCs w:val="20"/>
                <w:lang w:val="en-GB"/>
              </w:rPr>
            </w:pPr>
          </w:p>
          <w:p w14:paraId="78FF8548" w14:textId="0F090C00" w:rsidR="00D670A0" w:rsidRPr="00883426" w:rsidRDefault="00D670A0" w:rsidP="00D670A0">
            <w:pPr>
              <w:pStyle w:val="Paragraphe"/>
              <w:spacing w:after="200"/>
              <w:jc w:val="both"/>
              <w:rPr>
                <w:sz w:val="20"/>
                <w:szCs w:val="20"/>
                <w:lang w:val="en-GB"/>
              </w:rPr>
            </w:pPr>
          </w:p>
          <w:p w14:paraId="691E1791" w14:textId="67DB4CC0" w:rsidR="00D670A0" w:rsidRPr="00883426" w:rsidRDefault="00D670A0" w:rsidP="00D670A0">
            <w:pPr>
              <w:pStyle w:val="Paragraphe"/>
              <w:spacing w:after="200"/>
              <w:jc w:val="both"/>
              <w:rPr>
                <w:sz w:val="20"/>
                <w:szCs w:val="20"/>
                <w:lang w:val="en-GB"/>
              </w:rPr>
            </w:pPr>
          </w:p>
          <w:p w14:paraId="631C4CAC" w14:textId="25692F35" w:rsidR="00D670A0" w:rsidRPr="00883426" w:rsidRDefault="00D670A0" w:rsidP="00D670A0">
            <w:pPr>
              <w:pStyle w:val="Paragraphe"/>
              <w:spacing w:after="200"/>
              <w:jc w:val="both"/>
              <w:rPr>
                <w:sz w:val="20"/>
                <w:szCs w:val="20"/>
                <w:lang w:val="en-GB"/>
              </w:rPr>
            </w:pPr>
          </w:p>
          <w:p w14:paraId="4F44C777" w14:textId="6B1E82E6" w:rsidR="00D670A0" w:rsidRPr="00883426" w:rsidRDefault="00D670A0" w:rsidP="00D670A0">
            <w:pPr>
              <w:pStyle w:val="Paragraphe"/>
              <w:spacing w:after="200"/>
              <w:jc w:val="both"/>
              <w:rPr>
                <w:sz w:val="20"/>
                <w:szCs w:val="20"/>
                <w:lang w:val="en-GB"/>
              </w:rPr>
            </w:pPr>
          </w:p>
          <w:p w14:paraId="0C9092F7" w14:textId="322B7BF7" w:rsidR="00D670A0" w:rsidRPr="00883426" w:rsidRDefault="00D670A0" w:rsidP="00D670A0">
            <w:pPr>
              <w:pStyle w:val="Paragraphe"/>
              <w:spacing w:after="200"/>
              <w:jc w:val="both"/>
              <w:rPr>
                <w:sz w:val="20"/>
                <w:szCs w:val="20"/>
                <w:lang w:val="en-GB"/>
              </w:rPr>
            </w:pPr>
          </w:p>
          <w:p w14:paraId="493F8321" w14:textId="3791387E" w:rsidR="00D670A0" w:rsidRPr="00883426" w:rsidRDefault="00D670A0" w:rsidP="00D670A0">
            <w:pPr>
              <w:pStyle w:val="Paragraphe"/>
              <w:spacing w:after="200"/>
              <w:jc w:val="both"/>
              <w:rPr>
                <w:sz w:val="20"/>
                <w:szCs w:val="20"/>
                <w:lang w:val="en-GB"/>
              </w:rPr>
            </w:pPr>
          </w:p>
          <w:p w14:paraId="593113FC" w14:textId="1F00BAB7" w:rsidR="00D670A0" w:rsidRPr="00883426" w:rsidRDefault="00D670A0" w:rsidP="00D670A0">
            <w:pPr>
              <w:pStyle w:val="Paragraphe"/>
              <w:spacing w:after="200"/>
              <w:jc w:val="both"/>
              <w:rPr>
                <w:sz w:val="20"/>
                <w:szCs w:val="20"/>
                <w:lang w:val="en-GB"/>
              </w:rPr>
            </w:pPr>
          </w:p>
          <w:p w14:paraId="7A07D0F9" w14:textId="64CE9000" w:rsidR="00D670A0" w:rsidRPr="00883426" w:rsidRDefault="00D670A0" w:rsidP="00D670A0">
            <w:pPr>
              <w:pStyle w:val="Paragraphe"/>
              <w:spacing w:after="200"/>
              <w:jc w:val="both"/>
              <w:rPr>
                <w:sz w:val="20"/>
                <w:szCs w:val="20"/>
                <w:lang w:val="en-GB"/>
              </w:rPr>
            </w:pPr>
          </w:p>
          <w:p w14:paraId="6377311B" w14:textId="3C5403F7" w:rsidR="00D670A0" w:rsidRPr="00883426" w:rsidRDefault="00D670A0" w:rsidP="00D670A0">
            <w:pPr>
              <w:pStyle w:val="Paragraphe"/>
              <w:spacing w:after="200"/>
              <w:jc w:val="both"/>
              <w:rPr>
                <w:sz w:val="20"/>
                <w:szCs w:val="20"/>
                <w:lang w:val="en-GB"/>
              </w:rPr>
            </w:pPr>
          </w:p>
          <w:p w14:paraId="7E28ED99" w14:textId="67706C9F" w:rsidR="00D670A0" w:rsidRPr="00883426" w:rsidRDefault="00D670A0" w:rsidP="00D670A0">
            <w:pPr>
              <w:pStyle w:val="Paragraphe"/>
              <w:spacing w:after="200"/>
              <w:jc w:val="both"/>
              <w:rPr>
                <w:sz w:val="20"/>
                <w:szCs w:val="20"/>
                <w:lang w:val="en-GB"/>
              </w:rPr>
            </w:pPr>
          </w:p>
          <w:p w14:paraId="5F03FBCF" w14:textId="2CAAED5E" w:rsidR="00D670A0" w:rsidRPr="00883426" w:rsidRDefault="00D670A0" w:rsidP="00D670A0">
            <w:pPr>
              <w:pStyle w:val="Paragraphe"/>
              <w:spacing w:after="200"/>
              <w:jc w:val="both"/>
              <w:rPr>
                <w:sz w:val="20"/>
                <w:szCs w:val="20"/>
                <w:lang w:val="en-GB"/>
              </w:rPr>
            </w:pPr>
          </w:p>
          <w:p w14:paraId="3460FA27" w14:textId="39AB8484" w:rsidR="00D670A0" w:rsidRPr="00883426" w:rsidRDefault="00D670A0" w:rsidP="00D670A0">
            <w:pPr>
              <w:pStyle w:val="Paragraphe"/>
              <w:spacing w:after="200"/>
              <w:jc w:val="both"/>
              <w:rPr>
                <w:sz w:val="20"/>
                <w:szCs w:val="20"/>
                <w:lang w:val="en-GB"/>
              </w:rPr>
            </w:pPr>
          </w:p>
          <w:p w14:paraId="04079DBD" w14:textId="184356E4" w:rsidR="00D670A0" w:rsidRPr="00883426" w:rsidRDefault="00D670A0" w:rsidP="00D670A0">
            <w:pPr>
              <w:pStyle w:val="Paragraphe"/>
              <w:spacing w:after="200"/>
              <w:jc w:val="both"/>
              <w:rPr>
                <w:sz w:val="20"/>
                <w:szCs w:val="20"/>
                <w:lang w:val="en-GB"/>
              </w:rPr>
            </w:pPr>
          </w:p>
          <w:p w14:paraId="78F1B291" w14:textId="77777777" w:rsidR="00D670A0" w:rsidRPr="00883426" w:rsidRDefault="00D670A0" w:rsidP="00D670A0">
            <w:pPr>
              <w:pStyle w:val="Paragraphe"/>
              <w:spacing w:after="200"/>
              <w:jc w:val="both"/>
              <w:rPr>
                <w:sz w:val="20"/>
                <w:szCs w:val="20"/>
                <w:lang w:val="en-GB"/>
              </w:rPr>
            </w:pPr>
            <w:r w:rsidRPr="00883426">
              <w:rPr>
                <w:sz w:val="20"/>
                <w:szCs w:val="20"/>
                <w:lang w:val="en-GB"/>
              </w:rPr>
              <w:lastRenderedPageBreak/>
              <w:t xml:space="preserve">Who are the key stakeholders involved in DRM in the agricultural sector in Jordan? </w:t>
            </w:r>
          </w:p>
          <w:p w14:paraId="47194BED" w14:textId="7A4B86FA" w:rsidR="00D670A0" w:rsidRPr="00883426" w:rsidRDefault="00D670A0" w:rsidP="00D670A0">
            <w:pPr>
              <w:pStyle w:val="Paragraphe"/>
              <w:spacing w:after="200"/>
              <w:jc w:val="both"/>
              <w:rPr>
                <w:sz w:val="20"/>
                <w:szCs w:val="20"/>
                <w:lang w:val="en-GB"/>
              </w:rPr>
            </w:pPr>
          </w:p>
          <w:p w14:paraId="3E861B48" w14:textId="03C8477D" w:rsidR="00D670A0" w:rsidRPr="00883426" w:rsidRDefault="00D670A0" w:rsidP="00D670A0">
            <w:pPr>
              <w:pStyle w:val="Paragraphe"/>
              <w:spacing w:after="200"/>
              <w:jc w:val="both"/>
              <w:rPr>
                <w:sz w:val="20"/>
                <w:szCs w:val="20"/>
                <w:lang w:val="en-GB"/>
              </w:rPr>
            </w:pPr>
          </w:p>
          <w:p w14:paraId="356B2F79" w14:textId="18BE8A42" w:rsidR="00D670A0" w:rsidRPr="00883426" w:rsidRDefault="00D670A0" w:rsidP="00D670A0">
            <w:pPr>
              <w:pStyle w:val="Paragraphe"/>
              <w:spacing w:after="200"/>
              <w:jc w:val="both"/>
              <w:rPr>
                <w:sz w:val="20"/>
                <w:szCs w:val="20"/>
                <w:lang w:val="en-GB"/>
              </w:rPr>
            </w:pPr>
          </w:p>
          <w:p w14:paraId="60CAC391" w14:textId="7191AFAA" w:rsidR="00D670A0" w:rsidRPr="00883426" w:rsidRDefault="00D670A0" w:rsidP="00D670A0">
            <w:pPr>
              <w:pStyle w:val="Paragraphe"/>
              <w:spacing w:after="200"/>
              <w:jc w:val="both"/>
              <w:rPr>
                <w:sz w:val="20"/>
                <w:szCs w:val="20"/>
                <w:lang w:val="en-GB"/>
              </w:rPr>
            </w:pPr>
          </w:p>
          <w:p w14:paraId="7D0CEF0F" w14:textId="7DA1C430" w:rsidR="00D670A0" w:rsidRPr="00883426" w:rsidRDefault="00D670A0" w:rsidP="00D670A0">
            <w:pPr>
              <w:pStyle w:val="Paragraphe"/>
              <w:spacing w:after="200"/>
              <w:jc w:val="both"/>
              <w:rPr>
                <w:sz w:val="20"/>
                <w:szCs w:val="20"/>
                <w:lang w:val="en-GB"/>
              </w:rPr>
            </w:pPr>
          </w:p>
          <w:p w14:paraId="41F06BEF" w14:textId="78B37139" w:rsidR="00D670A0" w:rsidRPr="00883426" w:rsidRDefault="00D670A0" w:rsidP="00D670A0">
            <w:pPr>
              <w:pStyle w:val="Paragraphe"/>
              <w:spacing w:after="200"/>
              <w:jc w:val="both"/>
              <w:rPr>
                <w:sz w:val="20"/>
                <w:szCs w:val="20"/>
                <w:lang w:val="en-GB"/>
              </w:rPr>
            </w:pPr>
          </w:p>
          <w:p w14:paraId="170B9045" w14:textId="7284EECD" w:rsidR="00D670A0" w:rsidRPr="00883426" w:rsidRDefault="00D670A0" w:rsidP="00D670A0">
            <w:pPr>
              <w:pStyle w:val="Paragraphe"/>
              <w:spacing w:after="200"/>
              <w:jc w:val="both"/>
              <w:rPr>
                <w:sz w:val="20"/>
                <w:szCs w:val="20"/>
                <w:lang w:val="en-GB"/>
              </w:rPr>
            </w:pPr>
          </w:p>
          <w:p w14:paraId="70CA2C20" w14:textId="6F77E546" w:rsidR="00D670A0" w:rsidRPr="00883426" w:rsidRDefault="00D670A0" w:rsidP="00D670A0">
            <w:pPr>
              <w:pStyle w:val="Paragraphe"/>
              <w:spacing w:after="200"/>
              <w:jc w:val="both"/>
              <w:rPr>
                <w:sz w:val="20"/>
                <w:szCs w:val="20"/>
                <w:lang w:val="en-GB"/>
              </w:rPr>
            </w:pPr>
          </w:p>
          <w:p w14:paraId="65A39887" w14:textId="3896F91F" w:rsidR="00D670A0" w:rsidRPr="00883426" w:rsidRDefault="00D670A0" w:rsidP="00D670A0">
            <w:pPr>
              <w:pStyle w:val="Paragraphe"/>
              <w:spacing w:after="200"/>
              <w:jc w:val="both"/>
              <w:rPr>
                <w:sz w:val="20"/>
                <w:szCs w:val="20"/>
                <w:lang w:val="en-GB"/>
              </w:rPr>
            </w:pPr>
          </w:p>
          <w:p w14:paraId="12DFEABD" w14:textId="37622902" w:rsidR="00D670A0" w:rsidRPr="00883426" w:rsidRDefault="00D670A0" w:rsidP="00D670A0">
            <w:pPr>
              <w:pStyle w:val="Paragraphe"/>
              <w:spacing w:after="200"/>
              <w:jc w:val="both"/>
              <w:rPr>
                <w:sz w:val="20"/>
                <w:szCs w:val="20"/>
                <w:lang w:val="en-GB"/>
              </w:rPr>
            </w:pPr>
          </w:p>
          <w:p w14:paraId="4BCBFC48" w14:textId="4DD65777" w:rsidR="00D670A0" w:rsidRPr="00883426" w:rsidRDefault="00D670A0" w:rsidP="00D670A0">
            <w:pPr>
              <w:pStyle w:val="Paragraphe"/>
              <w:spacing w:after="200"/>
              <w:jc w:val="both"/>
              <w:rPr>
                <w:sz w:val="20"/>
                <w:szCs w:val="20"/>
                <w:lang w:val="en-GB"/>
              </w:rPr>
            </w:pPr>
          </w:p>
          <w:p w14:paraId="32E64EDE" w14:textId="6C24AE1F" w:rsidR="00D670A0" w:rsidRPr="00883426" w:rsidRDefault="00D670A0" w:rsidP="00D670A0">
            <w:pPr>
              <w:pStyle w:val="Paragraphe"/>
              <w:spacing w:after="200"/>
              <w:jc w:val="both"/>
              <w:rPr>
                <w:sz w:val="20"/>
                <w:szCs w:val="20"/>
                <w:lang w:val="en-GB"/>
              </w:rPr>
            </w:pPr>
          </w:p>
          <w:p w14:paraId="5638BA58" w14:textId="45B5DC8B" w:rsidR="00D670A0" w:rsidRPr="00883426" w:rsidRDefault="00D670A0" w:rsidP="00D670A0">
            <w:pPr>
              <w:pStyle w:val="Paragraphe"/>
              <w:spacing w:after="200"/>
              <w:jc w:val="both"/>
              <w:rPr>
                <w:sz w:val="20"/>
                <w:szCs w:val="20"/>
                <w:lang w:val="en-GB"/>
              </w:rPr>
            </w:pPr>
          </w:p>
          <w:p w14:paraId="6CDAA619" w14:textId="0DFBF2C2" w:rsidR="00D670A0" w:rsidRPr="00883426" w:rsidRDefault="00D670A0" w:rsidP="00D670A0">
            <w:pPr>
              <w:pStyle w:val="Paragraphe"/>
              <w:spacing w:after="200"/>
              <w:jc w:val="both"/>
              <w:rPr>
                <w:sz w:val="20"/>
                <w:szCs w:val="20"/>
                <w:lang w:val="en-GB"/>
              </w:rPr>
            </w:pPr>
          </w:p>
          <w:p w14:paraId="159CB713" w14:textId="70DE6A76" w:rsidR="00D670A0" w:rsidRPr="00883426" w:rsidRDefault="00D670A0" w:rsidP="00D670A0">
            <w:pPr>
              <w:pStyle w:val="Paragraphe"/>
              <w:spacing w:after="200"/>
              <w:jc w:val="both"/>
              <w:rPr>
                <w:sz w:val="20"/>
                <w:szCs w:val="20"/>
                <w:lang w:val="en-GB"/>
              </w:rPr>
            </w:pPr>
          </w:p>
          <w:p w14:paraId="1FA73318" w14:textId="2980DAC9" w:rsidR="00D670A0" w:rsidRPr="00883426" w:rsidRDefault="00D670A0" w:rsidP="00D670A0">
            <w:pPr>
              <w:pStyle w:val="Paragraphe"/>
              <w:spacing w:after="200"/>
              <w:jc w:val="both"/>
              <w:rPr>
                <w:sz w:val="20"/>
                <w:szCs w:val="20"/>
                <w:lang w:val="en-GB"/>
              </w:rPr>
            </w:pPr>
          </w:p>
          <w:p w14:paraId="1D69C20D" w14:textId="77777777" w:rsidR="00D670A0" w:rsidRPr="00883426" w:rsidRDefault="00D670A0" w:rsidP="00D670A0">
            <w:pPr>
              <w:pStyle w:val="Paragraphe"/>
              <w:spacing w:after="200"/>
              <w:jc w:val="both"/>
              <w:rPr>
                <w:sz w:val="20"/>
                <w:szCs w:val="20"/>
                <w:lang w:val="en-GB"/>
              </w:rPr>
            </w:pPr>
            <w:r w:rsidRPr="00883426">
              <w:rPr>
                <w:sz w:val="20"/>
                <w:szCs w:val="20"/>
                <w:lang w:val="en-GB"/>
              </w:rPr>
              <w:t xml:space="preserve">Who are the key stakeholders involved in DRM in the agricultural sector in Jordan? </w:t>
            </w:r>
          </w:p>
          <w:p w14:paraId="7569101D" w14:textId="60A8CD17" w:rsidR="00D670A0" w:rsidRPr="00883426" w:rsidRDefault="00D670A0" w:rsidP="00D670A0">
            <w:pPr>
              <w:pStyle w:val="Paragraphe"/>
              <w:spacing w:after="200"/>
              <w:jc w:val="both"/>
              <w:rPr>
                <w:sz w:val="20"/>
                <w:szCs w:val="20"/>
                <w:lang w:val="en-GB"/>
              </w:rPr>
            </w:pPr>
          </w:p>
          <w:p w14:paraId="46D0C27F" w14:textId="778511E8" w:rsidR="00D670A0" w:rsidRPr="00883426" w:rsidRDefault="00D670A0" w:rsidP="00D670A0">
            <w:pPr>
              <w:pStyle w:val="Paragraphe"/>
              <w:spacing w:after="200"/>
              <w:jc w:val="both"/>
              <w:rPr>
                <w:sz w:val="20"/>
                <w:szCs w:val="20"/>
                <w:lang w:val="en-GB"/>
              </w:rPr>
            </w:pPr>
          </w:p>
          <w:p w14:paraId="470CDDB4" w14:textId="7E05254C" w:rsidR="00D670A0" w:rsidRPr="00883426" w:rsidRDefault="00D670A0" w:rsidP="00D670A0">
            <w:pPr>
              <w:pStyle w:val="Paragraphe"/>
              <w:spacing w:after="200"/>
              <w:jc w:val="both"/>
              <w:rPr>
                <w:sz w:val="20"/>
                <w:szCs w:val="20"/>
                <w:lang w:val="en-GB"/>
              </w:rPr>
            </w:pPr>
          </w:p>
          <w:p w14:paraId="2674C12F" w14:textId="379A3BDC" w:rsidR="00D670A0" w:rsidRPr="00883426" w:rsidRDefault="00D670A0" w:rsidP="00D670A0">
            <w:pPr>
              <w:pStyle w:val="Paragraphe"/>
              <w:spacing w:after="200"/>
              <w:jc w:val="both"/>
              <w:rPr>
                <w:sz w:val="20"/>
                <w:szCs w:val="20"/>
                <w:lang w:val="en-GB"/>
              </w:rPr>
            </w:pPr>
          </w:p>
          <w:p w14:paraId="32F73DFD" w14:textId="686DF756" w:rsidR="00D670A0" w:rsidRPr="00883426" w:rsidRDefault="00D670A0" w:rsidP="00D670A0">
            <w:pPr>
              <w:pStyle w:val="Paragraphe"/>
              <w:spacing w:after="200"/>
              <w:jc w:val="both"/>
              <w:rPr>
                <w:sz w:val="20"/>
                <w:szCs w:val="20"/>
                <w:lang w:val="en-GB"/>
              </w:rPr>
            </w:pPr>
          </w:p>
          <w:p w14:paraId="5DB69B25" w14:textId="56C2EDD9" w:rsidR="00D670A0" w:rsidRPr="00883426" w:rsidRDefault="00D670A0" w:rsidP="00D670A0">
            <w:pPr>
              <w:pStyle w:val="Paragraphe"/>
              <w:spacing w:after="200"/>
              <w:jc w:val="both"/>
              <w:rPr>
                <w:sz w:val="20"/>
                <w:szCs w:val="20"/>
                <w:lang w:val="en-GB"/>
              </w:rPr>
            </w:pPr>
          </w:p>
          <w:p w14:paraId="0F2B85FC" w14:textId="1700C4FF" w:rsidR="00D670A0" w:rsidRPr="00883426" w:rsidRDefault="00D670A0" w:rsidP="00D670A0">
            <w:pPr>
              <w:pStyle w:val="Paragraphe"/>
              <w:spacing w:after="200"/>
              <w:jc w:val="both"/>
              <w:rPr>
                <w:sz w:val="20"/>
                <w:szCs w:val="20"/>
                <w:lang w:val="en-GB"/>
              </w:rPr>
            </w:pPr>
          </w:p>
          <w:p w14:paraId="13922010" w14:textId="53ECFA2D" w:rsidR="00D670A0" w:rsidRPr="00883426" w:rsidRDefault="00D670A0" w:rsidP="00D670A0">
            <w:pPr>
              <w:pStyle w:val="Paragraphe"/>
              <w:spacing w:after="200"/>
              <w:jc w:val="both"/>
              <w:rPr>
                <w:sz w:val="20"/>
                <w:szCs w:val="20"/>
                <w:lang w:val="en-GB"/>
              </w:rPr>
            </w:pPr>
          </w:p>
          <w:p w14:paraId="454664B8" w14:textId="2909BBDA" w:rsidR="00D670A0" w:rsidRPr="00883426" w:rsidRDefault="00D670A0" w:rsidP="00D670A0">
            <w:pPr>
              <w:pStyle w:val="Paragraphe"/>
              <w:spacing w:after="200"/>
              <w:jc w:val="both"/>
              <w:rPr>
                <w:sz w:val="20"/>
                <w:szCs w:val="20"/>
                <w:lang w:val="en-GB"/>
              </w:rPr>
            </w:pPr>
          </w:p>
          <w:p w14:paraId="75785CBB" w14:textId="127F5CD4" w:rsidR="00D670A0" w:rsidRPr="00883426" w:rsidRDefault="00D670A0" w:rsidP="00D670A0">
            <w:pPr>
              <w:pStyle w:val="Paragraphe"/>
              <w:spacing w:after="200"/>
              <w:jc w:val="both"/>
              <w:rPr>
                <w:sz w:val="20"/>
                <w:szCs w:val="20"/>
                <w:lang w:val="en-GB"/>
              </w:rPr>
            </w:pPr>
          </w:p>
          <w:p w14:paraId="3B18E265" w14:textId="686083B0" w:rsidR="00D670A0" w:rsidRPr="00883426" w:rsidRDefault="00D670A0" w:rsidP="00D670A0">
            <w:pPr>
              <w:pStyle w:val="Paragraphe"/>
              <w:spacing w:after="200"/>
              <w:jc w:val="both"/>
              <w:rPr>
                <w:sz w:val="20"/>
                <w:szCs w:val="20"/>
                <w:lang w:val="en-GB"/>
              </w:rPr>
            </w:pPr>
          </w:p>
          <w:p w14:paraId="59A8DD24" w14:textId="72FEB2D7" w:rsidR="00D670A0" w:rsidRPr="00883426" w:rsidRDefault="00D670A0" w:rsidP="00D670A0">
            <w:pPr>
              <w:pStyle w:val="Paragraphe"/>
              <w:spacing w:after="200"/>
              <w:jc w:val="both"/>
              <w:rPr>
                <w:sz w:val="20"/>
                <w:szCs w:val="20"/>
                <w:lang w:val="en-GB"/>
              </w:rPr>
            </w:pPr>
          </w:p>
          <w:p w14:paraId="301FDC77" w14:textId="4598200E" w:rsidR="00D670A0" w:rsidRPr="00883426" w:rsidRDefault="00D670A0" w:rsidP="00D670A0">
            <w:pPr>
              <w:pStyle w:val="Paragraphe"/>
              <w:spacing w:after="200"/>
              <w:jc w:val="both"/>
              <w:rPr>
                <w:sz w:val="20"/>
                <w:szCs w:val="20"/>
                <w:lang w:val="en-GB"/>
              </w:rPr>
            </w:pPr>
          </w:p>
          <w:p w14:paraId="781284D6" w14:textId="1AEAB4C3" w:rsidR="00D670A0" w:rsidRPr="00883426" w:rsidRDefault="00D670A0" w:rsidP="00D670A0">
            <w:pPr>
              <w:pStyle w:val="Paragraphe"/>
              <w:spacing w:after="200"/>
              <w:jc w:val="both"/>
              <w:rPr>
                <w:sz w:val="20"/>
                <w:szCs w:val="20"/>
                <w:lang w:val="en-GB"/>
              </w:rPr>
            </w:pPr>
          </w:p>
          <w:p w14:paraId="39255B8E" w14:textId="785ABF8B" w:rsidR="00D670A0" w:rsidRPr="00883426" w:rsidRDefault="00D670A0" w:rsidP="00D670A0">
            <w:pPr>
              <w:pStyle w:val="Paragraphe"/>
              <w:spacing w:after="200"/>
              <w:jc w:val="both"/>
              <w:rPr>
                <w:sz w:val="20"/>
                <w:szCs w:val="20"/>
                <w:lang w:val="en-GB"/>
              </w:rPr>
            </w:pPr>
          </w:p>
          <w:p w14:paraId="78504228" w14:textId="77777777" w:rsidR="00D670A0" w:rsidRPr="00883426" w:rsidRDefault="00D670A0" w:rsidP="00D670A0">
            <w:pPr>
              <w:pStyle w:val="Paragraphe"/>
              <w:spacing w:after="200"/>
              <w:jc w:val="both"/>
              <w:rPr>
                <w:sz w:val="20"/>
                <w:szCs w:val="20"/>
                <w:lang w:val="en-GB"/>
              </w:rPr>
            </w:pPr>
            <w:r w:rsidRPr="00883426">
              <w:rPr>
                <w:sz w:val="20"/>
                <w:szCs w:val="20"/>
                <w:lang w:val="en-GB"/>
              </w:rPr>
              <w:t xml:space="preserve">Who are the key stakeholders involved in DRM in the agricultural sector in Jordan? </w:t>
            </w:r>
          </w:p>
          <w:p w14:paraId="704300F9" w14:textId="2BAF0780" w:rsidR="00D670A0" w:rsidRPr="00883426" w:rsidRDefault="00D670A0" w:rsidP="00D670A0">
            <w:pPr>
              <w:pStyle w:val="Paragraphe"/>
              <w:spacing w:after="200"/>
              <w:jc w:val="both"/>
              <w:rPr>
                <w:sz w:val="20"/>
                <w:szCs w:val="20"/>
                <w:lang w:val="en-GB"/>
              </w:rPr>
            </w:pPr>
          </w:p>
          <w:p w14:paraId="74BF956F" w14:textId="4FA2A94F" w:rsidR="00D670A0" w:rsidRPr="00883426" w:rsidRDefault="00D670A0" w:rsidP="00D670A0">
            <w:pPr>
              <w:pStyle w:val="Paragraphe"/>
              <w:spacing w:after="200"/>
              <w:jc w:val="both"/>
              <w:rPr>
                <w:sz w:val="20"/>
                <w:szCs w:val="20"/>
                <w:lang w:val="en-GB"/>
              </w:rPr>
            </w:pPr>
          </w:p>
          <w:p w14:paraId="2E46231A" w14:textId="4D477F50" w:rsidR="00D670A0" w:rsidRPr="00883426" w:rsidRDefault="00D670A0" w:rsidP="00D670A0">
            <w:pPr>
              <w:pStyle w:val="Paragraphe"/>
              <w:spacing w:after="200"/>
              <w:jc w:val="both"/>
              <w:rPr>
                <w:sz w:val="20"/>
                <w:szCs w:val="20"/>
                <w:lang w:val="en-GB"/>
              </w:rPr>
            </w:pPr>
          </w:p>
          <w:p w14:paraId="4AEBF841" w14:textId="392AB6BD" w:rsidR="00D670A0" w:rsidRPr="00883426" w:rsidRDefault="00D670A0" w:rsidP="00D670A0">
            <w:pPr>
              <w:pStyle w:val="Paragraphe"/>
              <w:spacing w:after="200"/>
              <w:jc w:val="both"/>
              <w:rPr>
                <w:sz w:val="20"/>
                <w:szCs w:val="20"/>
                <w:lang w:val="en-GB"/>
              </w:rPr>
            </w:pPr>
          </w:p>
          <w:p w14:paraId="36B14EEC" w14:textId="7EDDC994" w:rsidR="00D670A0" w:rsidRPr="00883426" w:rsidRDefault="00D670A0" w:rsidP="00D670A0">
            <w:pPr>
              <w:pStyle w:val="Paragraphe"/>
              <w:spacing w:after="200"/>
              <w:jc w:val="both"/>
              <w:rPr>
                <w:sz w:val="20"/>
                <w:szCs w:val="20"/>
                <w:lang w:val="en-GB"/>
              </w:rPr>
            </w:pPr>
          </w:p>
          <w:p w14:paraId="1D8B27BB" w14:textId="4A806F62" w:rsidR="00D670A0" w:rsidRPr="00883426" w:rsidRDefault="00D670A0" w:rsidP="00D670A0">
            <w:pPr>
              <w:pStyle w:val="Paragraphe"/>
              <w:spacing w:after="200"/>
              <w:jc w:val="both"/>
              <w:rPr>
                <w:sz w:val="20"/>
                <w:szCs w:val="20"/>
                <w:lang w:val="en-GB"/>
              </w:rPr>
            </w:pPr>
          </w:p>
          <w:p w14:paraId="3C3DCC68" w14:textId="03FBF770" w:rsidR="00D670A0" w:rsidRPr="00883426" w:rsidRDefault="00D670A0" w:rsidP="00D670A0">
            <w:pPr>
              <w:pStyle w:val="Paragraphe"/>
              <w:spacing w:after="200"/>
              <w:jc w:val="both"/>
              <w:rPr>
                <w:sz w:val="20"/>
                <w:szCs w:val="20"/>
                <w:lang w:val="en-GB"/>
              </w:rPr>
            </w:pPr>
          </w:p>
          <w:p w14:paraId="745043F9" w14:textId="7F7EA9EF" w:rsidR="00D670A0" w:rsidRPr="00883426" w:rsidRDefault="00D670A0" w:rsidP="00D670A0">
            <w:pPr>
              <w:pStyle w:val="Paragraphe"/>
              <w:spacing w:after="200"/>
              <w:jc w:val="both"/>
              <w:rPr>
                <w:sz w:val="20"/>
                <w:szCs w:val="20"/>
                <w:lang w:val="en-GB"/>
              </w:rPr>
            </w:pPr>
          </w:p>
          <w:p w14:paraId="394A3F8B" w14:textId="3CC6AC20" w:rsidR="00D670A0" w:rsidRPr="00883426" w:rsidRDefault="00D670A0" w:rsidP="00D670A0">
            <w:pPr>
              <w:pStyle w:val="Paragraphe"/>
              <w:spacing w:after="200"/>
              <w:jc w:val="both"/>
              <w:rPr>
                <w:sz w:val="20"/>
                <w:szCs w:val="20"/>
                <w:lang w:val="en-GB"/>
              </w:rPr>
            </w:pPr>
          </w:p>
          <w:p w14:paraId="2CC61986" w14:textId="014A4E10" w:rsidR="00D670A0" w:rsidRPr="00883426" w:rsidRDefault="00D670A0" w:rsidP="00D670A0">
            <w:pPr>
              <w:pStyle w:val="Paragraphe"/>
              <w:spacing w:after="200"/>
              <w:jc w:val="both"/>
              <w:rPr>
                <w:sz w:val="20"/>
                <w:szCs w:val="20"/>
                <w:lang w:val="en-GB"/>
              </w:rPr>
            </w:pPr>
          </w:p>
          <w:p w14:paraId="1AA174FC" w14:textId="20198EBC" w:rsidR="00D670A0" w:rsidRPr="00883426" w:rsidRDefault="00D670A0" w:rsidP="00D670A0">
            <w:pPr>
              <w:pStyle w:val="Paragraphe"/>
              <w:spacing w:after="200"/>
              <w:jc w:val="both"/>
              <w:rPr>
                <w:sz w:val="20"/>
                <w:szCs w:val="20"/>
                <w:lang w:val="en-GB"/>
              </w:rPr>
            </w:pPr>
          </w:p>
          <w:p w14:paraId="0F85873C" w14:textId="24B827F8" w:rsidR="00D670A0" w:rsidRPr="00883426" w:rsidRDefault="00D670A0" w:rsidP="00D670A0">
            <w:pPr>
              <w:pStyle w:val="Paragraphe"/>
              <w:spacing w:after="200"/>
              <w:jc w:val="both"/>
              <w:rPr>
                <w:sz w:val="20"/>
                <w:szCs w:val="20"/>
                <w:lang w:val="en-GB"/>
              </w:rPr>
            </w:pPr>
          </w:p>
          <w:p w14:paraId="47E2208C" w14:textId="4340E719" w:rsidR="00D670A0" w:rsidRPr="00883426" w:rsidRDefault="00D670A0" w:rsidP="00D670A0">
            <w:pPr>
              <w:pStyle w:val="Paragraphe"/>
              <w:spacing w:after="200"/>
              <w:jc w:val="both"/>
              <w:rPr>
                <w:sz w:val="20"/>
                <w:szCs w:val="20"/>
                <w:lang w:val="en-GB"/>
              </w:rPr>
            </w:pPr>
          </w:p>
          <w:p w14:paraId="2BEE7A2F" w14:textId="39BE80B0" w:rsidR="00D670A0" w:rsidRPr="00883426" w:rsidRDefault="00D670A0" w:rsidP="00D670A0">
            <w:pPr>
              <w:pStyle w:val="Paragraphe"/>
              <w:spacing w:after="200"/>
              <w:jc w:val="both"/>
              <w:rPr>
                <w:sz w:val="20"/>
                <w:szCs w:val="20"/>
                <w:lang w:val="en-GB"/>
              </w:rPr>
            </w:pPr>
          </w:p>
          <w:p w14:paraId="5C5BBC79" w14:textId="7035B028" w:rsidR="00D670A0" w:rsidRPr="00883426" w:rsidRDefault="00D670A0" w:rsidP="00D670A0">
            <w:pPr>
              <w:pStyle w:val="Paragraphe"/>
              <w:spacing w:after="200"/>
              <w:jc w:val="both"/>
              <w:rPr>
                <w:sz w:val="20"/>
                <w:szCs w:val="20"/>
                <w:lang w:val="en-GB"/>
              </w:rPr>
            </w:pPr>
          </w:p>
          <w:p w14:paraId="56B3DD80" w14:textId="5C859F77" w:rsidR="00D670A0" w:rsidRPr="00883426" w:rsidRDefault="00D670A0" w:rsidP="00D670A0">
            <w:pPr>
              <w:pStyle w:val="Paragraphe"/>
              <w:spacing w:after="200"/>
              <w:jc w:val="both"/>
              <w:rPr>
                <w:sz w:val="20"/>
                <w:szCs w:val="20"/>
                <w:lang w:val="en-GB"/>
              </w:rPr>
            </w:pPr>
          </w:p>
          <w:p w14:paraId="5650A4D4" w14:textId="50D8A1B9" w:rsidR="00D670A0" w:rsidRPr="00883426" w:rsidRDefault="00D670A0" w:rsidP="00D670A0">
            <w:pPr>
              <w:pStyle w:val="Paragraphe"/>
              <w:spacing w:after="200"/>
              <w:jc w:val="both"/>
              <w:rPr>
                <w:sz w:val="20"/>
                <w:szCs w:val="20"/>
                <w:lang w:val="en-GB"/>
              </w:rPr>
            </w:pPr>
            <w:r w:rsidRPr="00883426">
              <w:rPr>
                <w:sz w:val="20"/>
                <w:szCs w:val="20"/>
                <w:lang w:val="en-GB"/>
              </w:rPr>
              <w:t xml:space="preserve">Who are the key stakeholders involved in DRM in the agricultural sector in Jordan? </w:t>
            </w:r>
          </w:p>
          <w:p w14:paraId="21C11871" w14:textId="15FF0F1B" w:rsidR="00D670A0" w:rsidRPr="00883426" w:rsidRDefault="00D670A0" w:rsidP="00D670A0">
            <w:pPr>
              <w:pStyle w:val="Paragraphe"/>
              <w:spacing w:after="200"/>
              <w:jc w:val="both"/>
              <w:rPr>
                <w:sz w:val="20"/>
                <w:szCs w:val="20"/>
                <w:lang w:val="en-GB"/>
              </w:rPr>
            </w:pPr>
          </w:p>
          <w:p w14:paraId="74F32AF0" w14:textId="6F9E3879" w:rsidR="00D670A0" w:rsidRPr="00883426" w:rsidRDefault="00D670A0" w:rsidP="00D670A0">
            <w:pPr>
              <w:pStyle w:val="Paragraphe"/>
              <w:spacing w:after="200"/>
              <w:jc w:val="both"/>
              <w:rPr>
                <w:sz w:val="20"/>
                <w:szCs w:val="20"/>
                <w:lang w:val="en-GB"/>
              </w:rPr>
            </w:pPr>
          </w:p>
          <w:p w14:paraId="23E9676E" w14:textId="41DD4C37" w:rsidR="00D670A0" w:rsidRPr="00883426" w:rsidRDefault="00D670A0" w:rsidP="00D670A0">
            <w:pPr>
              <w:pStyle w:val="Paragraphe"/>
              <w:spacing w:after="200"/>
              <w:jc w:val="both"/>
              <w:rPr>
                <w:sz w:val="20"/>
                <w:szCs w:val="20"/>
                <w:lang w:val="en-GB"/>
              </w:rPr>
            </w:pPr>
          </w:p>
          <w:p w14:paraId="61C1BC36" w14:textId="01DA04B6" w:rsidR="00D670A0" w:rsidRPr="00883426" w:rsidRDefault="00D670A0" w:rsidP="00D670A0">
            <w:pPr>
              <w:pStyle w:val="Paragraphe"/>
              <w:spacing w:after="200"/>
              <w:jc w:val="both"/>
              <w:rPr>
                <w:sz w:val="20"/>
                <w:szCs w:val="20"/>
                <w:lang w:val="en-GB"/>
              </w:rPr>
            </w:pPr>
          </w:p>
          <w:p w14:paraId="23F366C7" w14:textId="4226D396" w:rsidR="00D670A0" w:rsidRPr="00883426" w:rsidRDefault="00D670A0" w:rsidP="00D670A0">
            <w:pPr>
              <w:pStyle w:val="Paragraphe"/>
              <w:spacing w:after="200"/>
              <w:jc w:val="both"/>
              <w:rPr>
                <w:sz w:val="20"/>
                <w:szCs w:val="20"/>
                <w:lang w:val="en-GB"/>
              </w:rPr>
            </w:pPr>
          </w:p>
          <w:p w14:paraId="668FE7C6" w14:textId="0661CDD3" w:rsidR="00D670A0" w:rsidRPr="00883426" w:rsidRDefault="00D670A0" w:rsidP="00D670A0">
            <w:pPr>
              <w:pStyle w:val="Paragraphe"/>
              <w:spacing w:after="200"/>
              <w:jc w:val="both"/>
              <w:rPr>
                <w:sz w:val="20"/>
                <w:szCs w:val="20"/>
                <w:lang w:val="en-GB"/>
              </w:rPr>
            </w:pPr>
          </w:p>
          <w:p w14:paraId="7121C402" w14:textId="5ABF3F08" w:rsidR="00D670A0" w:rsidRPr="00883426" w:rsidRDefault="00D670A0" w:rsidP="00D670A0">
            <w:pPr>
              <w:pStyle w:val="Paragraphe"/>
              <w:spacing w:after="200"/>
              <w:jc w:val="both"/>
              <w:rPr>
                <w:sz w:val="20"/>
                <w:szCs w:val="20"/>
                <w:lang w:val="en-GB"/>
              </w:rPr>
            </w:pPr>
          </w:p>
          <w:p w14:paraId="75E1ED7F" w14:textId="7E9C0B95" w:rsidR="00D670A0" w:rsidRPr="00883426" w:rsidRDefault="00D670A0" w:rsidP="00D670A0">
            <w:pPr>
              <w:pStyle w:val="Paragraphe"/>
              <w:spacing w:after="200"/>
              <w:jc w:val="both"/>
              <w:rPr>
                <w:sz w:val="20"/>
                <w:szCs w:val="20"/>
                <w:lang w:val="en-GB"/>
              </w:rPr>
            </w:pPr>
          </w:p>
          <w:p w14:paraId="43755C53" w14:textId="36C68F4B" w:rsidR="00D670A0" w:rsidRPr="00883426" w:rsidRDefault="00D670A0" w:rsidP="00D670A0">
            <w:pPr>
              <w:pStyle w:val="Paragraphe"/>
              <w:spacing w:after="200"/>
              <w:jc w:val="both"/>
              <w:rPr>
                <w:sz w:val="20"/>
                <w:szCs w:val="20"/>
                <w:lang w:val="en-GB"/>
              </w:rPr>
            </w:pPr>
          </w:p>
          <w:p w14:paraId="7A73F75A" w14:textId="7F55AA3C" w:rsidR="00D670A0" w:rsidRPr="00883426" w:rsidRDefault="00D670A0" w:rsidP="00D670A0">
            <w:pPr>
              <w:pStyle w:val="Paragraphe"/>
              <w:spacing w:after="200"/>
              <w:jc w:val="both"/>
              <w:rPr>
                <w:sz w:val="20"/>
                <w:szCs w:val="20"/>
                <w:lang w:val="en-GB"/>
              </w:rPr>
            </w:pPr>
          </w:p>
          <w:p w14:paraId="1470C4B9" w14:textId="2F985451" w:rsidR="00D670A0" w:rsidRPr="00883426" w:rsidRDefault="00D670A0" w:rsidP="00D670A0">
            <w:pPr>
              <w:pStyle w:val="Paragraphe"/>
              <w:spacing w:after="200"/>
              <w:jc w:val="both"/>
              <w:rPr>
                <w:sz w:val="20"/>
                <w:szCs w:val="20"/>
                <w:lang w:val="en-GB"/>
              </w:rPr>
            </w:pPr>
          </w:p>
          <w:p w14:paraId="01E78265" w14:textId="30D2B842" w:rsidR="00D670A0" w:rsidRPr="00883426" w:rsidRDefault="00D670A0" w:rsidP="00D670A0">
            <w:pPr>
              <w:pStyle w:val="Paragraphe"/>
              <w:spacing w:after="200"/>
              <w:jc w:val="both"/>
              <w:rPr>
                <w:sz w:val="20"/>
                <w:szCs w:val="20"/>
                <w:lang w:val="en-GB"/>
              </w:rPr>
            </w:pPr>
          </w:p>
          <w:p w14:paraId="1EF3894E" w14:textId="7C567BD0" w:rsidR="00D670A0" w:rsidRPr="00883426" w:rsidRDefault="00D670A0" w:rsidP="00D670A0">
            <w:pPr>
              <w:pStyle w:val="Paragraphe"/>
              <w:spacing w:after="200"/>
              <w:jc w:val="both"/>
              <w:rPr>
                <w:sz w:val="20"/>
                <w:szCs w:val="20"/>
                <w:lang w:val="en-GB"/>
              </w:rPr>
            </w:pPr>
          </w:p>
          <w:p w14:paraId="1CD8CD6E" w14:textId="70810317" w:rsidR="00D670A0" w:rsidRPr="00883426" w:rsidRDefault="00D670A0" w:rsidP="00D670A0">
            <w:pPr>
              <w:pStyle w:val="Paragraphe"/>
              <w:spacing w:after="200"/>
              <w:jc w:val="both"/>
              <w:rPr>
                <w:sz w:val="20"/>
                <w:szCs w:val="20"/>
                <w:lang w:val="en-GB"/>
              </w:rPr>
            </w:pPr>
          </w:p>
          <w:p w14:paraId="20608118" w14:textId="52FCD447" w:rsidR="00D670A0" w:rsidRPr="00883426" w:rsidRDefault="00D670A0" w:rsidP="00D670A0">
            <w:pPr>
              <w:pStyle w:val="Paragraphe"/>
              <w:spacing w:after="200"/>
              <w:jc w:val="both"/>
              <w:rPr>
                <w:sz w:val="20"/>
                <w:szCs w:val="20"/>
                <w:lang w:val="en-GB"/>
              </w:rPr>
            </w:pPr>
          </w:p>
          <w:p w14:paraId="48689C28" w14:textId="5DC46BF5" w:rsidR="00D670A0" w:rsidRPr="00883426" w:rsidRDefault="00D670A0" w:rsidP="00D670A0">
            <w:pPr>
              <w:pStyle w:val="Paragraphe"/>
              <w:spacing w:after="200"/>
              <w:jc w:val="both"/>
              <w:rPr>
                <w:sz w:val="20"/>
                <w:szCs w:val="20"/>
                <w:lang w:val="en-GB"/>
              </w:rPr>
            </w:pPr>
          </w:p>
          <w:p w14:paraId="647D6EA3" w14:textId="77777777" w:rsidR="00D670A0" w:rsidRPr="00883426" w:rsidRDefault="00D670A0" w:rsidP="00D670A0">
            <w:pPr>
              <w:pStyle w:val="Paragraphe"/>
              <w:spacing w:after="200"/>
              <w:jc w:val="both"/>
              <w:rPr>
                <w:sz w:val="20"/>
                <w:szCs w:val="20"/>
                <w:lang w:val="en-GB"/>
              </w:rPr>
            </w:pPr>
            <w:r w:rsidRPr="00883426">
              <w:rPr>
                <w:sz w:val="20"/>
                <w:szCs w:val="20"/>
                <w:lang w:val="en-GB"/>
              </w:rPr>
              <w:t xml:space="preserve">Who are the key stakeholders involved in DRM in the agricultural sector in Jordan? </w:t>
            </w:r>
          </w:p>
          <w:p w14:paraId="7738F8DE" w14:textId="77777777" w:rsidR="00D670A0" w:rsidRPr="00883426" w:rsidRDefault="00D670A0" w:rsidP="00D670A0">
            <w:pPr>
              <w:pStyle w:val="Paragraphe"/>
              <w:spacing w:after="200"/>
              <w:jc w:val="both"/>
              <w:rPr>
                <w:sz w:val="20"/>
                <w:szCs w:val="20"/>
                <w:lang w:val="en-GB"/>
              </w:rPr>
            </w:pPr>
          </w:p>
          <w:p w14:paraId="0D43797E" w14:textId="77777777" w:rsidR="00D670A0" w:rsidRPr="00883426" w:rsidRDefault="00D670A0" w:rsidP="00883426">
            <w:pPr>
              <w:pStyle w:val="Paragraphe"/>
              <w:spacing w:after="200"/>
              <w:jc w:val="both"/>
              <w:rPr>
                <w:sz w:val="20"/>
                <w:szCs w:val="20"/>
                <w:lang w:val="en-GB"/>
              </w:rPr>
            </w:pPr>
          </w:p>
          <w:p w14:paraId="77996E28" w14:textId="77777777" w:rsidR="00D670A0" w:rsidRPr="00883426" w:rsidRDefault="00D670A0">
            <w:pPr>
              <w:rPr>
                <w:sz w:val="20"/>
                <w:szCs w:val="20"/>
                <w:lang w:val="en-GB"/>
              </w:rPr>
            </w:pPr>
          </w:p>
        </w:tc>
        <w:tc>
          <w:tcPr>
            <w:tcW w:w="983" w:type="dxa"/>
          </w:tcPr>
          <w:p w14:paraId="5423EF6A" w14:textId="77777777" w:rsidR="00D670A0" w:rsidRPr="00883426" w:rsidRDefault="00D670A0">
            <w:pPr>
              <w:rPr>
                <w:sz w:val="20"/>
                <w:szCs w:val="20"/>
                <w:lang w:val="en-GB"/>
              </w:rPr>
            </w:pPr>
            <w:r w:rsidRPr="00883426">
              <w:rPr>
                <w:sz w:val="20"/>
                <w:szCs w:val="20"/>
                <w:lang w:val="en-GB"/>
              </w:rPr>
              <w:lastRenderedPageBreak/>
              <w:t>1</w:t>
            </w:r>
          </w:p>
        </w:tc>
        <w:tc>
          <w:tcPr>
            <w:tcW w:w="1028" w:type="dxa"/>
          </w:tcPr>
          <w:p w14:paraId="01A48B28" w14:textId="77777777" w:rsidR="00D670A0" w:rsidRPr="00883426" w:rsidRDefault="00D670A0">
            <w:pPr>
              <w:rPr>
                <w:sz w:val="20"/>
                <w:szCs w:val="20"/>
                <w:lang w:val="en-GB"/>
              </w:rPr>
            </w:pPr>
            <w:r w:rsidRPr="00883426">
              <w:rPr>
                <w:sz w:val="20"/>
                <w:szCs w:val="20"/>
                <w:lang w:val="en-GB"/>
              </w:rPr>
              <w:t>KI Interview</w:t>
            </w:r>
          </w:p>
        </w:tc>
        <w:tc>
          <w:tcPr>
            <w:tcW w:w="1839" w:type="dxa"/>
          </w:tcPr>
          <w:p w14:paraId="207B2240" w14:textId="77777777" w:rsidR="00D670A0" w:rsidRPr="00883426" w:rsidRDefault="00D670A0">
            <w:pPr>
              <w:rPr>
                <w:sz w:val="20"/>
                <w:szCs w:val="20"/>
                <w:lang w:val="en-GB"/>
              </w:rPr>
            </w:pPr>
            <w:r w:rsidRPr="00883426">
              <w:rPr>
                <w:sz w:val="20"/>
                <w:szCs w:val="20"/>
                <w:lang w:val="en-GB"/>
              </w:rPr>
              <w:t>DRR stakeholders mapping – Authority/Organization profile</w:t>
            </w:r>
          </w:p>
        </w:tc>
        <w:tc>
          <w:tcPr>
            <w:tcW w:w="1480" w:type="dxa"/>
          </w:tcPr>
          <w:p w14:paraId="080B107D" w14:textId="6C3001BB" w:rsidR="00D670A0" w:rsidRPr="00883426" w:rsidRDefault="00D670A0" w:rsidP="00883426">
            <w:pPr>
              <w:pStyle w:val="Paragraphe"/>
              <w:spacing w:after="200"/>
              <w:jc w:val="both"/>
              <w:rPr>
                <w:sz w:val="20"/>
                <w:szCs w:val="20"/>
                <w:lang w:val="en-GB"/>
              </w:rPr>
            </w:pPr>
            <w:r w:rsidRPr="00883426">
              <w:rPr>
                <w:sz w:val="20"/>
                <w:szCs w:val="20"/>
                <w:lang w:val="en-GB"/>
              </w:rPr>
              <w:t>--</w:t>
            </w:r>
          </w:p>
        </w:tc>
        <w:tc>
          <w:tcPr>
            <w:tcW w:w="3144" w:type="dxa"/>
          </w:tcPr>
          <w:p w14:paraId="2B8444D8" w14:textId="72ECCB7C" w:rsidR="00D670A0" w:rsidRPr="00883426" w:rsidRDefault="00D670A0">
            <w:pPr>
              <w:rPr>
                <w:sz w:val="20"/>
                <w:szCs w:val="20"/>
                <w:lang w:val="en-GB"/>
              </w:rPr>
            </w:pPr>
            <w:r w:rsidRPr="00883426">
              <w:rPr>
                <w:sz w:val="20"/>
                <w:szCs w:val="20"/>
                <w:lang w:val="en-GB"/>
              </w:rPr>
              <w:t xml:space="preserve">How is </w:t>
            </w:r>
            <w:r w:rsidRPr="00883426">
              <w:rPr>
                <w:color w:val="000000" w:themeColor="text1"/>
                <w:sz w:val="20"/>
                <w:szCs w:val="20"/>
                <w:lang w:val="en-GB"/>
              </w:rPr>
              <w:t xml:space="preserve">the </w:t>
            </w:r>
            <w:r w:rsidRPr="00883426">
              <w:rPr>
                <w:sz w:val="20"/>
                <w:szCs w:val="20"/>
                <w:lang w:val="en-GB"/>
              </w:rPr>
              <w:t>(Note to the facilitator: Name of the organization the KI is working for) involved in risk reduction in the agricultural sector in Jordan?</w:t>
            </w:r>
          </w:p>
        </w:tc>
        <w:tc>
          <w:tcPr>
            <w:tcW w:w="3251" w:type="dxa"/>
          </w:tcPr>
          <w:p w14:paraId="0C51E1DC" w14:textId="77777777" w:rsidR="00D670A0" w:rsidRPr="00883426" w:rsidRDefault="00D670A0">
            <w:pPr>
              <w:rPr>
                <w:sz w:val="20"/>
                <w:szCs w:val="20"/>
                <w:lang w:val="en-GB"/>
              </w:rPr>
            </w:pPr>
            <w:r w:rsidRPr="00883426">
              <w:rPr>
                <w:sz w:val="20"/>
                <w:szCs w:val="20"/>
                <w:lang w:val="en-GB"/>
              </w:rPr>
              <w:t>--</w:t>
            </w:r>
          </w:p>
        </w:tc>
        <w:tc>
          <w:tcPr>
            <w:tcW w:w="1340" w:type="dxa"/>
          </w:tcPr>
          <w:p w14:paraId="3C52666A" w14:textId="77777777" w:rsidR="00D670A0" w:rsidRPr="00883426" w:rsidRDefault="00D670A0">
            <w:pPr>
              <w:rPr>
                <w:sz w:val="20"/>
                <w:szCs w:val="20"/>
                <w:lang w:val="en-GB"/>
              </w:rPr>
            </w:pPr>
            <w:r w:rsidRPr="00883426">
              <w:rPr>
                <w:sz w:val="20"/>
                <w:szCs w:val="20"/>
                <w:lang w:val="en-GB"/>
              </w:rPr>
              <w:t>--</w:t>
            </w:r>
          </w:p>
        </w:tc>
      </w:tr>
      <w:tr w:rsidR="00D670A0" w:rsidRPr="00883426" w14:paraId="74364717" w14:textId="77777777" w:rsidTr="00D670A0">
        <w:tc>
          <w:tcPr>
            <w:tcW w:w="1875" w:type="dxa"/>
            <w:vMerge/>
          </w:tcPr>
          <w:p w14:paraId="016BDCD3" w14:textId="77777777" w:rsidR="00D670A0" w:rsidRPr="00883426" w:rsidRDefault="00D670A0" w:rsidP="00883426">
            <w:pPr>
              <w:pStyle w:val="Paragraphe"/>
              <w:spacing w:after="200"/>
              <w:ind w:left="360"/>
              <w:jc w:val="both"/>
              <w:rPr>
                <w:sz w:val="20"/>
                <w:szCs w:val="20"/>
                <w:lang w:val="en-GB"/>
              </w:rPr>
            </w:pPr>
          </w:p>
        </w:tc>
        <w:tc>
          <w:tcPr>
            <w:tcW w:w="983" w:type="dxa"/>
          </w:tcPr>
          <w:p w14:paraId="22033849" w14:textId="77777777" w:rsidR="00D670A0" w:rsidRPr="00883426" w:rsidRDefault="00D670A0">
            <w:pPr>
              <w:rPr>
                <w:sz w:val="20"/>
                <w:szCs w:val="20"/>
                <w:lang w:val="en-GB"/>
              </w:rPr>
            </w:pPr>
            <w:r w:rsidRPr="00883426">
              <w:rPr>
                <w:sz w:val="20"/>
                <w:szCs w:val="20"/>
                <w:lang w:val="en-GB"/>
              </w:rPr>
              <w:t>1.a</w:t>
            </w:r>
          </w:p>
        </w:tc>
        <w:tc>
          <w:tcPr>
            <w:tcW w:w="1028" w:type="dxa"/>
          </w:tcPr>
          <w:p w14:paraId="709313BF" w14:textId="77777777" w:rsidR="00D670A0" w:rsidRPr="00883426" w:rsidRDefault="00D670A0">
            <w:pPr>
              <w:rPr>
                <w:sz w:val="20"/>
                <w:szCs w:val="20"/>
                <w:lang w:val="en-GB"/>
              </w:rPr>
            </w:pPr>
            <w:r w:rsidRPr="00883426">
              <w:rPr>
                <w:sz w:val="20"/>
                <w:szCs w:val="20"/>
                <w:lang w:val="en-GB"/>
              </w:rPr>
              <w:t>KI Interview</w:t>
            </w:r>
          </w:p>
        </w:tc>
        <w:tc>
          <w:tcPr>
            <w:tcW w:w="1839" w:type="dxa"/>
          </w:tcPr>
          <w:p w14:paraId="556979D0" w14:textId="77777777" w:rsidR="00D670A0" w:rsidRPr="00883426" w:rsidRDefault="00D670A0">
            <w:pPr>
              <w:rPr>
                <w:sz w:val="20"/>
                <w:szCs w:val="20"/>
                <w:lang w:val="en-GB"/>
              </w:rPr>
            </w:pPr>
            <w:r w:rsidRPr="00883426">
              <w:rPr>
                <w:sz w:val="20"/>
                <w:szCs w:val="20"/>
                <w:lang w:val="en-GB"/>
              </w:rPr>
              <w:t>DRR stakeholders mapping – Authority/Organization profile</w:t>
            </w:r>
          </w:p>
        </w:tc>
        <w:tc>
          <w:tcPr>
            <w:tcW w:w="1480" w:type="dxa"/>
            <w:vMerge w:val="restart"/>
          </w:tcPr>
          <w:p w14:paraId="4A7306B0" w14:textId="77777777" w:rsidR="00D670A0" w:rsidRPr="00883426" w:rsidRDefault="00D670A0" w:rsidP="00883426">
            <w:pPr>
              <w:pStyle w:val="Paragraphe"/>
              <w:spacing w:after="200"/>
              <w:jc w:val="both"/>
              <w:rPr>
                <w:sz w:val="20"/>
                <w:szCs w:val="20"/>
                <w:lang w:val="en-GB"/>
              </w:rPr>
            </w:pPr>
            <w:r w:rsidRPr="00883426">
              <w:rPr>
                <w:sz w:val="20"/>
                <w:szCs w:val="20"/>
                <w:lang w:val="en-GB"/>
              </w:rPr>
              <w:t xml:space="preserve">What are their roles, practices and/or responsibilities? </w:t>
            </w:r>
          </w:p>
          <w:p w14:paraId="39D47DE2" w14:textId="77777777" w:rsidR="00D670A0" w:rsidRPr="00883426" w:rsidRDefault="00D670A0" w:rsidP="00883426">
            <w:pPr>
              <w:pStyle w:val="Paragraphe"/>
              <w:spacing w:after="200"/>
              <w:jc w:val="both"/>
              <w:rPr>
                <w:sz w:val="20"/>
                <w:szCs w:val="20"/>
                <w:lang w:val="en-GB"/>
              </w:rPr>
            </w:pPr>
          </w:p>
        </w:tc>
        <w:tc>
          <w:tcPr>
            <w:tcW w:w="3144" w:type="dxa"/>
          </w:tcPr>
          <w:p w14:paraId="27EE08D1" w14:textId="77777777" w:rsidR="00D670A0" w:rsidRPr="00883426" w:rsidRDefault="00D670A0">
            <w:pPr>
              <w:rPr>
                <w:sz w:val="20"/>
                <w:szCs w:val="20"/>
                <w:lang w:val="en-GB"/>
              </w:rPr>
            </w:pPr>
            <w:r w:rsidRPr="00883426">
              <w:rPr>
                <w:sz w:val="20"/>
                <w:szCs w:val="20"/>
                <w:lang w:val="en-GB"/>
              </w:rPr>
              <w:t>Strategy/policy/project main goals</w:t>
            </w:r>
          </w:p>
        </w:tc>
        <w:tc>
          <w:tcPr>
            <w:tcW w:w="3251" w:type="dxa"/>
          </w:tcPr>
          <w:p w14:paraId="71D4F8DD" w14:textId="77777777" w:rsidR="00D670A0" w:rsidRPr="00883426" w:rsidRDefault="00D670A0">
            <w:pPr>
              <w:rPr>
                <w:sz w:val="20"/>
                <w:szCs w:val="20"/>
                <w:lang w:val="en-GB"/>
              </w:rPr>
            </w:pPr>
            <w:r w:rsidRPr="00883426">
              <w:rPr>
                <w:sz w:val="20"/>
                <w:szCs w:val="20"/>
                <w:lang w:val="en-GB"/>
              </w:rPr>
              <w:t>--</w:t>
            </w:r>
          </w:p>
        </w:tc>
        <w:tc>
          <w:tcPr>
            <w:tcW w:w="1340" w:type="dxa"/>
          </w:tcPr>
          <w:p w14:paraId="125C264E" w14:textId="77777777" w:rsidR="00D670A0" w:rsidRPr="00883426" w:rsidRDefault="00D670A0">
            <w:pPr>
              <w:rPr>
                <w:sz w:val="20"/>
                <w:szCs w:val="20"/>
                <w:lang w:val="en-GB"/>
              </w:rPr>
            </w:pPr>
            <w:r w:rsidRPr="00883426">
              <w:rPr>
                <w:sz w:val="20"/>
                <w:szCs w:val="20"/>
                <w:lang w:val="en-GB"/>
              </w:rPr>
              <w:t>--</w:t>
            </w:r>
          </w:p>
        </w:tc>
      </w:tr>
      <w:tr w:rsidR="00D670A0" w:rsidRPr="00883426" w14:paraId="3E0A4578" w14:textId="77777777" w:rsidTr="00D670A0">
        <w:tc>
          <w:tcPr>
            <w:tcW w:w="1875" w:type="dxa"/>
            <w:vMerge/>
          </w:tcPr>
          <w:p w14:paraId="61522581" w14:textId="77777777" w:rsidR="00D670A0" w:rsidRPr="00883426" w:rsidRDefault="00D670A0" w:rsidP="00883426">
            <w:pPr>
              <w:pStyle w:val="Paragraphe"/>
              <w:spacing w:after="200"/>
              <w:ind w:left="360"/>
              <w:jc w:val="both"/>
              <w:rPr>
                <w:sz w:val="20"/>
                <w:szCs w:val="20"/>
                <w:lang w:val="en-GB"/>
              </w:rPr>
            </w:pPr>
          </w:p>
        </w:tc>
        <w:tc>
          <w:tcPr>
            <w:tcW w:w="983" w:type="dxa"/>
          </w:tcPr>
          <w:p w14:paraId="2775B249" w14:textId="77777777" w:rsidR="00D670A0" w:rsidRPr="00883426" w:rsidRDefault="00D670A0">
            <w:pPr>
              <w:rPr>
                <w:sz w:val="20"/>
                <w:szCs w:val="20"/>
                <w:lang w:val="en-GB"/>
              </w:rPr>
            </w:pPr>
            <w:r w:rsidRPr="00883426">
              <w:rPr>
                <w:sz w:val="20"/>
                <w:szCs w:val="20"/>
                <w:lang w:val="en-GB"/>
              </w:rPr>
              <w:t>1.b</w:t>
            </w:r>
          </w:p>
        </w:tc>
        <w:tc>
          <w:tcPr>
            <w:tcW w:w="1028" w:type="dxa"/>
          </w:tcPr>
          <w:p w14:paraId="69456DFD" w14:textId="77777777" w:rsidR="00D670A0" w:rsidRPr="00883426" w:rsidRDefault="00D670A0">
            <w:pPr>
              <w:rPr>
                <w:sz w:val="20"/>
                <w:szCs w:val="20"/>
                <w:lang w:val="en-GB"/>
              </w:rPr>
            </w:pPr>
            <w:r w:rsidRPr="00883426">
              <w:rPr>
                <w:sz w:val="20"/>
                <w:szCs w:val="20"/>
                <w:lang w:val="en-GB"/>
              </w:rPr>
              <w:t>KI Interview</w:t>
            </w:r>
          </w:p>
        </w:tc>
        <w:tc>
          <w:tcPr>
            <w:tcW w:w="1839" w:type="dxa"/>
          </w:tcPr>
          <w:p w14:paraId="27996A17" w14:textId="77777777" w:rsidR="00D670A0" w:rsidRPr="00883426" w:rsidRDefault="00D670A0">
            <w:pPr>
              <w:rPr>
                <w:sz w:val="20"/>
                <w:szCs w:val="20"/>
                <w:lang w:val="en-GB"/>
              </w:rPr>
            </w:pPr>
            <w:r w:rsidRPr="00883426">
              <w:rPr>
                <w:sz w:val="20"/>
                <w:szCs w:val="20"/>
                <w:lang w:val="en-GB"/>
              </w:rPr>
              <w:t>DRR stakeholders mapping – Authority/Organization profile</w:t>
            </w:r>
          </w:p>
        </w:tc>
        <w:tc>
          <w:tcPr>
            <w:tcW w:w="1480" w:type="dxa"/>
            <w:vMerge/>
          </w:tcPr>
          <w:p w14:paraId="46EDC029" w14:textId="77777777" w:rsidR="00D670A0" w:rsidRPr="00883426" w:rsidRDefault="00D670A0" w:rsidP="00883426">
            <w:pPr>
              <w:pStyle w:val="Paragraphe"/>
              <w:spacing w:after="200"/>
              <w:jc w:val="both"/>
              <w:rPr>
                <w:sz w:val="20"/>
                <w:szCs w:val="20"/>
                <w:lang w:val="en-GB"/>
              </w:rPr>
            </w:pPr>
          </w:p>
        </w:tc>
        <w:tc>
          <w:tcPr>
            <w:tcW w:w="3144" w:type="dxa"/>
          </w:tcPr>
          <w:p w14:paraId="29F1CF72" w14:textId="77777777" w:rsidR="00D670A0" w:rsidRPr="00883426" w:rsidRDefault="00D670A0">
            <w:pPr>
              <w:rPr>
                <w:sz w:val="20"/>
                <w:szCs w:val="20"/>
                <w:lang w:val="en-GB"/>
              </w:rPr>
            </w:pPr>
            <w:r w:rsidRPr="00883426">
              <w:rPr>
                <w:sz w:val="20"/>
                <w:szCs w:val="20"/>
                <w:lang w:val="en-GB"/>
              </w:rPr>
              <w:t>Strategy/policy/project beneficiary group</w:t>
            </w:r>
          </w:p>
        </w:tc>
        <w:tc>
          <w:tcPr>
            <w:tcW w:w="3251" w:type="dxa"/>
          </w:tcPr>
          <w:p w14:paraId="3CB00721" w14:textId="77777777" w:rsidR="00D670A0" w:rsidRPr="00883426" w:rsidRDefault="00D670A0" w:rsidP="00883426">
            <w:pPr>
              <w:spacing w:line="259" w:lineRule="auto"/>
              <w:rPr>
                <w:sz w:val="20"/>
                <w:szCs w:val="20"/>
                <w:lang w:val="en-GB"/>
              </w:rPr>
            </w:pPr>
            <w:r w:rsidRPr="00883426">
              <w:rPr>
                <w:sz w:val="20"/>
                <w:szCs w:val="20"/>
                <w:lang w:val="en-GB"/>
              </w:rPr>
              <w:t>This includes the gender, nationality, labour and socioeconomic status etc. of the beneficiaries.</w:t>
            </w:r>
          </w:p>
          <w:p w14:paraId="480E581A" w14:textId="77777777" w:rsidR="00D670A0" w:rsidRPr="00883426" w:rsidRDefault="00D670A0">
            <w:pPr>
              <w:rPr>
                <w:sz w:val="20"/>
                <w:szCs w:val="20"/>
                <w:lang w:val="en-GB"/>
              </w:rPr>
            </w:pPr>
          </w:p>
        </w:tc>
        <w:tc>
          <w:tcPr>
            <w:tcW w:w="1340" w:type="dxa"/>
          </w:tcPr>
          <w:p w14:paraId="6956B27D" w14:textId="77777777" w:rsidR="00D670A0" w:rsidRPr="00883426" w:rsidRDefault="00D670A0">
            <w:pPr>
              <w:rPr>
                <w:sz w:val="20"/>
                <w:szCs w:val="20"/>
                <w:lang w:val="en-GB"/>
              </w:rPr>
            </w:pPr>
            <w:r w:rsidRPr="00883426">
              <w:rPr>
                <w:sz w:val="20"/>
                <w:szCs w:val="20"/>
                <w:lang w:val="en-GB"/>
              </w:rPr>
              <w:t>--</w:t>
            </w:r>
          </w:p>
        </w:tc>
      </w:tr>
      <w:tr w:rsidR="00D670A0" w:rsidRPr="00883426" w14:paraId="489EA336" w14:textId="77777777" w:rsidTr="00D670A0">
        <w:tc>
          <w:tcPr>
            <w:tcW w:w="1875" w:type="dxa"/>
            <w:vMerge/>
          </w:tcPr>
          <w:p w14:paraId="2B17E130" w14:textId="77777777" w:rsidR="00D670A0" w:rsidRPr="00883426" w:rsidRDefault="00D670A0">
            <w:pPr>
              <w:pStyle w:val="Paragraphe"/>
              <w:ind w:left="360"/>
              <w:jc w:val="both"/>
              <w:rPr>
                <w:sz w:val="20"/>
                <w:szCs w:val="20"/>
                <w:lang w:val="en-GB"/>
              </w:rPr>
            </w:pPr>
          </w:p>
        </w:tc>
        <w:tc>
          <w:tcPr>
            <w:tcW w:w="983" w:type="dxa"/>
          </w:tcPr>
          <w:p w14:paraId="4E26CB0C" w14:textId="77777777" w:rsidR="00D670A0" w:rsidRPr="00883426" w:rsidRDefault="00D670A0" w:rsidP="00883426">
            <w:pPr>
              <w:spacing w:after="0"/>
              <w:rPr>
                <w:sz w:val="20"/>
                <w:szCs w:val="20"/>
                <w:lang w:val="en-GB"/>
              </w:rPr>
            </w:pPr>
            <w:r w:rsidRPr="00883426">
              <w:rPr>
                <w:sz w:val="20"/>
                <w:szCs w:val="20"/>
                <w:lang w:val="en-GB"/>
              </w:rPr>
              <w:t>1.c</w:t>
            </w:r>
          </w:p>
        </w:tc>
        <w:tc>
          <w:tcPr>
            <w:tcW w:w="1028" w:type="dxa"/>
          </w:tcPr>
          <w:p w14:paraId="414878AE" w14:textId="77777777" w:rsidR="00D670A0" w:rsidRPr="00883426" w:rsidRDefault="00D670A0" w:rsidP="00883426">
            <w:pPr>
              <w:spacing w:after="0"/>
              <w:rPr>
                <w:sz w:val="20"/>
                <w:szCs w:val="20"/>
                <w:lang w:val="en-GB"/>
              </w:rPr>
            </w:pPr>
            <w:r w:rsidRPr="00883426">
              <w:rPr>
                <w:sz w:val="20"/>
                <w:szCs w:val="20"/>
                <w:lang w:val="en-GB"/>
              </w:rPr>
              <w:t>KI Interview</w:t>
            </w:r>
          </w:p>
        </w:tc>
        <w:tc>
          <w:tcPr>
            <w:tcW w:w="1839" w:type="dxa"/>
          </w:tcPr>
          <w:p w14:paraId="144A8594" w14:textId="77777777" w:rsidR="00D670A0" w:rsidRPr="00883426" w:rsidRDefault="00D670A0" w:rsidP="00883426">
            <w:pPr>
              <w:spacing w:after="0"/>
              <w:rPr>
                <w:sz w:val="20"/>
                <w:szCs w:val="20"/>
                <w:lang w:val="en-GB"/>
              </w:rPr>
            </w:pPr>
            <w:r w:rsidRPr="00883426">
              <w:rPr>
                <w:sz w:val="20"/>
                <w:szCs w:val="20"/>
                <w:lang w:val="en-GB"/>
              </w:rPr>
              <w:t xml:space="preserve">DRR stakeholders mapping – </w:t>
            </w:r>
            <w:r w:rsidRPr="00883426">
              <w:rPr>
                <w:sz w:val="20"/>
                <w:szCs w:val="20"/>
                <w:lang w:val="en-GB"/>
              </w:rPr>
              <w:t>Authority/Organization profile</w:t>
            </w:r>
          </w:p>
        </w:tc>
        <w:tc>
          <w:tcPr>
            <w:tcW w:w="1480" w:type="dxa"/>
          </w:tcPr>
          <w:p w14:paraId="743882B2" w14:textId="77777777" w:rsidR="00D670A0" w:rsidRPr="00883426" w:rsidRDefault="00D670A0" w:rsidP="005F4C84">
            <w:pPr>
              <w:pStyle w:val="Paragraphe"/>
              <w:spacing w:after="200"/>
              <w:jc w:val="both"/>
              <w:rPr>
                <w:sz w:val="20"/>
                <w:szCs w:val="20"/>
                <w:lang w:val="en-GB"/>
              </w:rPr>
            </w:pPr>
            <w:r w:rsidRPr="00883426">
              <w:rPr>
                <w:sz w:val="20"/>
                <w:szCs w:val="20"/>
                <w:lang w:val="en-GB"/>
              </w:rPr>
              <w:lastRenderedPageBreak/>
              <w:t xml:space="preserve">In which area(s) are their </w:t>
            </w:r>
            <w:r w:rsidRPr="00883426">
              <w:rPr>
                <w:sz w:val="20"/>
                <w:szCs w:val="20"/>
                <w:lang w:val="en-GB"/>
              </w:rPr>
              <w:lastRenderedPageBreak/>
              <w:t xml:space="preserve">initiatives implemented? </w:t>
            </w:r>
          </w:p>
          <w:p w14:paraId="52318251" w14:textId="77777777" w:rsidR="00D670A0" w:rsidRPr="00883426" w:rsidRDefault="00D670A0">
            <w:pPr>
              <w:pStyle w:val="Paragraphe"/>
              <w:jc w:val="both"/>
              <w:rPr>
                <w:sz w:val="20"/>
                <w:szCs w:val="20"/>
                <w:lang w:val="en-GB"/>
              </w:rPr>
            </w:pPr>
          </w:p>
        </w:tc>
        <w:tc>
          <w:tcPr>
            <w:tcW w:w="3144" w:type="dxa"/>
          </w:tcPr>
          <w:p w14:paraId="50612E46" w14:textId="77777777" w:rsidR="00D670A0" w:rsidRPr="00883426" w:rsidRDefault="00D670A0" w:rsidP="00883426">
            <w:pPr>
              <w:spacing w:after="0" w:line="259" w:lineRule="auto"/>
              <w:rPr>
                <w:sz w:val="20"/>
                <w:szCs w:val="20"/>
                <w:lang w:val="en-GB"/>
              </w:rPr>
            </w:pPr>
            <w:r w:rsidRPr="00883426">
              <w:rPr>
                <w:sz w:val="20"/>
                <w:szCs w:val="20"/>
                <w:lang w:val="en-GB"/>
              </w:rPr>
              <w:lastRenderedPageBreak/>
              <w:t>Policy level/Project location</w:t>
            </w:r>
          </w:p>
          <w:p w14:paraId="3B390CE5" w14:textId="77777777" w:rsidR="00D670A0" w:rsidRPr="00883426" w:rsidRDefault="00D670A0" w:rsidP="00883426">
            <w:pPr>
              <w:spacing w:after="0"/>
              <w:rPr>
                <w:sz w:val="20"/>
                <w:szCs w:val="20"/>
                <w:lang w:val="en-GB"/>
              </w:rPr>
            </w:pPr>
          </w:p>
        </w:tc>
        <w:tc>
          <w:tcPr>
            <w:tcW w:w="3251" w:type="dxa"/>
          </w:tcPr>
          <w:p w14:paraId="16B08263" w14:textId="77777777" w:rsidR="00D670A0" w:rsidRPr="00883426" w:rsidRDefault="00D670A0" w:rsidP="00883426">
            <w:pPr>
              <w:spacing w:after="0"/>
              <w:rPr>
                <w:sz w:val="20"/>
                <w:szCs w:val="20"/>
                <w:lang w:val="en-GB"/>
              </w:rPr>
            </w:pPr>
            <w:r w:rsidRPr="00883426">
              <w:rPr>
                <w:sz w:val="20"/>
                <w:szCs w:val="20"/>
                <w:lang w:val="en-GB"/>
              </w:rPr>
              <w:t>-National</w:t>
            </w:r>
          </w:p>
          <w:p w14:paraId="0C86D79A" w14:textId="77777777" w:rsidR="00D670A0" w:rsidRPr="00883426" w:rsidRDefault="00D670A0" w:rsidP="00883426">
            <w:pPr>
              <w:spacing w:after="0"/>
              <w:rPr>
                <w:sz w:val="20"/>
                <w:szCs w:val="20"/>
                <w:lang w:val="en-GB"/>
              </w:rPr>
            </w:pPr>
            <w:r w:rsidRPr="00883426">
              <w:rPr>
                <w:sz w:val="20"/>
                <w:szCs w:val="20"/>
                <w:lang w:val="en-GB"/>
              </w:rPr>
              <w:lastRenderedPageBreak/>
              <w:t>-Zone Level (Jordan Valley/ Rainfed areas/ Northeast)</w:t>
            </w:r>
          </w:p>
          <w:p w14:paraId="2C09D4EF" w14:textId="77777777" w:rsidR="00D670A0" w:rsidRPr="00883426" w:rsidRDefault="00D670A0" w:rsidP="00883426">
            <w:pPr>
              <w:spacing w:after="0"/>
              <w:rPr>
                <w:sz w:val="20"/>
                <w:szCs w:val="20"/>
                <w:lang w:val="en-GB"/>
              </w:rPr>
            </w:pPr>
            <w:r w:rsidRPr="00883426">
              <w:rPr>
                <w:sz w:val="20"/>
                <w:szCs w:val="20"/>
                <w:lang w:val="en-GB"/>
              </w:rPr>
              <w:t>-Governorate/City</w:t>
            </w:r>
          </w:p>
          <w:p w14:paraId="103AB230" w14:textId="77777777" w:rsidR="00D670A0" w:rsidRPr="00883426" w:rsidRDefault="00D670A0" w:rsidP="00883426">
            <w:pPr>
              <w:spacing w:after="0"/>
              <w:rPr>
                <w:sz w:val="20"/>
                <w:szCs w:val="20"/>
                <w:lang w:val="en-GB"/>
              </w:rPr>
            </w:pPr>
          </w:p>
        </w:tc>
        <w:tc>
          <w:tcPr>
            <w:tcW w:w="1340" w:type="dxa"/>
          </w:tcPr>
          <w:p w14:paraId="36D29B5A" w14:textId="77777777" w:rsidR="00D670A0" w:rsidRPr="00883426" w:rsidRDefault="00D670A0" w:rsidP="00883426">
            <w:pPr>
              <w:spacing w:after="0"/>
              <w:rPr>
                <w:sz w:val="20"/>
                <w:szCs w:val="20"/>
                <w:lang w:val="en-GB"/>
              </w:rPr>
            </w:pPr>
            <w:r w:rsidRPr="00883426">
              <w:rPr>
                <w:sz w:val="20"/>
                <w:szCs w:val="20"/>
                <w:lang w:val="en-GB"/>
              </w:rPr>
              <w:lastRenderedPageBreak/>
              <w:t>--</w:t>
            </w:r>
          </w:p>
        </w:tc>
      </w:tr>
      <w:tr w:rsidR="00D670A0" w:rsidRPr="00883426" w14:paraId="2202E4CF" w14:textId="77777777" w:rsidTr="00D670A0">
        <w:tc>
          <w:tcPr>
            <w:tcW w:w="1875" w:type="dxa"/>
            <w:vMerge/>
          </w:tcPr>
          <w:p w14:paraId="08E82E74" w14:textId="77777777" w:rsidR="00D670A0" w:rsidRPr="00883426" w:rsidRDefault="00D670A0">
            <w:pPr>
              <w:pStyle w:val="Paragraphe"/>
              <w:ind w:left="360"/>
              <w:jc w:val="both"/>
              <w:rPr>
                <w:sz w:val="20"/>
                <w:szCs w:val="20"/>
                <w:lang w:val="en-GB"/>
              </w:rPr>
            </w:pPr>
          </w:p>
        </w:tc>
        <w:tc>
          <w:tcPr>
            <w:tcW w:w="983" w:type="dxa"/>
          </w:tcPr>
          <w:p w14:paraId="4E4AD7D4" w14:textId="77777777" w:rsidR="00D670A0" w:rsidRPr="00883426" w:rsidRDefault="00D670A0" w:rsidP="00883426">
            <w:pPr>
              <w:spacing w:after="0"/>
              <w:rPr>
                <w:sz w:val="20"/>
                <w:szCs w:val="20"/>
                <w:lang w:val="en-GB"/>
              </w:rPr>
            </w:pPr>
            <w:r w:rsidRPr="00883426">
              <w:rPr>
                <w:sz w:val="20"/>
                <w:szCs w:val="20"/>
                <w:lang w:val="en-GB"/>
              </w:rPr>
              <w:t>1.d</w:t>
            </w:r>
          </w:p>
        </w:tc>
        <w:tc>
          <w:tcPr>
            <w:tcW w:w="1028" w:type="dxa"/>
          </w:tcPr>
          <w:p w14:paraId="2846C8FE" w14:textId="77777777" w:rsidR="00D670A0" w:rsidRPr="00883426" w:rsidRDefault="00D670A0" w:rsidP="00883426">
            <w:pPr>
              <w:spacing w:after="0"/>
              <w:rPr>
                <w:sz w:val="20"/>
                <w:szCs w:val="20"/>
                <w:lang w:val="en-GB"/>
              </w:rPr>
            </w:pPr>
            <w:r w:rsidRPr="00883426">
              <w:rPr>
                <w:sz w:val="20"/>
                <w:szCs w:val="20"/>
                <w:lang w:val="en-GB"/>
              </w:rPr>
              <w:t>KI Interview</w:t>
            </w:r>
          </w:p>
        </w:tc>
        <w:tc>
          <w:tcPr>
            <w:tcW w:w="1839" w:type="dxa"/>
          </w:tcPr>
          <w:p w14:paraId="3E997E1B" w14:textId="77777777" w:rsidR="00D670A0" w:rsidRPr="00883426" w:rsidRDefault="00D670A0" w:rsidP="00883426">
            <w:pPr>
              <w:spacing w:after="0"/>
              <w:rPr>
                <w:sz w:val="20"/>
                <w:szCs w:val="20"/>
                <w:lang w:val="en-GB"/>
              </w:rPr>
            </w:pPr>
            <w:r w:rsidRPr="00883426">
              <w:rPr>
                <w:sz w:val="20"/>
                <w:szCs w:val="20"/>
                <w:lang w:val="en-GB"/>
              </w:rPr>
              <w:t>DRR stakeholders mapping – Authority/Organization profile</w:t>
            </w:r>
          </w:p>
        </w:tc>
        <w:tc>
          <w:tcPr>
            <w:tcW w:w="1480" w:type="dxa"/>
          </w:tcPr>
          <w:p w14:paraId="2187B6BD" w14:textId="698E84A0" w:rsidR="00D670A0" w:rsidRPr="00883426" w:rsidRDefault="00D670A0" w:rsidP="00883426">
            <w:pPr>
              <w:pStyle w:val="Paragraphe"/>
              <w:spacing w:after="200"/>
              <w:jc w:val="both"/>
              <w:rPr>
                <w:sz w:val="20"/>
                <w:szCs w:val="20"/>
                <w:lang w:val="en-GB"/>
              </w:rPr>
            </w:pPr>
            <w:r w:rsidRPr="00883426">
              <w:rPr>
                <w:sz w:val="20"/>
                <w:szCs w:val="20"/>
                <w:lang w:val="en-GB"/>
              </w:rPr>
              <w:t>What are their achievements so far?</w:t>
            </w:r>
          </w:p>
        </w:tc>
        <w:tc>
          <w:tcPr>
            <w:tcW w:w="3144" w:type="dxa"/>
          </w:tcPr>
          <w:p w14:paraId="6E7A3DD5" w14:textId="77777777" w:rsidR="00D670A0" w:rsidRPr="00883426" w:rsidRDefault="00D670A0" w:rsidP="00883426">
            <w:pPr>
              <w:spacing w:after="0" w:line="259" w:lineRule="auto"/>
              <w:rPr>
                <w:sz w:val="20"/>
                <w:szCs w:val="20"/>
                <w:lang w:val="en-GB"/>
              </w:rPr>
            </w:pPr>
            <w:r w:rsidRPr="00883426">
              <w:rPr>
                <w:sz w:val="20"/>
                <w:szCs w:val="20"/>
                <w:lang w:val="en-GB"/>
              </w:rPr>
              <w:t>Status of the project</w:t>
            </w:r>
          </w:p>
          <w:p w14:paraId="62A31807" w14:textId="77777777" w:rsidR="00D670A0" w:rsidRPr="00883426" w:rsidRDefault="00D670A0" w:rsidP="00883426">
            <w:pPr>
              <w:spacing w:after="0"/>
              <w:rPr>
                <w:sz w:val="20"/>
                <w:szCs w:val="20"/>
                <w:lang w:val="en-GB"/>
              </w:rPr>
            </w:pPr>
          </w:p>
        </w:tc>
        <w:tc>
          <w:tcPr>
            <w:tcW w:w="3251" w:type="dxa"/>
          </w:tcPr>
          <w:p w14:paraId="25DDA3EE" w14:textId="77777777" w:rsidR="00D670A0" w:rsidRPr="00883426" w:rsidRDefault="00D670A0" w:rsidP="00883426">
            <w:pPr>
              <w:spacing w:after="0"/>
              <w:rPr>
                <w:sz w:val="20"/>
                <w:szCs w:val="20"/>
                <w:lang w:val="en-GB"/>
              </w:rPr>
            </w:pPr>
            <w:r w:rsidRPr="00883426">
              <w:rPr>
                <w:sz w:val="20"/>
                <w:szCs w:val="20"/>
                <w:lang w:val="en-GB"/>
              </w:rPr>
              <w:t>-Planned: precise for when</w:t>
            </w:r>
          </w:p>
          <w:p w14:paraId="42E69DB4" w14:textId="77777777" w:rsidR="00D670A0" w:rsidRPr="00883426" w:rsidRDefault="00D670A0" w:rsidP="00883426">
            <w:pPr>
              <w:spacing w:after="0"/>
              <w:rPr>
                <w:sz w:val="20"/>
                <w:szCs w:val="20"/>
                <w:lang w:val="en-GB"/>
              </w:rPr>
            </w:pPr>
            <w:r w:rsidRPr="00883426">
              <w:rPr>
                <w:sz w:val="20"/>
                <w:szCs w:val="20"/>
                <w:lang w:val="en-GB"/>
              </w:rPr>
              <w:t>-Ongoing: precise until when</w:t>
            </w:r>
          </w:p>
          <w:p w14:paraId="243CDDBB" w14:textId="77777777" w:rsidR="00D670A0" w:rsidRPr="00883426" w:rsidRDefault="00D670A0" w:rsidP="00883426">
            <w:pPr>
              <w:spacing w:after="0"/>
              <w:rPr>
                <w:sz w:val="20"/>
                <w:szCs w:val="20"/>
                <w:lang w:val="en-GB"/>
              </w:rPr>
            </w:pPr>
            <w:r w:rsidRPr="00883426">
              <w:rPr>
                <w:sz w:val="20"/>
                <w:szCs w:val="20"/>
                <w:lang w:val="en-GB"/>
              </w:rPr>
              <w:t>-Completed: precise when</w:t>
            </w:r>
          </w:p>
          <w:p w14:paraId="4E131285" w14:textId="77777777" w:rsidR="00D670A0" w:rsidRPr="00883426" w:rsidRDefault="00D670A0" w:rsidP="00883426">
            <w:pPr>
              <w:spacing w:after="0"/>
              <w:rPr>
                <w:sz w:val="20"/>
                <w:szCs w:val="20"/>
                <w:lang w:val="en-GB"/>
              </w:rPr>
            </w:pPr>
          </w:p>
        </w:tc>
        <w:tc>
          <w:tcPr>
            <w:tcW w:w="1340" w:type="dxa"/>
          </w:tcPr>
          <w:p w14:paraId="4CBA4C03" w14:textId="77777777" w:rsidR="00D670A0" w:rsidRPr="00883426" w:rsidRDefault="00D670A0" w:rsidP="00883426">
            <w:pPr>
              <w:spacing w:after="0"/>
              <w:rPr>
                <w:sz w:val="20"/>
                <w:szCs w:val="20"/>
                <w:lang w:val="en-GB"/>
              </w:rPr>
            </w:pPr>
            <w:r w:rsidRPr="00883426">
              <w:rPr>
                <w:sz w:val="20"/>
                <w:szCs w:val="20"/>
                <w:lang w:val="en-GB"/>
              </w:rPr>
              <w:t>--</w:t>
            </w:r>
          </w:p>
        </w:tc>
      </w:tr>
      <w:tr w:rsidR="00D670A0" w:rsidRPr="00883426" w14:paraId="3DBCAB08" w14:textId="77777777" w:rsidTr="00D670A0">
        <w:tc>
          <w:tcPr>
            <w:tcW w:w="1875" w:type="dxa"/>
            <w:vMerge/>
          </w:tcPr>
          <w:p w14:paraId="6410AB3E" w14:textId="77777777" w:rsidR="00D670A0" w:rsidRPr="00883426" w:rsidRDefault="00D670A0" w:rsidP="00883426">
            <w:pPr>
              <w:pStyle w:val="Paragraphe"/>
              <w:spacing w:after="200"/>
              <w:ind w:left="360"/>
              <w:jc w:val="both"/>
              <w:rPr>
                <w:sz w:val="20"/>
                <w:szCs w:val="20"/>
                <w:lang w:val="en-GB"/>
              </w:rPr>
            </w:pPr>
          </w:p>
        </w:tc>
        <w:tc>
          <w:tcPr>
            <w:tcW w:w="983" w:type="dxa"/>
          </w:tcPr>
          <w:p w14:paraId="6E8665C1" w14:textId="77777777" w:rsidR="00D670A0" w:rsidRPr="00883426" w:rsidRDefault="00D670A0">
            <w:pPr>
              <w:rPr>
                <w:sz w:val="20"/>
                <w:szCs w:val="20"/>
                <w:lang w:val="en-GB"/>
              </w:rPr>
            </w:pPr>
            <w:r w:rsidRPr="00883426">
              <w:rPr>
                <w:sz w:val="20"/>
                <w:szCs w:val="20"/>
                <w:lang w:val="en-GB"/>
              </w:rPr>
              <w:t>1.e</w:t>
            </w:r>
          </w:p>
        </w:tc>
        <w:tc>
          <w:tcPr>
            <w:tcW w:w="1028" w:type="dxa"/>
          </w:tcPr>
          <w:p w14:paraId="34FA7D19" w14:textId="77777777" w:rsidR="00D670A0" w:rsidRPr="00883426" w:rsidRDefault="00D670A0">
            <w:pPr>
              <w:rPr>
                <w:sz w:val="20"/>
                <w:szCs w:val="20"/>
                <w:lang w:val="en-GB"/>
              </w:rPr>
            </w:pPr>
            <w:r w:rsidRPr="00883426">
              <w:rPr>
                <w:sz w:val="20"/>
                <w:szCs w:val="20"/>
                <w:lang w:val="en-GB"/>
              </w:rPr>
              <w:t>KI Interview</w:t>
            </w:r>
          </w:p>
        </w:tc>
        <w:tc>
          <w:tcPr>
            <w:tcW w:w="1839" w:type="dxa"/>
          </w:tcPr>
          <w:p w14:paraId="089DF5C9" w14:textId="77777777" w:rsidR="00D670A0" w:rsidRPr="00883426" w:rsidRDefault="00D670A0">
            <w:pPr>
              <w:rPr>
                <w:sz w:val="20"/>
                <w:szCs w:val="20"/>
                <w:lang w:val="en-GB"/>
              </w:rPr>
            </w:pPr>
            <w:r w:rsidRPr="00883426">
              <w:rPr>
                <w:sz w:val="20"/>
                <w:szCs w:val="20"/>
                <w:lang w:val="en-GB"/>
              </w:rPr>
              <w:t>DRR stakeholders mapping – Authority/Organization profile</w:t>
            </w:r>
          </w:p>
        </w:tc>
        <w:tc>
          <w:tcPr>
            <w:tcW w:w="1480" w:type="dxa"/>
          </w:tcPr>
          <w:p w14:paraId="2EEAE15C" w14:textId="77777777" w:rsidR="00D670A0" w:rsidRPr="00883426" w:rsidRDefault="00D670A0" w:rsidP="00883426">
            <w:pPr>
              <w:pStyle w:val="Paragraphe"/>
              <w:spacing w:after="200"/>
              <w:jc w:val="both"/>
              <w:rPr>
                <w:sz w:val="20"/>
                <w:szCs w:val="20"/>
                <w:lang w:val="en-GB"/>
              </w:rPr>
            </w:pPr>
            <w:r w:rsidRPr="00883426">
              <w:rPr>
                <w:sz w:val="20"/>
                <w:szCs w:val="20"/>
                <w:lang w:val="en-GB"/>
              </w:rPr>
              <w:t>Do they interact with eachothers? If so, in which way?</w:t>
            </w:r>
          </w:p>
          <w:p w14:paraId="03D448E3" w14:textId="77777777" w:rsidR="00D670A0" w:rsidRPr="00883426" w:rsidRDefault="00D670A0" w:rsidP="00883426">
            <w:pPr>
              <w:pStyle w:val="Paragraphe"/>
              <w:spacing w:after="200"/>
              <w:ind w:left="360"/>
              <w:jc w:val="both"/>
              <w:rPr>
                <w:sz w:val="20"/>
                <w:szCs w:val="20"/>
                <w:lang w:val="en-GB"/>
              </w:rPr>
            </w:pPr>
          </w:p>
          <w:p w14:paraId="01FCE45E" w14:textId="77777777" w:rsidR="00D670A0" w:rsidRPr="00883426" w:rsidRDefault="00D670A0" w:rsidP="00883426">
            <w:pPr>
              <w:pStyle w:val="Paragraphe"/>
              <w:spacing w:after="200"/>
              <w:jc w:val="both"/>
              <w:rPr>
                <w:sz w:val="20"/>
                <w:szCs w:val="20"/>
                <w:lang w:val="en-GB"/>
              </w:rPr>
            </w:pPr>
          </w:p>
        </w:tc>
        <w:tc>
          <w:tcPr>
            <w:tcW w:w="3144" w:type="dxa"/>
          </w:tcPr>
          <w:p w14:paraId="5DD18A97" w14:textId="77777777" w:rsidR="00D670A0" w:rsidRPr="00883426" w:rsidRDefault="00D670A0" w:rsidP="00883426">
            <w:pPr>
              <w:spacing w:line="259" w:lineRule="auto"/>
              <w:rPr>
                <w:sz w:val="20"/>
                <w:szCs w:val="20"/>
                <w:lang w:val="en-GB"/>
              </w:rPr>
            </w:pPr>
            <w:r w:rsidRPr="00883426">
              <w:rPr>
                <w:sz w:val="20"/>
                <w:szCs w:val="20"/>
                <w:lang w:val="en-GB"/>
              </w:rPr>
              <w:t>Partner authorities/organizations</w:t>
            </w:r>
          </w:p>
          <w:p w14:paraId="4ABEB5A6" w14:textId="77777777" w:rsidR="00D670A0" w:rsidRPr="00883426" w:rsidRDefault="00D670A0" w:rsidP="00883426">
            <w:pPr>
              <w:rPr>
                <w:sz w:val="20"/>
                <w:szCs w:val="20"/>
                <w:lang w:val="en-GB"/>
              </w:rPr>
            </w:pPr>
          </w:p>
        </w:tc>
        <w:tc>
          <w:tcPr>
            <w:tcW w:w="3251" w:type="dxa"/>
          </w:tcPr>
          <w:p w14:paraId="114B7647" w14:textId="77777777" w:rsidR="00D670A0" w:rsidRPr="00883426" w:rsidRDefault="00D670A0">
            <w:pPr>
              <w:rPr>
                <w:sz w:val="20"/>
                <w:szCs w:val="20"/>
                <w:lang w:val="en-GB"/>
              </w:rPr>
            </w:pPr>
            <w:r w:rsidRPr="00883426">
              <w:rPr>
                <w:sz w:val="20"/>
                <w:szCs w:val="20"/>
                <w:lang w:val="en-GB"/>
              </w:rPr>
              <w:t>--</w:t>
            </w:r>
          </w:p>
        </w:tc>
        <w:tc>
          <w:tcPr>
            <w:tcW w:w="1340" w:type="dxa"/>
          </w:tcPr>
          <w:p w14:paraId="17053486" w14:textId="77777777" w:rsidR="00D670A0" w:rsidRPr="00883426" w:rsidRDefault="00D670A0">
            <w:pPr>
              <w:rPr>
                <w:sz w:val="20"/>
                <w:szCs w:val="20"/>
                <w:lang w:val="en-GB"/>
              </w:rPr>
            </w:pPr>
            <w:r w:rsidRPr="00883426">
              <w:rPr>
                <w:sz w:val="20"/>
                <w:szCs w:val="20"/>
                <w:lang w:val="en-GB"/>
              </w:rPr>
              <w:t>--</w:t>
            </w:r>
          </w:p>
        </w:tc>
      </w:tr>
      <w:tr w:rsidR="00D670A0" w:rsidRPr="00883426" w14:paraId="6964B66E" w14:textId="77777777" w:rsidTr="00D670A0">
        <w:tc>
          <w:tcPr>
            <w:tcW w:w="1875" w:type="dxa"/>
            <w:vMerge/>
          </w:tcPr>
          <w:p w14:paraId="09FA2E26" w14:textId="77777777" w:rsidR="00D670A0" w:rsidRPr="00883426" w:rsidRDefault="00D670A0" w:rsidP="00883426">
            <w:pPr>
              <w:pStyle w:val="Paragraphe"/>
              <w:spacing w:after="200"/>
              <w:ind w:left="360"/>
              <w:jc w:val="both"/>
              <w:rPr>
                <w:sz w:val="20"/>
                <w:szCs w:val="20"/>
                <w:lang w:val="en-GB"/>
              </w:rPr>
            </w:pPr>
          </w:p>
        </w:tc>
        <w:tc>
          <w:tcPr>
            <w:tcW w:w="983" w:type="dxa"/>
          </w:tcPr>
          <w:p w14:paraId="5DC90BEB" w14:textId="77777777" w:rsidR="00D670A0" w:rsidRPr="00883426" w:rsidRDefault="00D670A0">
            <w:pPr>
              <w:rPr>
                <w:sz w:val="20"/>
                <w:szCs w:val="20"/>
                <w:lang w:val="en-GB"/>
              </w:rPr>
            </w:pPr>
            <w:r w:rsidRPr="00883426">
              <w:rPr>
                <w:sz w:val="20"/>
                <w:szCs w:val="20"/>
                <w:lang w:val="en-GB"/>
              </w:rPr>
              <w:t>2</w:t>
            </w:r>
          </w:p>
        </w:tc>
        <w:tc>
          <w:tcPr>
            <w:tcW w:w="1028" w:type="dxa"/>
          </w:tcPr>
          <w:p w14:paraId="04DB2558" w14:textId="77777777" w:rsidR="00D670A0" w:rsidRPr="00883426" w:rsidRDefault="00D670A0">
            <w:pPr>
              <w:rPr>
                <w:sz w:val="20"/>
                <w:szCs w:val="20"/>
                <w:lang w:val="en-GB"/>
              </w:rPr>
            </w:pPr>
            <w:r w:rsidRPr="00883426">
              <w:rPr>
                <w:sz w:val="20"/>
                <w:szCs w:val="20"/>
                <w:lang w:val="en-GB"/>
              </w:rPr>
              <w:t>KI Interview</w:t>
            </w:r>
          </w:p>
        </w:tc>
        <w:tc>
          <w:tcPr>
            <w:tcW w:w="1839" w:type="dxa"/>
          </w:tcPr>
          <w:p w14:paraId="663454D1" w14:textId="77777777" w:rsidR="00D670A0" w:rsidRPr="00883426" w:rsidRDefault="00D670A0">
            <w:pPr>
              <w:rPr>
                <w:sz w:val="20"/>
                <w:szCs w:val="20"/>
                <w:lang w:val="en-GB"/>
              </w:rPr>
            </w:pPr>
            <w:r w:rsidRPr="00883426">
              <w:rPr>
                <w:sz w:val="20"/>
                <w:szCs w:val="20"/>
                <w:lang w:val="en-GB"/>
              </w:rPr>
              <w:t>DRR stakeholders mapping – Authority/Organization profile</w:t>
            </w:r>
          </w:p>
        </w:tc>
        <w:tc>
          <w:tcPr>
            <w:tcW w:w="1480" w:type="dxa"/>
          </w:tcPr>
          <w:p w14:paraId="00A6CA72" w14:textId="14823B0C" w:rsidR="00D670A0" w:rsidRPr="00883426" w:rsidRDefault="00D670A0" w:rsidP="00883426">
            <w:pPr>
              <w:pStyle w:val="Paragraphe"/>
              <w:spacing w:after="200"/>
              <w:jc w:val="both"/>
              <w:rPr>
                <w:sz w:val="20"/>
                <w:szCs w:val="20"/>
                <w:lang w:val="en-GB"/>
              </w:rPr>
            </w:pPr>
            <w:r w:rsidRPr="00883426">
              <w:rPr>
                <w:sz w:val="20"/>
                <w:szCs w:val="20"/>
                <w:lang w:val="en-GB"/>
              </w:rPr>
              <w:t>--</w:t>
            </w:r>
          </w:p>
        </w:tc>
        <w:tc>
          <w:tcPr>
            <w:tcW w:w="3144" w:type="dxa"/>
          </w:tcPr>
          <w:p w14:paraId="19B115D6" w14:textId="77777777" w:rsidR="00D670A0" w:rsidRPr="00883426" w:rsidRDefault="00D670A0" w:rsidP="00883426">
            <w:pPr>
              <w:spacing w:line="259" w:lineRule="auto"/>
              <w:rPr>
                <w:sz w:val="20"/>
                <w:szCs w:val="20"/>
                <w:lang w:val="en-GB"/>
              </w:rPr>
            </w:pPr>
            <w:r w:rsidRPr="00883426">
              <w:rPr>
                <w:sz w:val="20"/>
                <w:szCs w:val="20"/>
                <w:lang w:val="en-GB"/>
              </w:rPr>
              <w:t xml:space="preserve">Did you/ Do you face any difficulties in the design, implementation or post-implementation of the policy/strategy/project? </w:t>
            </w:r>
          </w:p>
          <w:p w14:paraId="399F82D8" w14:textId="77777777" w:rsidR="00D670A0" w:rsidRPr="00883426" w:rsidRDefault="00D670A0" w:rsidP="00883426">
            <w:pPr>
              <w:rPr>
                <w:sz w:val="20"/>
                <w:szCs w:val="20"/>
                <w:lang w:val="en-GB"/>
              </w:rPr>
            </w:pPr>
          </w:p>
        </w:tc>
        <w:tc>
          <w:tcPr>
            <w:tcW w:w="3251" w:type="dxa"/>
          </w:tcPr>
          <w:p w14:paraId="376B5E1E" w14:textId="77777777" w:rsidR="00D670A0" w:rsidRPr="00883426" w:rsidRDefault="00D670A0">
            <w:pPr>
              <w:rPr>
                <w:sz w:val="20"/>
                <w:szCs w:val="20"/>
                <w:lang w:val="en-GB"/>
              </w:rPr>
            </w:pPr>
            <w:r w:rsidRPr="00883426">
              <w:rPr>
                <w:sz w:val="20"/>
                <w:szCs w:val="20"/>
                <w:lang w:val="en-GB"/>
              </w:rPr>
              <w:t>--</w:t>
            </w:r>
          </w:p>
        </w:tc>
        <w:tc>
          <w:tcPr>
            <w:tcW w:w="1340" w:type="dxa"/>
          </w:tcPr>
          <w:p w14:paraId="2D066530" w14:textId="77777777" w:rsidR="00D670A0" w:rsidRPr="00883426" w:rsidRDefault="00D670A0">
            <w:pPr>
              <w:rPr>
                <w:sz w:val="20"/>
                <w:szCs w:val="20"/>
                <w:lang w:val="en-GB"/>
              </w:rPr>
            </w:pPr>
            <w:r w:rsidRPr="00883426">
              <w:rPr>
                <w:sz w:val="20"/>
                <w:szCs w:val="20"/>
                <w:lang w:val="en-GB"/>
              </w:rPr>
              <w:t>--</w:t>
            </w:r>
          </w:p>
        </w:tc>
      </w:tr>
      <w:tr w:rsidR="00D670A0" w:rsidRPr="00883426" w14:paraId="43B2F8BA" w14:textId="77777777" w:rsidTr="00D670A0">
        <w:tc>
          <w:tcPr>
            <w:tcW w:w="1875" w:type="dxa"/>
            <w:vMerge/>
          </w:tcPr>
          <w:p w14:paraId="57B78B8D" w14:textId="77777777" w:rsidR="00D670A0" w:rsidRPr="00883426" w:rsidRDefault="00D670A0" w:rsidP="00883426">
            <w:pPr>
              <w:pStyle w:val="Paragraphe"/>
              <w:spacing w:after="200"/>
              <w:ind w:left="360"/>
              <w:jc w:val="both"/>
              <w:rPr>
                <w:sz w:val="20"/>
                <w:szCs w:val="20"/>
                <w:lang w:val="en-GB"/>
              </w:rPr>
            </w:pPr>
          </w:p>
        </w:tc>
        <w:tc>
          <w:tcPr>
            <w:tcW w:w="983" w:type="dxa"/>
          </w:tcPr>
          <w:p w14:paraId="37718826" w14:textId="77777777" w:rsidR="00D670A0" w:rsidRPr="00883426" w:rsidRDefault="00D670A0">
            <w:pPr>
              <w:rPr>
                <w:sz w:val="20"/>
                <w:szCs w:val="20"/>
                <w:lang w:val="en-GB"/>
              </w:rPr>
            </w:pPr>
            <w:r w:rsidRPr="00883426">
              <w:rPr>
                <w:sz w:val="20"/>
                <w:szCs w:val="20"/>
                <w:lang w:val="en-GB"/>
              </w:rPr>
              <w:t>2.a</w:t>
            </w:r>
          </w:p>
        </w:tc>
        <w:tc>
          <w:tcPr>
            <w:tcW w:w="1028" w:type="dxa"/>
          </w:tcPr>
          <w:p w14:paraId="1980F12C" w14:textId="77777777" w:rsidR="00D670A0" w:rsidRPr="00883426" w:rsidRDefault="00D670A0">
            <w:pPr>
              <w:rPr>
                <w:sz w:val="20"/>
                <w:szCs w:val="20"/>
                <w:lang w:val="en-GB"/>
              </w:rPr>
            </w:pPr>
            <w:r w:rsidRPr="00883426">
              <w:rPr>
                <w:sz w:val="20"/>
                <w:szCs w:val="20"/>
                <w:lang w:val="en-GB"/>
              </w:rPr>
              <w:t>KI Interview</w:t>
            </w:r>
          </w:p>
        </w:tc>
        <w:tc>
          <w:tcPr>
            <w:tcW w:w="1839" w:type="dxa"/>
          </w:tcPr>
          <w:p w14:paraId="02B0F6E3" w14:textId="77777777" w:rsidR="00D670A0" w:rsidRPr="00883426" w:rsidRDefault="00D670A0">
            <w:pPr>
              <w:rPr>
                <w:sz w:val="20"/>
                <w:szCs w:val="20"/>
                <w:lang w:val="en-GB"/>
              </w:rPr>
            </w:pPr>
            <w:r w:rsidRPr="00883426">
              <w:rPr>
                <w:sz w:val="20"/>
                <w:szCs w:val="20"/>
                <w:lang w:val="en-GB"/>
              </w:rPr>
              <w:t>DRR stakeholders mapping – Authority/Organization profile</w:t>
            </w:r>
          </w:p>
        </w:tc>
        <w:tc>
          <w:tcPr>
            <w:tcW w:w="1480" w:type="dxa"/>
          </w:tcPr>
          <w:p w14:paraId="59FC0408" w14:textId="77777777" w:rsidR="00D670A0" w:rsidRPr="00883426" w:rsidRDefault="00D670A0" w:rsidP="00883426">
            <w:pPr>
              <w:pStyle w:val="Paragraphe"/>
              <w:spacing w:after="200"/>
              <w:jc w:val="both"/>
              <w:rPr>
                <w:sz w:val="20"/>
                <w:szCs w:val="20"/>
                <w:lang w:val="en-GB"/>
              </w:rPr>
            </w:pPr>
            <w:r w:rsidRPr="00883426">
              <w:rPr>
                <w:sz w:val="20"/>
                <w:szCs w:val="20"/>
                <w:lang w:val="en-GB"/>
              </w:rPr>
              <w:t>--</w:t>
            </w:r>
          </w:p>
        </w:tc>
        <w:tc>
          <w:tcPr>
            <w:tcW w:w="3144" w:type="dxa"/>
          </w:tcPr>
          <w:p w14:paraId="34338F23" w14:textId="77777777" w:rsidR="00D670A0" w:rsidRPr="00883426" w:rsidRDefault="00D670A0">
            <w:pPr>
              <w:rPr>
                <w:sz w:val="20"/>
                <w:szCs w:val="20"/>
                <w:lang w:val="en-GB"/>
              </w:rPr>
            </w:pPr>
            <w:r w:rsidRPr="00883426">
              <w:rPr>
                <w:sz w:val="20"/>
                <w:szCs w:val="20"/>
                <w:lang w:val="en-GB"/>
              </w:rPr>
              <w:t>If yes:</w:t>
            </w:r>
          </w:p>
          <w:p w14:paraId="3906EF3B" w14:textId="77777777" w:rsidR="00D670A0" w:rsidRPr="00883426" w:rsidRDefault="00D670A0" w:rsidP="00883426">
            <w:pPr>
              <w:rPr>
                <w:sz w:val="20"/>
                <w:szCs w:val="20"/>
                <w:lang w:val="en-GB"/>
              </w:rPr>
            </w:pPr>
            <w:r w:rsidRPr="00883426">
              <w:rPr>
                <w:sz w:val="20"/>
                <w:szCs w:val="20"/>
                <w:lang w:val="en-GB"/>
              </w:rPr>
              <w:t>Explain which ones.</w:t>
            </w:r>
          </w:p>
        </w:tc>
        <w:tc>
          <w:tcPr>
            <w:tcW w:w="3251" w:type="dxa"/>
          </w:tcPr>
          <w:p w14:paraId="5A148924" w14:textId="77777777" w:rsidR="00D670A0" w:rsidRPr="00883426" w:rsidRDefault="00D670A0">
            <w:pPr>
              <w:rPr>
                <w:sz w:val="20"/>
                <w:szCs w:val="20"/>
                <w:lang w:val="en-GB"/>
              </w:rPr>
            </w:pPr>
            <w:r w:rsidRPr="00883426">
              <w:rPr>
                <w:sz w:val="20"/>
                <w:szCs w:val="20"/>
                <w:lang w:val="en-GB"/>
              </w:rPr>
              <w:t>Lack of information, lack of communication/coordination/conflict of interests between actors involved in the design/implementation/post implementation of this strategy/policy/project, low involvement of beneficiaries, difficulty for monitoring long term results etc.)</w:t>
            </w:r>
          </w:p>
        </w:tc>
        <w:tc>
          <w:tcPr>
            <w:tcW w:w="1340" w:type="dxa"/>
          </w:tcPr>
          <w:p w14:paraId="60DE1AB2" w14:textId="77777777" w:rsidR="00D670A0" w:rsidRPr="00883426" w:rsidRDefault="00D670A0">
            <w:pPr>
              <w:rPr>
                <w:sz w:val="20"/>
                <w:szCs w:val="20"/>
                <w:lang w:val="en-GB"/>
              </w:rPr>
            </w:pPr>
            <w:r w:rsidRPr="00883426">
              <w:rPr>
                <w:sz w:val="20"/>
                <w:szCs w:val="20"/>
                <w:lang w:val="en-GB"/>
              </w:rPr>
              <w:t>--</w:t>
            </w:r>
          </w:p>
        </w:tc>
      </w:tr>
      <w:tr w:rsidR="00D670A0" w:rsidRPr="00883426" w14:paraId="3C257582" w14:textId="77777777" w:rsidTr="00D670A0">
        <w:tc>
          <w:tcPr>
            <w:tcW w:w="1875" w:type="dxa"/>
            <w:vMerge/>
          </w:tcPr>
          <w:p w14:paraId="43FCDE26" w14:textId="77777777" w:rsidR="00D670A0" w:rsidRPr="00883426" w:rsidRDefault="00D670A0" w:rsidP="00883426">
            <w:pPr>
              <w:pStyle w:val="Paragraphe"/>
              <w:spacing w:after="200"/>
              <w:ind w:left="360"/>
              <w:jc w:val="both"/>
              <w:rPr>
                <w:sz w:val="20"/>
                <w:szCs w:val="20"/>
                <w:lang w:val="en-GB"/>
              </w:rPr>
            </w:pPr>
          </w:p>
        </w:tc>
        <w:tc>
          <w:tcPr>
            <w:tcW w:w="983" w:type="dxa"/>
          </w:tcPr>
          <w:p w14:paraId="56E324D4" w14:textId="77777777" w:rsidR="00D670A0" w:rsidRPr="00883426" w:rsidRDefault="00D670A0">
            <w:pPr>
              <w:rPr>
                <w:sz w:val="20"/>
                <w:szCs w:val="20"/>
                <w:lang w:val="en-GB"/>
              </w:rPr>
            </w:pPr>
            <w:r w:rsidRPr="00883426">
              <w:rPr>
                <w:sz w:val="20"/>
                <w:szCs w:val="20"/>
                <w:lang w:val="en-GB"/>
              </w:rPr>
              <w:t>2.b</w:t>
            </w:r>
          </w:p>
        </w:tc>
        <w:tc>
          <w:tcPr>
            <w:tcW w:w="1028" w:type="dxa"/>
          </w:tcPr>
          <w:p w14:paraId="6308CEBA" w14:textId="77777777" w:rsidR="00D670A0" w:rsidRPr="00883426" w:rsidRDefault="00D670A0">
            <w:pPr>
              <w:rPr>
                <w:sz w:val="20"/>
                <w:szCs w:val="20"/>
                <w:lang w:val="en-GB"/>
              </w:rPr>
            </w:pPr>
            <w:r w:rsidRPr="00883426">
              <w:rPr>
                <w:sz w:val="20"/>
                <w:szCs w:val="20"/>
                <w:lang w:val="en-GB"/>
              </w:rPr>
              <w:t>KI Interview</w:t>
            </w:r>
          </w:p>
        </w:tc>
        <w:tc>
          <w:tcPr>
            <w:tcW w:w="1839" w:type="dxa"/>
          </w:tcPr>
          <w:p w14:paraId="63EF9D1F" w14:textId="77777777" w:rsidR="00D670A0" w:rsidRPr="00883426" w:rsidRDefault="00D670A0">
            <w:pPr>
              <w:rPr>
                <w:sz w:val="20"/>
                <w:szCs w:val="20"/>
                <w:lang w:val="en-GB"/>
              </w:rPr>
            </w:pPr>
            <w:r w:rsidRPr="00883426">
              <w:rPr>
                <w:sz w:val="20"/>
                <w:szCs w:val="20"/>
                <w:lang w:val="en-GB"/>
              </w:rPr>
              <w:t xml:space="preserve">DRR stakeholders mapping – </w:t>
            </w:r>
            <w:r w:rsidRPr="00883426">
              <w:rPr>
                <w:sz w:val="20"/>
                <w:szCs w:val="20"/>
                <w:lang w:val="en-GB"/>
              </w:rPr>
              <w:lastRenderedPageBreak/>
              <w:t>Authority/Organization profile</w:t>
            </w:r>
          </w:p>
        </w:tc>
        <w:tc>
          <w:tcPr>
            <w:tcW w:w="1480" w:type="dxa"/>
          </w:tcPr>
          <w:p w14:paraId="7A6B8926" w14:textId="77777777" w:rsidR="00D670A0" w:rsidRPr="00883426" w:rsidRDefault="00D670A0" w:rsidP="00883426">
            <w:pPr>
              <w:pStyle w:val="Paragraphe"/>
              <w:spacing w:after="200"/>
              <w:jc w:val="both"/>
              <w:rPr>
                <w:sz w:val="20"/>
                <w:szCs w:val="20"/>
                <w:lang w:val="en-GB"/>
              </w:rPr>
            </w:pPr>
            <w:r w:rsidRPr="00883426">
              <w:rPr>
                <w:sz w:val="20"/>
                <w:szCs w:val="20"/>
                <w:lang w:val="en-GB"/>
              </w:rPr>
              <w:lastRenderedPageBreak/>
              <w:t>--</w:t>
            </w:r>
          </w:p>
        </w:tc>
        <w:tc>
          <w:tcPr>
            <w:tcW w:w="3144" w:type="dxa"/>
          </w:tcPr>
          <w:p w14:paraId="0A795D4F" w14:textId="77777777" w:rsidR="00D670A0" w:rsidRPr="00883426" w:rsidRDefault="00D670A0" w:rsidP="00883426">
            <w:pPr>
              <w:spacing w:line="259" w:lineRule="auto"/>
              <w:rPr>
                <w:sz w:val="20"/>
                <w:szCs w:val="20"/>
                <w:lang w:val="en-GB"/>
              </w:rPr>
            </w:pPr>
            <w:r w:rsidRPr="00883426">
              <w:rPr>
                <w:sz w:val="20"/>
                <w:szCs w:val="20"/>
                <w:lang w:val="en-GB"/>
              </w:rPr>
              <w:t xml:space="preserve">What did you do/are you planning to do to overcome these issues? </w:t>
            </w:r>
          </w:p>
          <w:p w14:paraId="6CFD65C1" w14:textId="77777777" w:rsidR="00D670A0" w:rsidRPr="00883426" w:rsidRDefault="00D670A0">
            <w:pPr>
              <w:rPr>
                <w:sz w:val="20"/>
                <w:szCs w:val="20"/>
                <w:lang w:val="en-GB"/>
              </w:rPr>
            </w:pPr>
          </w:p>
        </w:tc>
        <w:tc>
          <w:tcPr>
            <w:tcW w:w="3251" w:type="dxa"/>
          </w:tcPr>
          <w:p w14:paraId="503596F2" w14:textId="77777777" w:rsidR="00D670A0" w:rsidRPr="00883426" w:rsidRDefault="00D670A0">
            <w:pPr>
              <w:rPr>
                <w:sz w:val="20"/>
                <w:szCs w:val="20"/>
                <w:lang w:val="en-GB"/>
              </w:rPr>
            </w:pPr>
            <w:r w:rsidRPr="00883426">
              <w:rPr>
                <w:sz w:val="20"/>
                <w:szCs w:val="20"/>
                <w:lang w:val="en-GB"/>
              </w:rPr>
              <w:lastRenderedPageBreak/>
              <w:t>--</w:t>
            </w:r>
          </w:p>
        </w:tc>
        <w:tc>
          <w:tcPr>
            <w:tcW w:w="1340" w:type="dxa"/>
          </w:tcPr>
          <w:p w14:paraId="32ECA93E" w14:textId="77777777" w:rsidR="00D670A0" w:rsidRPr="00883426" w:rsidRDefault="00D670A0">
            <w:pPr>
              <w:rPr>
                <w:sz w:val="20"/>
                <w:szCs w:val="20"/>
                <w:lang w:val="en-GB"/>
              </w:rPr>
            </w:pPr>
            <w:r w:rsidRPr="00883426">
              <w:rPr>
                <w:sz w:val="20"/>
                <w:szCs w:val="20"/>
                <w:lang w:val="en-GB"/>
              </w:rPr>
              <w:t>--</w:t>
            </w:r>
          </w:p>
        </w:tc>
      </w:tr>
      <w:tr w:rsidR="00D670A0" w:rsidRPr="00883426" w14:paraId="62F7C96A" w14:textId="77777777" w:rsidTr="00D670A0">
        <w:tc>
          <w:tcPr>
            <w:tcW w:w="1875" w:type="dxa"/>
            <w:vMerge/>
          </w:tcPr>
          <w:p w14:paraId="0419C8BB" w14:textId="77777777" w:rsidR="00D670A0" w:rsidRPr="00883426" w:rsidRDefault="00D670A0" w:rsidP="00883426">
            <w:pPr>
              <w:pStyle w:val="Paragraphe"/>
              <w:spacing w:after="200"/>
              <w:ind w:left="360"/>
              <w:jc w:val="both"/>
              <w:rPr>
                <w:sz w:val="20"/>
                <w:szCs w:val="20"/>
                <w:lang w:val="en-GB"/>
              </w:rPr>
            </w:pPr>
          </w:p>
        </w:tc>
        <w:tc>
          <w:tcPr>
            <w:tcW w:w="983" w:type="dxa"/>
          </w:tcPr>
          <w:p w14:paraId="6C3672DE" w14:textId="77777777" w:rsidR="00D670A0" w:rsidRPr="00883426" w:rsidRDefault="00D670A0">
            <w:pPr>
              <w:rPr>
                <w:sz w:val="20"/>
                <w:szCs w:val="20"/>
                <w:lang w:val="en-GB"/>
              </w:rPr>
            </w:pPr>
            <w:r w:rsidRPr="00883426">
              <w:rPr>
                <w:sz w:val="20"/>
                <w:szCs w:val="20"/>
                <w:lang w:val="en-GB"/>
              </w:rPr>
              <w:t>3</w:t>
            </w:r>
          </w:p>
        </w:tc>
        <w:tc>
          <w:tcPr>
            <w:tcW w:w="1028" w:type="dxa"/>
          </w:tcPr>
          <w:p w14:paraId="7FE18CAE" w14:textId="77777777" w:rsidR="00D670A0" w:rsidRPr="00883426" w:rsidRDefault="00D670A0">
            <w:pPr>
              <w:rPr>
                <w:sz w:val="20"/>
                <w:szCs w:val="20"/>
                <w:lang w:val="en-GB"/>
              </w:rPr>
            </w:pPr>
            <w:r w:rsidRPr="00883426">
              <w:rPr>
                <w:sz w:val="20"/>
                <w:szCs w:val="20"/>
                <w:lang w:val="en-GB"/>
              </w:rPr>
              <w:t>KI Interview</w:t>
            </w:r>
          </w:p>
        </w:tc>
        <w:tc>
          <w:tcPr>
            <w:tcW w:w="1839" w:type="dxa"/>
          </w:tcPr>
          <w:p w14:paraId="0ADEEDEB" w14:textId="77777777" w:rsidR="00D670A0" w:rsidRPr="00883426" w:rsidRDefault="00D670A0">
            <w:pPr>
              <w:rPr>
                <w:sz w:val="20"/>
                <w:szCs w:val="20"/>
                <w:lang w:val="en-GB"/>
              </w:rPr>
            </w:pPr>
            <w:r w:rsidRPr="00883426">
              <w:rPr>
                <w:sz w:val="20"/>
                <w:szCs w:val="20"/>
                <w:lang w:val="en-GB"/>
              </w:rPr>
              <w:t>DRR stakeholders mapping – Authority/Organization profile</w:t>
            </w:r>
          </w:p>
        </w:tc>
        <w:tc>
          <w:tcPr>
            <w:tcW w:w="1480" w:type="dxa"/>
            <w:vMerge w:val="restart"/>
          </w:tcPr>
          <w:p w14:paraId="255A09D8" w14:textId="684D20A7" w:rsidR="00D670A0" w:rsidRPr="00883426" w:rsidRDefault="00D670A0" w:rsidP="00883426">
            <w:pPr>
              <w:pStyle w:val="Paragraphe"/>
              <w:spacing w:after="200"/>
              <w:jc w:val="both"/>
              <w:rPr>
                <w:sz w:val="20"/>
                <w:szCs w:val="20"/>
                <w:lang w:val="en-GB"/>
              </w:rPr>
            </w:pPr>
            <w:r w:rsidRPr="00883426">
              <w:rPr>
                <w:sz w:val="20"/>
                <w:szCs w:val="20"/>
                <w:lang w:val="en-GB"/>
              </w:rPr>
              <w:t xml:space="preserve">Do they communicate on their initiatives? </w:t>
            </w:r>
          </w:p>
        </w:tc>
        <w:tc>
          <w:tcPr>
            <w:tcW w:w="3144" w:type="dxa"/>
          </w:tcPr>
          <w:p w14:paraId="0A386329" w14:textId="77777777" w:rsidR="00D670A0" w:rsidRPr="00883426" w:rsidRDefault="00D670A0" w:rsidP="00883426">
            <w:pPr>
              <w:spacing w:line="259" w:lineRule="auto"/>
              <w:rPr>
                <w:sz w:val="20"/>
                <w:szCs w:val="20"/>
                <w:lang w:val="en-GB"/>
              </w:rPr>
            </w:pPr>
            <w:r w:rsidRPr="00883426">
              <w:rPr>
                <w:sz w:val="20"/>
                <w:szCs w:val="20"/>
                <w:lang w:val="en-GB"/>
              </w:rPr>
              <w:t xml:space="preserve">Did you or one of your partners communicate on this strategy/policy/project or plan to do so? </w:t>
            </w:r>
          </w:p>
          <w:p w14:paraId="3040DE82" w14:textId="77777777" w:rsidR="00D670A0" w:rsidRPr="00883426" w:rsidRDefault="00D670A0" w:rsidP="00883426">
            <w:pPr>
              <w:rPr>
                <w:sz w:val="20"/>
                <w:szCs w:val="20"/>
                <w:lang w:val="en-GB"/>
              </w:rPr>
            </w:pPr>
          </w:p>
        </w:tc>
        <w:tc>
          <w:tcPr>
            <w:tcW w:w="3251" w:type="dxa"/>
          </w:tcPr>
          <w:p w14:paraId="43A4E70F" w14:textId="77777777" w:rsidR="00D670A0" w:rsidRPr="00883426" w:rsidRDefault="00D670A0">
            <w:pPr>
              <w:rPr>
                <w:sz w:val="20"/>
                <w:szCs w:val="20"/>
                <w:lang w:val="en-GB"/>
              </w:rPr>
            </w:pPr>
            <w:r w:rsidRPr="00883426">
              <w:rPr>
                <w:sz w:val="20"/>
                <w:szCs w:val="20"/>
                <w:lang w:val="en-GB"/>
              </w:rPr>
              <w:t>--</w:t>
            </w:r>
          </w:p>
        </w:tc>
        <w:tc>
          <w:tcPr>
            <w:tcW w:w="1340" w:type="dxa"/>
          </w:tcPr>
          <w:p w14:paraId="28410F61" w14:textId="77777777" w:rsidR="00D670A0" w:rsidRPr="00883426" w:rsidRDefault="00D670A0">
            <w:pPr>
              <w:rPr>
                <w:sz w:val="20"/>
                <w:szCs w:val="20"/>
                <w:lang w:val="en-GB"/>
              </w:rPr>
            </w:pPr>
            <w:r w:rsidRPr="00883426">
              <w:rPr>
                <w:sz w:val="20"/>
                <w:szCs w:val="20"/>
                <w:lang w:val="en-GB"/>
              </w:rPr>
              <w:t>--</w:t>
            </w:r>
          </w:p>
        </w:tc>
      </w:tr>
      <w:tr w:rsidR="00D670A0" w:rsidRPr="00883426" w14:paraId="354C104D" w14:textId="77777777" w:rsidTr="00D670A0">
        <w:tc>
          <w:tcPr>
            <w:tcW w:w="1875" w:type="dxa"/>
            <w:vMerge/>
          </w:tcPr>
          <w:p w14:paraId="56F6C4CB" w14:textId="77777777" w:rsidR="00D670A0" w:rsidRPr="00883426" w:rsidRDefault="00D670A0" w:rsidP="00883426">
            <w:pPr>
              <w:pStyle w:val="Paragraphe"/>
              <w:spacing w:after="200"/>
              <w:ind w:left="360"/>
              <w:jc w:val="both"/>
              <w:rPr>
                <w:sz w:val="20"/>
                <w:szCs w:val="20"/>
                <w:lang w:val="en-GB"/>
              </w:rPr>
            </w:pPr>
          </w:p>
        </w:tc>
        <w:tc>
          <w:tcPr>
            <w:tcW w:w="983" w:type="dxa"/>
          </w:tcPr>
          <w:p w14:paraId="53E87F0E" w14:textId="77777777" w:rsidR="00D670A0" w:rsidRPr="00883426" w:rsidRDefault="00D670A0">
            <w:pPr>
              <w:rPr>
                <w:sz w:val="20"/>
                <w:szCs w:val="20"/>
                <w:lang w:val="en-GB"/>
              </w:rPr>
            </w:pPr>
            <w:r w:rsidRPr="00883426">
              <w:rPr>
                <w:sz w:val="20"/>
                <w:szCs w:val="20"/>
                <w:lang w:val="en-GB"/>
              </w:rPr>
              <w:t>3.a</w:t>
            </w:r>
          </w:p>
        </w:tc>
        <w:tc>
          <w:tcPr>
            <w:tcW w:w="1028" w:type="dxa"/>
          </w:tcPr>
          <w:p w14:paraId="195F17BA" w14:textId="77777777" w:rsidR="00D670A0" w:rsidRPr="00883426" w:rsidRDefault="00D670A0">
            <w:pPr>
              <w:rPr>
                <w:sz w:val="20"/>
                <w:szCs w:val="20"/>
                <w:lang w:val="en-GB"/>
              </w:rPr>
            </w:pPr>
            <w:r w:rsidRPr="00883426">
              <w:rPr>
                <w:sz w:val="20"/>
                <w:szCs w:val="20"/>
                <w:lang w:val="en-GB"/>
              </w:rPr>
              <w:t>KI Interview</w:t>
            </w:r>
          </w:p>
        </w:tc>
        <w:tc>
          <w:tcPr>
            <w:tcW w:w="1839" w:type="dxa"/>
          </w:tcPr>
          <w:p w14:paraId="701DF3AA" w14:textId="77777777" w:rsidR="00D670A0" w:rsidRPr="00883426" w:rsidRDefault="00D670A0">
            <w:pPr>
              <w:rPr>
                <w:sz w:val="20"/>
                <w:szCs w:val="20"/>
                <w:lang w:val="en-GB"/>
              </w:rPr>
            </w:pPr>
            <w:r w:rsidRPr="00883426">
              <w:rPr>
                <w:sz w:val="20"/>
                <w:szCs w:val="20"/>
                <w:lang w:val="en-GB"/>
              </w:rPr>
              <w:t>DRR stakeholders mapping – Authority/Organization profile</w:t>
            </w:r>
          </w:p>
        </w:tc>
        <w:tc>
          <w:tcPr>
            <w:tcW w:w="1480" w:type="dxa"/>
            <w:vMerge/>
          </w:tcPr>
          <w:p w14:paraId="4819AA55" w14:textId="130BC23C" w:rsidR="00D670A0" w:rsidRPr="00883426" w:rsidRDefault="00D670A0" w:rsidP="00883426">
            <w:pPr>
              <w:pStyle w:val="Paragraphe"/>
              <w:spacing w:after="200"/>
              <w:jc w:val="both"/>
              <w:rPr>
                <w:sz w:val="20"/>
                <w:szCs w:val="20"/>
                <w:lang w:val="en-GB"/>
              </w:rPr>
            </w:pPr>
          </w:p>
        </w:tc>
        <w:tc>
          <w:tcPr>
            <w:tcW w:w="3144" w:type="dxa"/>
          </w:tcPr>
          <w:p w14:paraId="1BA8562C" w14:textId="77777777" w:rsidR="00D670A0" w:rsidRPr="00883426" w:rsidRDefault="00D670A0" w:rsidP="00883426">
            <w:pPr>
              <w:spacing w:line="259" w:lineRule="auto"/>
              <w:rPr>
                <w:sz w:val="20"/>
                <w:szCs w:val="20"/>
                <w:lang w:val="en-GB"/>
              </w:rPr>
            </w:pPr>
            <w:r w:rsidRPr="00883426">
              <w:rPr>
                <w:sz w:val="20"/>
                <w:szCs w:val="20"/>
                <w:lang w:val="en-GB"/>
              </w:rPr>
              <w:t>If yes, to whom and by which means?</w:t>
            </w:r>
          </w:p>
        </w:tc>
        <w:tc>
          <w:tcPr>
            <w:tcW w:w="3251" w:type="dxa"/>
          </w:tcPr>
          <w:p w14:paraId="23FEA0EA" w14:textId="77777777" w:rsidR="00D670A0" w:rsidRPr="00883426" w:rsidRDefault="00D670A0">
            <w:pPr>
              <w:rPr>
                <w:sz w:val="20"/>
                <w:szCs w:val="20"/>
                <w:lang w:val="en-GB"/>
              </w:rPr>
            </w:pPr>
            <w:r w:rsidRPr="00883426">
              <w:rPr>
                <w:sz w:val="20"/>
                <w:szCs w:val="20"/>
                <w:lang w:val="en-GB"/>
              </w:rPr>
              <w:t>E.g. Community outreach, newspapers, cell phone etc.</w:t>
            </w:r>
          </w:p>
        </w:tc>
        <w:tc>
          <w:tcPr>
            <w:tcW w:w="1340" w:type="dxa"/>
          </w:tcPr>
          <w:p w14:paraId="7A6FFD0F" w14:textId="77777777" w:rsidR="00D670A0" w:rsidRPr="00883426" w:rsidRDefault="00D670A0">
            <w:pPr>
              <w:rPr>
                <w:sz w:val="20"/>
                <w:szCs w:val="20"/>
                <w:lang w:val="en-GB"/>
              </w:rPr>
            </w:pPr>
            <w:r w:rsidRPr="00883426">
              <w:rPr>
                <w:sz w:val="20"/>
                <w:szCs w:val="20"/>
                <w:lang w:val="en-GB"/>
              </w:rPr>
              <w:t>--</w:t>
            </w:r>
          </w:p>
        </w:tc>
      </w:tr>
      <w:tr w:rsidR="00D670A0" w:rsidRPr="00883426" w14:paraId="78AE42C2" w14:textId="77777777" w:rsidTr="00D670A0">
        <w:tc>
          <w:tcPr>
            <w:tcW w:w="1875" w:type="dxa"/>
            <w:vMerge/>
          </w:tcPr>
          <w:p w14:paraId="421A2A85" w14:textId="77777777" w:rsidR="00D670A0" w:rsidRPr="00883426" w:rsidRDefault="00D670A0" w:rsidP="00883426">
            <w:pPr>
              <w:pStyle w:val="Paragraphe"/>
              <w:spacing w:after="200"/>
              <w:ind w:left="360"/>
              <w:jc w:val="both"/>
              <w:rPr>
                <w:sz w:val="20"/>
                <w:szCs w:val="20"/>
                <w:lang w:val="en-GB"/>
              </w:rPr>
            </w:pPr>
          </w:p>
        </w:tc>
        <w:tc>
          <w:tcPr>
            <w:tcW w:w="983" w:type="dxa"/>
          </w:tcPr>
          <w:p w14:paraId="00DE1446" w14:textId="77777777" w:rsidR="00D670A0" w:rsidRPr="00883426" w:rsidRDefault="00D670A0">
            <w:pPr>
              <w:rPr>
                <w:sz w:val="20"/>
                <w:szCs w:val="20"/>
                <w:lang w:val="en-GB"/>
              </w:rPr>
            </w:pPr>
            <w:r w:rsidRPr="00883426">
              <w:rPr>
                <w:sz w:val="20"/>
                <w:szCs w:val="20"/>
                <w:lang w:val="en-GB"/>
              </w:rPr>
              <w:t>3.b</w:t>
            </w:r>
          </w:p>
        </w:tc>
        <w:tc>
          <w:tcPr>
            <w:tcW w:w="1028" w:type="dxa"/>
          </w:tcPr>
          <w:p w14:paraId="62BC80BE" w14:textId="77777777" w:rsidR="00D670A0" w:rsidRPr="00883426" w:rsidRDefault="00D670A0">
            <w:pPr>
              <w:rPr>
                <w:sz w:val="20"/>
                <w:szCs w:val="20"/>
                <w:lang w:val="en-GB"/>
              </w:rPr>
            </w:pPr>
            <w:r w:rsidRPr="00883426">
              <w:rPr>
                <w:sz w:val="20"/>
                <w:szCs w:val="20"/>
                <w:lang w:val="en-GB"/>
              </w:rPr>
              <w:t>KI Interview</w:t>
            </w:r>
          </w:p>
        </w:tc>
        <w:tc>
          <w:tcPr>
            <w:tcW w:w="1839" w:type="dxa"/>
          </w:tcPr>
          <w:p w14:paraId="74A3E585" w14:textId="77777777" w:rsidR="00D670A0" w:rsidRPr="00883426" w:rsidRDefault="00D670A0">
            <w:pPr>
              <w:rPr>
                <w:sz w:val="20"/>
                <w:szCs w:val="20"/>
                <w:lang w:val="en-GB"/>
              </w:rPr>
            </w:pPr>
            <w:r w:rsidRPr="00883426">
              <w:rPr>
                <w:sz w:val="20"/>
                <w:szCs w:val="20"/>
                <w:lang w:val="en-GB"/>
              </w:rPr>
              <w:t>DRR stakeholders mapping – Authority/Organization profile</w:t>
            </w:r>
          </w:p>
        </w:tc>
        <w:tc>
          <w:tcPr>
            <w:tcW w:w="1480" w:type="dxa"/>
            <w:vMerge/>
          </w:tcPr>
          <w:p w14:paraId="4EA90538" w14:textId="45272B93" w:rsidR="00D670A0" w:rsidRPr="00883426" w:rsidRDefault="00D670A0" w:rsidP="00883426">
            <w:pPr>
              <w:pStyle w:val="Paragraphe"/>
              <w:spacing w:after="200"/>
              <w:jc w:val="both"/>
              <w:rPr>
                <w:sz w:val="20"/>
                <w:szCs w:val="20"/>
                <w:lang w:val="en-GB"/>
              </w:rPr>
            </w:pPr>
          </w:p>
        </w:tc>
        <w:tc>
          <w:tcPr>
            <w:tcW w:w="3144" w:type="dxa"/>
          </w:tcPr>
          <w:p w14:paraId="453A1062" w14:textId="77777777" w:rsidR="00D670A0" w:rsidRPr="00883426" w:rsidRDefault="00D670A0" w:rsidP="00883426">
            <w:pPr>
              <w:rPr>
                <w:sz w:val="20"/>
                <w:szCs w:val="20"/>
                <w:lang w:val="en-GB"/>
              </w:rPr>
            </w:pPr>
            <w:r w:rsidRPr="00883426">
              <w:rPr>
                <w:sz w:val="20"/>
                <w:szCs w:val="20"/>
                <w:lang w:val="en-GB"/>
              </w:rPr>
              <w:t>If no, why?</w:t>
            </w:r>
          </w:p>
        </w:tc>
        <w:tc>
          <w:tcPr>
            <w:tcW w:w="3251" w:type="dxa"/>
          </w:tcPr>
          <w:p w14:paraId="5F934DAD" w14:textId="77777777" w:rsidR="00D670A0" w:rsidRPr="00883426" w:rsidRDefault="00D670A0">
            <w:pPr>
              <w:rPr>
                <w:sz w:val="20"/>
                <w:szCs w:val="20"/>
                <w:lang w:val="en-GB"/>
              </w:rPr>
            </w:pPr>
            <w:r w:rsidRPr="00883426">
              <w:rPr>
                <w:sz w:val="20"/>
                <w:szCs w:val="20"/>
                <w:lang w:val="en-GB"/>
              </w:rPr>
              <w:t>--</w:t>
            </w:r>
          </w:p>
        </w:tc>
        <w:tc>
          <w:tcPr>
            <w:tcW w:w="1340" w:type="dxa"/>
          </w:tcPr>
          <w:p w14:paraId="3117CA07" w14:textId="77777777" w:rsidR="00D670A0" w:rsidRPr="00883426" w:rsidRDefault="00D670A0">
            <w:pPr>
              <w:rPr>
                <w:sz w:val="20"/>
                <w:szCs w:val="20"/>
                <w:lang w:val="en-GB"/>
              </w:rPr>
            </w:pPr>
            <w:r w:rsidRPr="00883426">
              <w:rPr>
                <w:sz w:val="20"/>
                <w:szCs w:val="20"/>
                <w:lang w:val="en-GB"/>
              </w:rPr>
              <w:t>--</w:t>
            </w:r>
          </w:p>
        </w:tc>
      </w:tr>
      <w:tr w:rsidR="00D670A0" w:rsidRPr="00883426" w14:paraId="72A22392" w14:textId="77777777" w:rsidTr="00D670A0">
        <w:tc>
          <w:tcPr>
            <w:tcW w:w="1875" w:type="dxa"/>
            <w:vMerge/>
          </w:tcPr>
          <w:p w14:paraId="504412F9" w14:textId="77777777" w:rsidR="00D670A0" w:rsidRPr="00883426" w:rsidRDefault="00D670A0" w:rsidP="00883426">
            <w:pPr>
              <w:pStyle w:val="Paragraphe"/>
              <w:spacing w:after="200"/>
              <w:ind w:left="360"/>
              <w:jc w:val="both"/>
              <w:rPr>
                <w:sz w:val="20"/>
                <w:szCs w:val="20"/>
                <w:lang w:val="en-GB"/>
              </w:rPr>
            </w:pPr>
          </w:p>
        </w:tc>
        <w:tc>
          <w:tcPr>
            <w:tcW w:w="983" w:type="dxa"/>
          </w:tcPr>
          <w:p w14:paraId="5E98B618" w14:textId="77777777" w:rsidR="00D670A0" w:rsidRPr="00883426" w:rsidRDefault="00D670A0">
            <w:pPr>
              <w:rPr>
                <w:sz w:val="20"/>
                <w:szCs w:val="20"/>
                <w:lang w:val="en-GB"/>
              </w:rPr>
            </w:pPr>
            <w:r w:rsidRPr="00883426">
              <w:rPr>
                <w:sz w:val="20"/>
                <w:szCs w:val="20"/>
                <w:lang w:val="en-GB"/>
              </w:rPr>
              <w:t>4</w:t>
            </w:r>
          </w:p>
        </w:tc>
        <w:tc>
          <w:tcPr>
            <w:tcW w:w="1028" w:type="dxa"/>
          </w:tcPr>
          <w:p w14:paraId="238E962E" w14:textId="77777777" w:rsidR="00D670A0" w:rsidRPr="00883426" w:rsidRDefault="00D670A0">
            <w:pPr>
              <w:rPr>
                <w:sz w:val="20"/>
                <w:szCs w:val="20"/>
                <w:lang w:val="en-GB"/>
              </w:rPr>
            </w:pPr>
            <w:r w:rsidRPr="00883426">
              <w:rPr>
                <w:sz w:val="20"/>
                <w:szCs w:val="20"/>
                <w:lang w:val="en-GB"/>
              </w:rPr>
              <w:t>KI Interview</w:t>
            </w:r>
          </w:p>
        </w:tc>
        <w:tc>
          <w:tcPr>
            <w:tcW w:w="1839" w:type="dxa"/>
          </w:tcPr>
          <w:p w14:paraId="302425EC" w14:textId="77777777" w:rsidR="00D670A0" w:rsidRPr="00883426" w:rsidRDefault="00D670A0">
            <w:pPr>
              <w:rPr>
                <w:sz w:val="20"/>
                <w:szCs w:val="20"/>
                <w:lang w:val="en-GB"/>
              </w:rPr>
            </w:pPr>
            <w:r w:rsidRPr="00883426">
              <w:rPr>
                <w:sz w:val="20"/>
                <w:szCs w:val="20"/>
                <w:lang w:val="en-GB"/>
              </w:rPr>
              <w:t>DRR stakeholders mapping – Authority/Organization profile</w:t>
            </w:r>
          </w:p>
        </w:tc>
        <w:tc>
          <w:tcPr>
            <w:tcW w:w="1480" w:type="dxa"/>
            <w:vMerge w:val="restart"/>
          </w:tcPr>
          <w:p w14:paraId="75CFA5F3" w14:textId="219BE975" w:rsidR="00D670A0" w:rsidRPr="00883426" w:rsidRDefault="00D670A0" w:rsidP="00883426">
            <w:pPr>
              <w:pStyle w:val="Paragraphe"/>
              <w:spacing w:after="200"/>
              <w:jc w:val="both"/>
              <w:rPr>
                <w:sz w:val="20"/>
                <w:szCs w:val="20"/>
                <w:lang w:val="en-GB"/>
              </w:rPr>
            </w:pPr>
            <w:r w:rsidRPr="00883426">
              <w:rPr>
                <w:sz w:val="20"/>
                <w:szCs w:val="20"/>
                <w:lang w:val="en-GB"/>
              </w:rPr>
              <w:t>What are their achievements so far?</w:t>
            </w:r>
          </w:p>
        </w:tc>
        <w:tc>
          <w:tcPr>
            <w:tcW w:w="3144" w:type="dxa"/>
          </w:tcPr>
          <w:p w14:paraId="3A1E459A" w14:textId="77777777" w:rsidR="00D670A0" w:rsidRPr="00883426" w:rsidRDefault="00D670A0" w:rsidP="00883426">
            <w:pPr>
              <w:spacing w:line="259" w:lineRule="auto"/>
              <w:rPr>
                <w:sz w:val="20"/>
                <w:szCs w:val="20"/>
                <w:lang w:val="en-GB"/>
              </w:rPr>
            </w:pPr>
            <w:r w:rsidRPr="00883426">
              <w:rPr>
                <w:sz w:val="20"/>
                <w:szCs w:val="20"/>
                <w:lang w:val="en-GB"/>
              </w:rPr>
              <w:t xml:space="preserve">What were the results /are the results of these initiatives so far? </w:t>
            </w:r>
          </w:p>
          <w:p w14:paraId="3660F532" w14:textId="77777777" w:rsidR="00D670A0" w:rsidRPr="00883426" w:rsidRDefault="00D670A0" w:rsidP="00883426">
            <w:pPr>
              <w:rPr>
                <w:sz w:val="20"/>
                <w:szCs w:val="20"/>
                <w:lang w:val="en-GB"/>
              </w:rPr>
            </w:pPr>
          </w:p>
        </w:tc>
        <w:tc>
          <w:tcPr>
            <w:tcW w:w="3251" w:type="dxa"/>
          </w:tcPr>
          <w:p w14:paraId="40AB473F" w14:textId="77777777" w:rsidR="00D670A0" w:rsidRPr="00883426" w:rsidRDefault="00D670A0">
            <w:pPr>
              <w:rPr>
                <w:sz w:val="20"/>
                <w:szCs w:val="20"/>
                <w:lang w:val="en-GB"/>
              </w:rPr>
            </w:pPr>
            <w:r w:rsidRPr="00883426">
              <w:rPr>
                <w:sz w:val="20"/>
                <w:szCs w:val="20"/>
                <w:lang w:val="en-GB"/>
              </w:rPr>
              <w:t>--</w:t>
            </w:r>
          </w:p>
        </w:tc>
        <w:tc>
          <w:tcPr>
            <w:tcW w:w="1340" w:type="dxa"/>
          </w:tcPr>
          <w:p w14:paraId="05D90BB0" w14:textId="77777777" w:rsidR="00D670A0" w:rsidRPr="00883426" w:rsidRDefault="00D670A0">
            <w:pPr>
              <w:rPr>
                <w:sz w:val="20"/>
                <w:szCs w:val="20"/>
                <w:lang w:val="en-GB"/>
              </w:rPr>
            </w:pPr>
            <w:r w:rsidRPr="00883426">
              <w:rPr>
                <w:sz w:val="20"/>
                <w:szCs w:val="20"/>
                <w:lang w:val="en-GB"/>
              </w:rPr>
              <w:t>--</w:t>
            </w:r>
          </w:p>
        </w:tc>
      </w:tr>
      <w:tr w:rsidR="00D670A0" w:rsidRPr="00883426" w14:paraId="0CFC7AD4" w14:textId="77777777" w:rsidTr="00D670A0">
        <w:tc>
          <w:tcPr>
            <w:tcW w:w="1875" w:type="dxa"/>
            <w:vMerge/>
          </w:tcPr>
          <w:p w14:paraId="513B8090" w14:textId="77777777" w:rsidR="00D670A0" w:rsidRPr="00883426" w:rsidRDefault="00D670A0" w:rsidP="00883426">
            <w:pPr>
              <w:pStyle w:val="Paragraphe"/>
              <w:spacing w:after="200"/>
              <w:ind w:left="360"/>
              <w:jc w:val="both"/>
              <w:rPr>
                <w:sz w:val="20"/>
                <w:szCs w:val="20"/>
                <w:lang w:val="en-GB"/>
              </w:rPr>
            </w:pPr>
          </w:p>
        </w:tc>
        <w:tc>
          <w:tcPr>
            <w:tcW w:w="983" w:type="dxa"/>
          </w:tcPr>
          <w:p w14:paraId="72BFFD22" w14:textId="77777777" w:rsidR="00D670A0" w:rsidRPr="00883426" w:rsidRDefault="00D670A0">
            <w:pPr>
              <w:rPr>
                <w:sz w:val="20"/>
                <w:szCs w:val="20"/>
                <w:lang w:val="en-GB"/>
              </w:rPr>
            </w:pPr>
            <w:r w:rsidRPr="00883426">
              <w:rPr>
                <w:sz w:val="20"/>
                <w:szCs w:val="20"/>
                <w:lang w:val="en-GB"/>
              </w:rPr>
              <w:t>4.a</w:t>
            </w:r>
          </w:p>
        </w:tc>
        <w:tc>
          <w:tcPr>
            <w:tcW w:w="1028" w:type="dxa"/>
          </w:tcPr>
          <w:p w14:paraId="4A5F05F9" w14:textId="77777777" w:rsidR="00D670A0" w:rsidRPr="00883426" w:rsidRDefault="00D670A0">
            <w:pPr>
              <w:rPr>
                <w:sz w:val="20"/>
                <w:szCs w:val="20"/>
                <w:lang w:val="en-GB"/>
              </w:rPr>
            </w:pPr>
            <w:r w:rsidRPr="00883426">
              <w:rPr>
                <w:sz w:val="20"/>
                <w:szCs w:val="20"/>
                <w:lang w:val="en-GB"/>
              </w:rPr>
              <w:t>KI Interview</w:t>
            </w:r>
          </w:p>
        </w:tc>
        <w:tc>
          <w:tcPr>
            <w:tcW w:w="1839" w:type="dxa"/>
          </w:tcPr>
          <w:p w14:paraId="3A750EC7" w14:textId="77777777" w:rsidR="00D670A0" w:rsidRPr="00883426" w:rsidRDefault="00D670A0">
            <w:pPr>
              <w:rPr>
                <w:sz w:val="20"/>
                <w:szCs w:val="20"/>
                <w:lang w:val="en-GB"/>
              </w:rPr>
            </w:pPr>
            <w:r w:rsidRPr="00883426">
              <w:rPr>
                <w:sz w:val="20"/>
                <w:szCs w:val="20"/>
                <w:lang w:val="en-GB"/>
              </w:rPr>
              <w:t>DRR stakeholders mapping – Authority/Organization profile</w:t>
            </w:r>
          </w:p>
        </w:tc>
        <w:tc>
          <w:tcPr>
            <w:tcW w:w="1480" w:type="dxa"/>
            <w:vMerge/>
          </w:tcPr>
          <w:p w14:paraId="37C4C2A8" w14:textId="26A82ED3" w:rsidR="00D670A0" w:rsidRPr="00883426" w:rsidRDefault="00D670A0" w:rsidP="00883426">
            <w:pPr>
              <w:pStyle w:val="Paragraphe"/>
              <w:spacing w:after="200"/>
              <w:jc w:val="both"/>
              <w:rPr>
                <w:sz w:val="20"/>
                <w:szCs w:val="20"/>
                <w:lang w:val="en-GB"/>
              </w:rPr>
            </w:pPr>
          </w:p>
        </w:tc>
        <w:tc>
          <w:tcPr>
            <w:tcW w:w="3144" w:type="dxa"/>
          </w:tcPr>
          <w:p w14:paraId="126C831F" w14:textId="77777777" w:rsidR="00D670A0" w:rsidRPr="00883426" w:rsidRDefault="00D670A0" w:rsidP="00883426">
            <w:pPr>
              <w:spacing w:line="259" w:lineRule="auto"/>
              <w:rPr>
                <w:sz w:val="20"/>
                <w:szCs w:val="20"/>
                <w:lang w:val="en-GB"/>
              </w:rPr>
            </w:pPr>
            <w:r w:rsidRPr="00883426">
              <w:rPr>
                <w:sz w:val="20"/>
                <w:szCs w:val="20"/>
                <w:lang w:val="en-GB"/>
              </w:rPr>
              <w:t>What were/is the approximate number of beneficiaries/ CBOs/ communities of these projects?</w:t>
            </w:r>
          </w:p>
          <w:p w14:paraId="67EEF8CD" w14:textId="77777777" w:rsidR="00D670A0" w:rsidRPr="00883426" w:rsidRDefault="00D670A0" w:rsidP="00883426">
            <w:pPr>
              <w:rPr>
                <w:sz w:val="20"/>
                <w:szCs w:val="20"/>
                <w:lang w:val="en-GB"/>
              </w:rPr>
            </w:pPr>
          </w:p>
        </w:tc>
        <w:tc>
          <w:tcPr>
            <w:tcW w:w="3251" w:type="dxa"/>
          </w:tcPr>
          <w:p w14:paraId="55CBC7AF" w14:textId="77777777" w:rsidR="00D670A0" w:rsidRPr="00883426" w:rsidRDefault="00D670A0">
            <w:pPr>
              <w:rPr>
                <w:sz w:val="20"/>
                <w:szCs w:val="20"/>
                <w:lang w:val="en-GB"/>
              </w:rPr>
            </w:pPr>
            <w:r w:rsidRPr="00883426">
              <w:rPr>
                <w:sz w:val="20"/>
                <w:szCs w:val="20"/>
                <w:lang w:val="en-GB"/>
              </w:rPr>
              <w:t>--</w:t>
            </w:r>
          </w:p>
        </w:tc>
        <w:tc>
          <w:tcPr>
            <w:tcW w:w="1340" w:type="dxa"/>
          </w:tcPr>
          <w:p w14:paraId="05B85E0B" w14:textId="77777777" w:rsidR="00D670A0" w:rsidRPr="00883426" w:rsidRDefault="00D670A0">
            <w:pPr>
              <w:rPr>
                <w:sz w:val="20"/>
                <w:szCs w:val="20"/>
                <w:lang w:val="en-GB"/>
              </w:rPr>
            </w:pPr>
            <w:r w:rsidRPr="00883426">
              <w:rPr>
                <w:sz w:val="20"/>
                <w:szCs w:val="20"/>
                <w:lang w:val="en-GB"/>
              </w:rPr>
              <w:t>--</w:t>
            </w:r>
          </w:p>
        </w:tc>
      </w:tr>
      <w:tr w:rsidR="00D670A0" w:rsidRPr="00883426" w14:paraId="47D5A506" w14:textId="77777777" w:rsidTr="00D670A0">
        <w:tc>
          <w:tcPr>
            <w:tcW w:w="1875" w:type="dxa"/>
            <w:vMerge/>
          </w:tcPr>
          <w:p w14:paraId="4D00DEA6" w14:textId="77777777" w:rsidR="00D670A0" w:rsidRPr="00883426" w:rsidRDefault="00D670A0" w:rsidP="00883426">
            <w:pPr>
              <w:pStyle w:val="Paragraphe"/>
              <w:spacing w:after="200"/>
              <w:ind w:left="360"/>
              <w:jc w:val="both"/>
              <w:rPr>
                <w:sz w:val="20"/>
                <w:szCs w:val="20"/>
                <w:lang w:val="en-GB"/>
              </w:rPr>
            </w:pPr>
          </w:p>
        </w:tc>
        <w:tc>
          <w:tcPr>
            <w:tcW w:w="983" w:type="dxa"/>
          </w:tcPr>
          <w:p w14:paraId="356A52A8" w14:textId="77777777" w:rsidR="00D670A0" w:rsidRPr="00883426" w:rsidRDefault="00D670A0">
            <w:pPr>
              <w:rPr>
                <w:sz w:val="20"/>
                <w:szCs w:val="20"/>
                <w:lang w:val="en-GB"/>
              </w:rPr>
            </w:pPr>
            <w:r w:rsidRPr="00883426">
              <w:rPr>
                <w:sz w:val="20"/>
                <w:szCs w:val="20"/>
                <w:lang w:val="en-GB"/>
              </w:rPr>
              <w:t>4.b</w:t>
            </w:r>
          </w:p>
        </w:tc>
        <w:tc>
          <w:tcPr>
            <w:tcW w:w="1028" w:type="dxa"/>
          </w:tcPr>
          <w:p w14:paraId="4AF1D464" w14:textId="77777777" w:rsidR="00D670A0" w:rsidRPr="00883426" w:rsidRDefault="00D670A0">
            <w:pPr>
              <w:rPr>
                <w:sz w:val="20"/>
                <w:szCs w:val="20"/>
                <w:lang w:val="en-GB"/>
              </w:rPr>
            </w:pPr>
            <w:r w:rsidRPr="00883426">
              <w:rPr>
                <w:sz w:val="20"/>
                <w:szCs w:val="20"/>
                <w:lang w:val="en-GB"/>
              </w:rPr>
              <w:t>KI Interview</w:t>
            </w:r>
          </w:p>
        </w:tc>
        <w:tc>
          <w:tcPr>
            <w:tcW w:w="1839" w:type="dxa"/>
          </w:tcPr>
          <w:p w14:paraId="3A6DE69B" w14:textId="77777777" w:rsidR="00D670A0" w:rsidRPr="00883426" w:rsidRDefault="00D670A0">
            <w:pPr>
              <w:rPr>
                <w:sz w:val="20"/>
                <w:szCs w:val="20"/>
                <w:lang w:val="en-GB"/>
              </w:rPr>
            </w:pPr>
            <w:r w:rsidRPr="00883426">
              <w:rPr>
                <w:sz w:val="20"/>
                <w:szCs w:val="20"/>
                <w:lang w:val="en-GB"/>
              </w:rPr>
              <w:t>DRR stakeholders mapping – Authority/Organization profile</w:t>
            </w:r>
          </w:p>
        </w:tc>
        <w:tc>
          <w:tcPr>
            <w:tcW w:w="1480" w:type="dxa"/>
            <w:vMerge/>
          </w:tcPr>
          <w:p w14:paraId="25349FD4" w14:textId="0FAD37E0" w:rsidR="00D670A0" w:rsidRPr="00883426" w:rsidRDefault="00D670A0" w:rsidP="00883426">
            <w:pPr>
              <w:pStyle w:val="Paragraphe"/>
              <w:spacing w:after="200"/>
              <w:jc w:val="both"/>
              <w:rPr>
                <w:sz w:val="20"/>
                <w:szCs w:val="20"/>
                <w:lang w:val="en-GB"/>
              </w:rPr>
            </w:pPr>
          </w:p>
        </w:tc>
        <w:tc>
          <w:tcPr>
            <w:tcW w:w="3144" w:type="dxa"/>
          </w:tcPr>
          <w:p w14:paraId="6EE4417C" w14:textId="77777777" w:rsidR="00D670A0" w:rsidRPr="00883426" w:rsidRDefault="00D670A0" w:rsidP="00883426">
            <w:pPr>
              <w:rPr>
                <w:sz w:val="20"/>
                <w:szCs w:val="20"/>
                <w:lang w:val="en-GB"/>
              </w:rPr>
            </w:pPr>
            <w:r w:rsidRPr="00883426">
              <w:rPr>
                <w:sz w:val="20"/>
                <w:szCs w:val="20"/>
                <w:lang w:val="en-GB"/>
              </w:rPr>
              <w:t>What were/ are the agricultural products/sub-sectors that benefit the most of these initiatives?</w:t>
            </w:r>
          </w:p>
        </w:tc>
        <w:tc>
          <w:tcPr>
            <w:tcW w:w="3251" w:type="dxa"/>
          </w:tcPr>
          <w:p w14:paraId="45B11819" w14:textId="77777777" w:rsidR="00D670A0" w:rsidRPr="00883426" w:rsidRDefault="00D670A0">
            <w:pPr>
              <w:rPr>
                <w:sz w:val="20"/>
                <w:szCs w:val="20"/>
                <w:lang w:val="en-GB"/>
              </w:rPr>
            </w:pPr>
            <w:r w:rsidRPr="00883426">
              <w:rPr>
                <w:sz w:val="20"/>
                <w:szCs w:val="20"/>
                <w:lang w:val="en-GB"/>
              </w:rPr>
              <w:t>--</w:t>
            </w:r>
          </w:p>
        </w:tc>
        <w:tc>
          <w:tcPr>
            <w:tcW w:w="1340" w:type="dxa"/>
          </w:tcPr>
          <w:p w14:paraId="35F66035" w14:textId="77777777" w:rsidR="00D670A0" w:rsidRPr="00883426" w:rsidRDefault="00D670A0">
            <w:pPr>
              <w:rPr>
                <w:sz w:val="20"/>
                <w:szCs w:val="20"/>
                <w:lang w:val="en-GB"/>
              </w:rPr>
            </w:pPr>
            <w:r w:rsidRPr="00883426">
              <w:rPr>
                <w:sz w:val="20"/>
                <w:szCs w:val="20"/>
                <w:lang w:val="en-GB"/>
              </w:rPr>
              <w:t>--</w:t>
            </w:r>
          </w:p>
        </w:tc>
      </w:tr>
      <w:tr w:rsidR="00D670A0" w:rsidRPr="00883426" w14:paraId="2DCD0A35" w14:textId="77777777" w:rsidTr="00D670A0">
        <w:tc>
          <w:tcPr>
            <w:tcW w:w="1875" w:type="dxa"/>
            <w:vMerge/>
          </w:tcPr>
          <w:p w14:paraId="6A28B3DD" w14:textId="77777777" w:rsidR="00D670A0" w:rsidRPr="00883426" w:rsidRDefault="00D670A0" w:rsidP="000F3BFC">
            <w:pPr>
              <w:pStyle w:val="Paragraphe"/>
              <w:spacing w:after="200"/>
              <w:ind w:left="360"/>
              <w:jc w:val="both"/>
              <w:rPr>
                <w:sz w:val="20"/>
                <w:szCs w:val="20"/>
                <w:lang w:val="en-GB"/>
              </w:rPr>
            </w:pPr>
          </w:p>
        </w:tc>
        <w:tc>
          <w:tcPr>
            <w:tcW w:w="983" w:type="dxa"/>
          </w:tcPr>
          <w:p w14:paraId="36891993" w14:textId="77777777" w:rsidR="00D670A0" w:rsidRPr="00883426" w:rsidRDefault="00D670A0">
            <w:pPr>
              <w:rPr>
                <w:sz w:val="20"/>
                <w:szCs w:val="20"/>
                <w:lang w:val="en-GB"/>
              </w:rPr>
            </w:pPr>
            <w:r w:rsidRPr="00883426">
              <w:rPr>
                <w:sz w:val="20"/>
                <w:szCs w:val="20"/>
                <w:lang w:val="en-GB"/>
              </w:rPr>
              <w:t>5.a/5.b</w:t>
            </w:r>
          </w:p>
        </w:tc>
        <w:tc>
          <w:tcPr>
            <w:tcW w:w="1028" w:type="dxa"/>
          </w:tcPr>
          <w:p w14:paraId="44A6F2A5" w14:textId="77777777" w:rsidR="00D670A0" w:rsidRPr="00883426" w:rsidRDefault="00D670A0">
            <w:pPr>
              <w:rPr>
                <w:sz w:val="20"/>
                <w:szCs w:val="20"/>
                <w:lang w:val="en-GB"/>
              </w:rPr>
            </w:pPr>
            <w:r w:rsidRPr="00883426">
              <w:rPr>
                <w:sz w:val="20"/>
                <w:szCs w:val="20"/>
                <w:lang w:val="en-GB"/>
              </w:rPr>
              <w:t>KI Interview</w:t>
            </w:r>
          </w:p>
        </w:tc>
        <w:tc>
          <w:tcPr>
            <w:tcW w:w="1839" w:type="dxa"/>
          </w:tcPr>
          <w:p w14:paraId="53B78067" w14:textId="77777777" w:rsidR="00D670A0" w:rsidRPr="00883426" w:rsidRDefault="00D670A0">
            <w:pPr>
              <w:rPr>
                <w:sz w:val="20"/>
                <w:szCs w:val="20"/>
                <w:lang w:val="en-GB"/>
              </w:rPr>
            </w:pPr>
            <w:r w:rsidRPr="00883426">
              <w:rPr>
                <w:sz w:val="20"/>
                <w:szCs w:val="20"/>
                <w:lang w:val="en-GB"/>
              </w:rPr>
              <w:t>DRR stakeholders mapping – Authority/Organization profile</w:t>
            </w:r>
          </w:p>
        </w:tc>
        <w:tc>
          <w:tcPr>
            <w:tcW w:w="1480" w:type="dxa"/>
          </w:tcPr>
          <w:p w14:paraId="41C5CECD" w14:textId="676F2975" w:rsidR="00D670A0" w:rsidRPr="00883426" w:rsidRDefault="00D670A0" w:rsidP="000F3BFC">
            <w:pPr>
              <w:pStyle w:val="Paragraphe"/>
              <w:spacing w:after="200"/>
              <w:jc w:val="both"/>
              <w:rPr>
                <w:sz w:val="20"/>
                <w:szCs w:val="20"/>
                <w:lang w:val="en-GB"/>
              </w:rPr>
            </w:pPr>
            <w:r w:rsidRPr="00883426">
              <w:rPr>
                <w:sz w:val="20"/>
                <w:szCs w:val="20"/>
                <w:lang w:val="en-GB"/>
              </w:rPr>
              <w:t>What are their achievements so far?</w:t>
            </w:r>
          </w:p>
        </w:tc>
        <w:tc>
          <w:tcPr>
            <w:tcW w:w="3144" w:type="dxa"/>
          </w:tcPr>
          <w:p w14:paraId="5C9B7114" w14:textId="77777777" w:rsidR="00D670A0" w:rsidRPr="00883426" w:rsidRDefault="00D670A0" w:rsidP="000F3BFC">
            <w:pPr>
              <w:rPr>
                <w:sz w:val="20"/>
                <w:szCs w:val="20"/>
                <w:lang w:val="en-GB"/>
              </w:rPr>
            </w:pPr>
            <w:r w:rsidRPr="00883426">
              <w:rPr>
                <w:sz w:val="20"/>
                <w:szCs w:val="20"/>
                <w:lang w:val="en-GB"/>
              </w:rPr>
              <w:t xml:space="preserve">What is the impact of such policy/strategy/project on: </w:t>
            </w:r>
          </w:p>
          <w:p w14:paraId="524DE79A" w14:textId="77777777" w:rsidR="00D670A0" w:rsidRPr="00883426" w:rsidRDefault="00D670A0" w:rsidP="000F3BFC">
            <w:pPr>
              <w:pStyle w:val="ListParagraph"/>
              <w:numPr>
                <w:ilvl w:val="0"/>
                <w:numId w:val="48"/>
              </w:numPr>
              <w:spacing w:line="259" w:lineRule="auto"/>
              <w:rPr>
                <w:sz w:val="20"/>
                <w:szCs w:val="20"/>
                <w:lang w:val="en-GB"/>
              </w:rPr>
            </w:pPr>
            <w:r w:rsidRPr="00883426">
              <w:rPr>
                <w:sz w:val="20"/>
                <w:szCs w:val="20"/>
                <w:lang w:val="en-GB"/>
              </w:rPr>
              <w:t>Hazards impact on agricultural livelihoods and labour</w:t>
            </w:r>
          </w:p>
          <w:p w14:paraId="4A856CE3" w14:textId="1E686DC7" w:rsidR="00D670A0" w:rsidRPr="00883426" w:rsidRDefault="00D670A0" w:rsidP="00883426">
            <w:pPr>
              <w:pStyle w:val="ListParagraph"/>
              <w:numPr>
                <w:ilvl w:val="0"/>
                <w:numId w:val="48"/>
              </w:numPr>
              <w:spacing w:line="259" w:lineRule="auto"/>
              <w:rPr>
                <w:sz w:val="20"/>
                <w:szCs w:val="20"/>
                <w:lang w:val="en-GB"/>
              </w:rPr>
            </w:pPr>
            <w:r w:rsidRPr="00883426">
              <w:rPr>
                <w:sz w:val="20"/>
                <w:szCs w:val="20"/>
                <w:lang w:val="en-GB"/>
              </w:rPr>
              <w:t>Communities preparedness to hazards</w:t>
            </w:r>
          </w:p>
        </w:tc>
        <w:tc>
          <w:tcPr>
            <w:tcW w:w="3251" w:type="dxa"/>
          </w:tcPr>
          <w:p w14:paraId="7BAF162E" w14:textId="77777777" w:rsidR="00D670A0" w:rsidRPr="00883426" w:rsidRDefault="00D670A0">
            <w:pPr>
              <w:rPr>
                <w:sz w:val="20"/>
                <w:szCs w:val="20"/>
                <w:lang w:val="en-GB"/>
              </w:rPr>
            </w:pPr>
            <w:r w:rsidRPr="00883426">
              <w:rPr>
                <w:sz w:val="20"/>
                <w:szCs w:val="20"/>
                <w:lang w:val="en-GB"/>
              </w:rPr>
              <w:t>--</w:t>
            </w:r>
          </w:p>
        </w:tc>
        <w:tc>
          <w:tcPr>
            <w:tcW w:w="1340" w:type="dxa"/>
          </w:tcPr>
          <w:p w14:paraId="06F2DB20" w14:textId="77777777" w:rsidR="00D670A0" w:rsidRPr="00883426" w:rsidRDefault="00D670A0">
            <w:pPr>
              <w:rPr>
                <w:sz w:val="20"/>
                <w:szCs w:val="20"/>
                <w:lang w:val="en-GB"/>
              </w:rPr>
            </w:pPr>
            <w:r w:rsidRPr="00883426">
              <w:rPr>
                <w:sz w:val="20"/>
                <w:szCs w:val="20"/>
                <w:lang w:val="en-GB"/>
              </w:rPr>
              <w:t>--</w:t>
            </w:r>
          </w:p>
        </w:tc>
      </w:tr>
      <w:tr w:rsidR="00D670A0" w:rsidRPr="00883426" w14:paraId="6B20F020" w14:textId="77777777" w:rsidTr="00D670A0">
        <w:tc>
          <w:tcPr>
            <w:tcW w:w="1875" w:type="dxa"/>
            <w:vMerge/>
          </w:tcPr>
          <w:p w14:paraId="5BA9AD83" w14:textId="77777777" w:rsidR="00D670A0" w:rsidRPr="00883426" w:rsidRDefault="00D670A0" w:rsidP="000F3BFC">
            <w:pPr>
              <w:pStyle w:val="Paragraphe"/>
              <w:spacing w:after="200"/>
              <w:ind w:left="360"/>
              <w:jc w:val="both"/>
              <w:rPr>
                <w:sz w:val="20"/>
                <w:szCs w:val="20"/>
                <w:lang w:val="en-GB"/>
              </w:rPr>
            </w:pPr>
          </w:p>
        </w:tc>
        <w:tc>
          <w:tcPr>
            <w:tcW w:w="983" w:type="dxa"/>
          </w:tcPr>
          <w:p w14:paraId="17726A29" w14:textId="30B95073" w:rsidR="00D670A0" w:rsidRPr="00883426" w:rsidRDefault="00D670A0" w:rsidP="000F3BFC">
            <w:pPr>
              <w:rPr>
                <w:sz w:val="20"/>
                <w:szCs w:val="20"/>
                <w:lang w:val="en-GB"/>
              </w:rPr>
            </w:pPr>
            <w:r w:rsidRPr="00883426">
              <w:rPr>
                <w:sz w:val="20"/>
                <w:szCs w:val="20"/>
                <w:lang w:val="en-GB"/>
              </w:rPr>
              <w:t>1</w:t>
            </w:r>
          </w:p>
        </w:tc>
        <w:tc>
          <w:tcPr>
            <w:tcW w:w="1028" w:type="dxa"/>
          </w:tcPr>
          <w:p w14:paraId="1B5F6C21" w14:textId="50501714" w:rsidR="00D670A0" w:rsidRPr="00883426" w:rsidRDefault="00D670A0" w:rsidP="000F3BFC">
            <w:pPr>
              <w:rPr>
                <w:sz w:val="20"/>
                <w:szCs w:val="20"/>
                <w:lang w:val="en-GB"/>
              </w:rPr>
            </w:pPr>
            <w:r w:rsidRPr="00883426">
              <w:rPr>
                <w:sz w:val="20"/>
                <w:szCs w:val="20"/>
                <w:lang w:val="en-GB"/>
              </w:rPr>
              <w:t>KI Interview</w:t>
            </w:r>
          </w:p>
        </w:tc>
        <w:tc>
          <w:tcPr>
            <w:tcW w:w="1839" w:type="dxa"/>
          </w:tcPr>
          <w:p w14:paraId="36C40189" w14:textId="2B924929" w:rsidR="00D670A0" w:rsidRPr="00883426" w:rsidRDefault="00D670A0" w:rsidP="000F3BFC">
            <w:pPr>
              <w:rPr>
                <w:sz w:val="20"/>
                <w:szCs w:val="20"/>
                <w:lang w:val="en-GB"/>
              </w:rPr>
            </w:pPr>
            <w:r w:rsidRPr="00883426">
              <w:rPr>
                <w:sz w:val="20"/>
                <w:szCs w:val="20"/>
                <w:lang w:val="en-GB"/>
              </w:rPr>
              <w:t>DRR stakeholders mapping – Risk reduction strategies in the agricultural sector</w:t>
            </w:r>
          </w:p>
        </w:tc>
        <w:tc>
          <w:tcPr>
            <w:tcW w:w="1480" w:type="dxa"/>
          </w:tcPr>
          <w:p w14:paraId="187BAC8E" w14:textId="260D7D24" w:rsidR="00D670A0" w:rsidRPr="00883426" w:rsidRDefault="00D670A0" w:rsidP="000F3BFC">
            <w:pPr>
              <w:pStyle w:val="Paragraphe"/>
              <w:spacing w:after="200"/>
              <w:jc w:val="both"/>
              <w:rPr>
                <w:sz w:val="20"/>
                <w:szCs w:val="20"/>
                <w:lang w:val="en-GB"/>
              </w:rPr>
            </w:pPr>
            <w:r w:rsidRPr="00883426">
              <w:rPr>
                <w:sz w:val="20"/>
                <w:szCs w:val="20"/>
                <w:lang w:val="en-GB"/>
              </w:rPr>
              <w:t>--</w:t>
            </w:r>
          </w:p>
        </w:tc>
        <w:tc>
          <w:tcPr>
            <w:tcW w:w="3144" w:type="dxa"/>
          </w:tcPr>
          <w:p w14:paraId="6E86A059" w14:textId="77777777" w:rsidR="00D670A0" w:rsidRPr="00883426" w:rsidRDefault="00D670A0" w:rsidP="000F3BFC">
            <w:pPr>
              <w:spacing w:line="259" w:lineRule="auto"/>
              <w:rPr>
                <w:sz w:val="20"/>
                <w:szCs w:val="20"/>
                <w:lang w:val="en-GB"/>
              </w:rPr>
            </w:pPr>
            <w:r w:rsidRPr="00883426">
              <w:rPr>
                <w:sz w:val="20"/>
                <w:szCs w:val="20"/>
                <w:lang w:val="en-GB"/>
              </w:rPr>
              <w:t xml:space="preserve">What type of initiatives/programs that collect, analysis, model risks in the agricultural sector in Jordan do you know? </w:t>
            </w:r>
          </w:p>
          <w:p w14:paraId="5B977783" w14:textId="77777777" w:rsidR="00D670A0" w:rsidRPr="00883426" w:rsidRDefault="00D670A0" w:rsidP="000F3BFC">
            <w:pPr>
              <w:rPr>
                <w:sz w:val="20"/>
                <w:szCs w:val="20"/>
                <w:lang w:val="en-GB"/>
              </w:rPr>
            </w:pPr>
          </w:p>
        </w:tc>
        <w:tc>
          <w:tcPr>
            <w:tcW w:w="3251" w:type="dxa"/>
          </w:tcPr>
          <w:p w14:paraId="5CD0B1B5" w14:textId="3DC2611B" w:rsidR="00D670A0" w:rsidRPr="00883426" w:rsidRDefault="00D670A0" w:rsidP="000F3BFC">
            <w:pPr>
              <w:rPr>
                <w:sz w:val="20"/>
                <w:szCs w:val="20"/>
                <w:lang w:val="en-GB"/>
              </w:rPr>
            </w:pPr>
            <w:r w:rsidRPr="00883426">
              <w:rPr>
                <w:sz w:val="20"/>
                <w:szCs w:val="20"/>
                <w:lang w:val="en-GB"/>
              </w:rPr>
              <w:t>--</w:t>
            </w:r>
          </w:p>
        </w:tc>
        <w:tc>
          <w:tcPr>
            <w:tcW w:w="1340" w:type="dxa"/>
          </w:tcPr>
          <w:p w14:paraId="4D3E53C8" w14:textId="65141C80" w:rsidR="00D670A0" w:rsidRPr="00883426" w:rsidRDefault="00D670A0" w:rsidP="000F3BFC">
            <w:pPr>
              <w:rPr>
                <w:sz w:val="20"/>
                <w:szCs w:val="20"/>
                <w:lang w:val="en-GB"/>
              </w:rPr>
            </w:pPr>
            <w:r w:rsidRPr="00883426">
              <w:rPr>
                <w:sz w:val="20"/>
                <w:szCs w:val="20"/>
                <w:lang w:val="en-GB"/>
              </w:rPr>
              <w:t>--</w:t>
            </w:r>
          </w:p>
        </w:tc>
      </w:tr>
      <w:tr w:rsidR="00D670A0" w:rsidRPr="00883426" w14:paraId="1D1922D2" w14:textId="77777777" w:rsidTr="00D670A0">
        <w:tc>
          <w:tcPr>
            <w:tcW w:w="1875" w:type="dxa"/>
            <w:vMerge/>
          </w:tcPr>
          <w:p w14:paraId="4E249CF7" w14:textId="77777777" w:rsidR="00D670A0" w:rsidRPr="00883426" w:rsidRDefault="00D670A0" w:rsidP="000F3BFC">
            <w:pPr>
              <w:pStyle w:val="Paragraphe"/>
              <w:spacing w:after="200"/>
              <w:ind w:left="360"/>
              <w:jc w:val="both"/>
              <w:rPr>
                <w:sz w:val="20"/>
                <w:szCs w:val="20"/>
                <w:lang w:val="en-GB"/>
              </w:rPr>
            </w:pPr>
          </w:p>
        </w:tc>
        <w:tc>
          <w:tcPr>
            <w:tcW w:w="983" w:type="dxa"/>
          </w:tcPr>
          <w:p w14:paraId="6DA6988D" w14:textId="2577B853" w:rsidR="00D670A0" w:rsidRPr="00883426" w:rsidRDefault="00D670A0" w:rsidP="000F3BFC">
            <w:pPr>
              <w:rPr>
                <w:sz w:val="20"/>
                <w:szCs w:val="20"/>
                <w:lang w:val="en-GB"/>
              </w:rPr>
            </w:pPr>
            <w:r w:rsidRPr="00883426">
              <w:rPr>
                <w:sz w:val="20"/>
                <w:szCs w:val="20"/>
                <w:lang w:val="en-GB"/>
              </w:rPr>
              <w:t>2</w:t>
            </w:r>
          </w:p>
        </w:tc>
        <w:tc>
          <w:tcPr>
            <w:tcW w:w="1028" w:type="dxa"/>
          </w:tcPr>
          <w:p w14:paraId="2B375DD9" w14:textId="7CE71540" w:rsidR="00D670A0" w:rsidRPr="00883426" w:rsidRDefault="00D670A0" w:rsidP="000F3BFC">
            <w:pPr>
              <w:rPr>
                <w:sz w:val="20"/>
                <w:szCs w:val="20"/>
                <w:lang w:val="en-GB"/>
              </w:rPr>
            </w:pPr>
            <w:r w:rsidRPr="00883426">
              <w:rPr>
                <w:sz w:val="20"/>
                <w:szCs w:val="20"/>
                <w:lang w:val="en-GB"/>
              </w:rPr>
              <w:t>KI Interview</w:t>
            </w:r>
          </w:p>
        </w:tc>
        <w:tc>
          <w:tcPr>
            <w:tcW w:w="1839" w:type="dxa"/>
          </w:tcPr>
          <w:p w14:paraId="061814CB" w14:textId="482734EE" w:rsidR="00D670A0" w:rsidRPr="00883426" w:rsidRDefault="00D670A0" w:rsidP="000F3BFC">
            <w:pPr>
              <w:rPr>
                <w:sz w:val="20"/>
                <w:szCs w:val="20"/>
                <w:lang w:val="en-GB"/>
              </w:rPr>
            </w:pPr>
            <w:r w:rsidRPr="00883426">
              <w:rPr>
                <w:sz w:val="20"/>
                <w:szCs w:val="20"/>
                <w:lang w:val="en-GB"/>
              </w:rPr>
              <w:t>DRR stakeholders mapping – Risk reduction strategies in the agricultural sector</w:t>
            </w:r>
          </w:p>
        </w:tc>
        <w:tc>
          <w:tcPr>
            <w:tcW w:w="1480" w:type="dxa"/>
          </w:tcPr>
          <w:p w14:paraId="64E263BF" w14:textId="232671E5" w:rsidR="00D670A0" w:rsidRPr="00883426" w:rsidRDefault="00D670A0" w:rsidP="000F3BFC">
            <w:pPr>
              <w:pStyle w:val="Paragraphe"/>
              <w:spacing w:after="200"/>
              <w:jc w:val="both"/>
              <w:rPr>
                <w:sz w:val="20"/>
                <w:szCs w:val="20"/>
                <w:lang w:val="en-GB"/>
              </w:rPr>
            </w:pPr>
            <w:r w:rsidRPr="00883426">
              <w:rPr>
                <w:sz w:val="20"/>
                <w:szCs w:val="20"/>
                <w:lang w:val="en-GB"/>
              </w:rPr>
              <w:t>What are their roles, practices and/or responsibilities?</w:t>
            </w:r>
          </w:p>
        </w:tc>
        <w:tc>
          <w:tcPr>
            <w:tcW w:w="3144" w:type="dxa"/>
          </w:tcPr>
          <w:p w14:paraId="5C197279" w14:textId="14EC1318" w:rsidR="00D670A0" w:rsidRPr="00883426" w:rsidRDefault="00D670A0" w:rsidP="000F3BFC">
            <w:pPr>
              <w:rPr>
                <w:sz w:val="20"/>
                <w:szCs w:val="20"/>
                <w:lang w:val="en-GB"/>
              </w:rPr>
            </w:pPr>
            <w:r w:rsidRPr="00883426">
              <w:rPr>
                <w:sz w:val="20"/>
                <w:szCs w:val="20"/>
                <w:lang w:val="en-GB"/>
              </w:rPr>
              <w:t>The type of hazard these studies intend to gather information on.</w:t>
            </w:r>
          </w:p>
        </w:tc>
        <w:tc>
          <w:tcPr>
            <w:tcW w:w="3251" w:type="dxa"/>
          </w:tcPr>
          <w:p w14:paraId="57496EDC" w14:textId="3FA53C56" w:rsidR="00D670A0" w:rsidRPr="00883426" w:rsidRDefault="00D670A0" w:rsidP="000F3BFC">
            <w:pPr>
              <w:rPr>
                <w:sz w:val="20"/>
                <w:szCs w:val="20"/>
                <w:lang w:val="en-GB"/>
              </w:rPr>
            </w:pPr>
            <w:r w:rsidRPr="00883426">
              <w:rPr>
                <w:sz w:val="20"/>
                <w:szCs w:val="20"/>
                <w:lang w:val="en-GB"/>
              </w:rPr>
              <w:t>--</w:t>
            </w:r>
          </w:p>
        </w:tc>
        <w:tc>
          <w:tcPr>
            <w:tcW w:w="1340" w:type="dxa"/>
          </w:tcPr>
          <w:p w14:paraId="372EE522" w14:textId="4108870F" w:rsidR="00D670A0" w:rsidRPr="00883426" w:rsidRDefault="00D670A0" w:rsidP="000F3BFC">
            <w:pPr>
              <w:rPr>
                <w:sz w:val="20"/>
                <w:szCs w:val="20"/>
                <w:lang w:val="en-GB"/>
              </w:rPr>
            </w:pPr>
            <w:r w:rsidRPr="00883426">
              <w:rPr>
                <w:sz w:val="20"/>
                <w:szCs w:val="20"/>
                <w:lang w:val="en-GB"/>
              </w:rPr>
              <w:t>--</w:t>
            </w:r>
          </w:p>
        </w:tc>
      </w:tr>
      <w:tr w:rsidR="00D670A0" w:rsidRPr="00883426" w14:paraId="1AE9451F" w14:textId="77777777" w:rsidTr="00D670A0">
        <w:tc>
          <w:tcPr>
            <w:tcW w:w="1875" w:type="dxa"/>
            <w:vMerge/>
          </w:tcPr>
          <w:p w14:paraId="21EA1C78" w14:textId="77777777" w:rsidR="00D670A0" w:rsidRPr="00883426" w:rsidRDefault="00D670A0" w:rsidP="000F3BFC">
            <w:pPr>
              <w:pStyle w:val="Paragraphe"/>
              <w:spacing w:after="200"/>
              <w:ind w:left="360"/>
              <w:jc w:val="both"/>
              <w:rPr>
                <w:sz w:val="20"/>
                <w:szCs w:val="20"/>
                <w:lang w:val="en-GB"/>
              </w:rPr>
            </w:pPr>
          </w:p>
        </w:tc>
        <w:tc>
          <w:tcPr>
            <w:tcW w:w="983" w:type="dxa"/>
          </w:tcPr>
          <w:p w14:paraId="2D52E590" w14:textId="25DF60A1" w:rsidR="00D670A0" w:rsidRPr="00883426" w:rsidRDefault="00D670A0" w:rsidP="000F3BFC">
            <w:pPr>
              <w:rPr>
                <w:sz w:val="20"/>
                <w:szCs w:val="20"/>
                <w:lang w:val="en-GB"/>
              </w:rPr>
            </w:pPr>
            <w:r w:rsidRPr="00883426">
              <w:rPr>
                <w:sz w:val="20"/>
                <w:szCs w:val="20"/>
                <w:lang w:val="en-GB"/>
              </w:rPr>
              <w:t>3</w:t>
            </w:r>
          </w:p>
        </w:tc>
        <w:tc>
          <w:tcPr>
            <w:tcW w:w="1028" w:type="dxa"/>
          </w:tcPr>
          <w:p w14:paraId="603D811B" w14:textId="058AB504" w:rsidR="00D670A0" w:rsidRPr="00883426" w:rsidRDefault="00D670A0" w:rsidP="000F3BFC">
            <w:pPr>
              <w:rPr>
                <w:sz w:val="20"/>
                <w:szCs w:val="20"/>
                <w:lang w:val="en-GB"/>
              </w:rPr>
            </w:pPr>
            <w:r w:rsidRPr="00883426">
              <w:rPr>
                <w:sz w:val="20"/>
                <w:szCs w:val="20"/>
                <w:lang w:val="en-GB"/>
              </w:rPr>
              <w:t>KI Interview</w:t>
            </w:r>
          </w:p>
        </w:tc>
        <w:tc>
          <w:tcPr>
            <w:tcW w:w="1839" w:type="dxa"/>
          </w:tcPr>
          <w:p w14:paraId="328EC0B3" w14:textId="354F1A98" w:rsidR="00D670A0" w:rsidRPr="00883426" w:rsidRDefault="00D670A0" w:rsidP="000F3BFC">
            <w:pPr>
              <w:rPr>
                <w:sz w:val="20"/>
                <w:szCs w:val="20"/>
                <w:lang w:val="en-GB"/>
              </w:rPr>
            </w:pPr>
            <w:r w:rsidRPr="00883426">
              <w:rPr>
                <w:sz w:val="20"/>
                <w:szCs w:val="20"/>
                <w:lang w:val="en-GB"/>
              </w:rPr>
              <w:t>DRR stakeholders mapping – Risk reduction strategies in the agricultural sector</w:t>
            </w:r>
          </w:p>
        </w:tc>
        <w:tc>
          <w:tcPr>
            <w:tcW w:w="1480" w:type="dxa"/>
          </w:tcPr>
          <w:p w14:paraId="36BBFF47" w14:textId="77777777" w:rsidR="00D670A0" w:rsidRPr="00883426" w:rsidRDefault="00D670A0" w:rsidP="000F3BFC">
            <w:pPr>
              <w:pStyle w:val="Paragraphe"/>
              <w:spacing w:after="200"/>
              <w:jc w:val="both"/>
              <w:rPr>
                <w:sz w:val="20"/>
                <w:szCs w:val="20"/>
                <w:lang w:val="en-GB"/>
              </w:rPr>
            </w:pPr>
            <w:r w:rsidRPr="00883426">
              <w:rPr>
                <w:sz w:val="20"/>
                <w:szCs w:val="20"/>
                <w:lang w:val="en-GB"/>
              </w:rPr>
              <w:t xml:space="preserve">In which area(s) are their initiatives implemented? </w:t>
            </w:r>
          </w:p>
          <w:p w14:paraId="29836F57" w14:textId="77777777" w:rsidR="00D670A0" w:rsidRPr="00883426" w:rsidRDefault="00D670A0" w:rsidP="000F3BFC">
            <w:pPr>
              <w:pStyle w:val="Paragraphe"/>
              <w:spacing w:after="200"/>
              <w:jc w:val="both"/>
              <w:rPr>
                <w:sz w:val="20"/>
                <w:szCs w:val="20"/>
                <w:lang w:val="en-GB"/>
              </w:rPr>
            </w:pPr>
          </w:p>
        </w:tc>
        <w:tc>
          <w:tcPr>
            <w:tcW w:w="3144" w:type="dxa"/>
          </w:tcPr>
          <w:p w14:paraId="32532E0E" w14:textId="653D1A43" w:rsidR="00D670A0" w:rsidRPr="00883426" w:rsidRDefault="00D670A0" w:rsidP="000F3BFC">
            <w:pPr>
              <w:rPr>
                <w:sz w:val="20"/>
                <w:szCs w:val="20"/>
                <w:lang w:val="en-GB"/>
              </w:rPr>
            </w:pPr>
            <w:r w:rsidRPr="00883426">
              <w:rPr>
                <w:sz w:val="20"/>
                <w:szCs w:val="20"/>
                <w:lang w:val="en-GB"/>
              </w:rPr>
              <w:t>If these studies are nationwide or local. In the latter case, please specify the governorate and the city.</w:t>
            </w:r>
          </w:p>
        </w:tc>
        <w:tc>
          <w:tcPr>
            <w:tcW w:w="3251" w:type="dxa"/>
          </w:tcPr>
          <w:p w14:paraId="3C1A9392" w14:textId="74256383" w:rsidR="00D670A0" w:rsidRPr="00883426" w:rsidRDefault="00D670A0" w:rsidP="000F3BFC">
            <w:pPr>
              <w:rPr>
                <w:sz w:val="20"/>
                <w:szCs w:val="20"/>
                <w:lang w:val="en-GB"/>
              </w:rPr>
            </w:pPr>
            <w:r w:rsidRPr="00883426">
              <w:rPr>
                <w:sz w:val="20"/>
                <w:szCs w:val="20"/>
                <w:lang w:val="en-GB"/>
              </w:rPr>
              <w:t>--</w:t>
            </w:r>
          </w:p>
        </w:tc>
        <w:tc>
          <w:tcPr>
            <w:tcW w:w="1340" w:type="dxa"/>
          </w:tcPr>
          <w:p w14:paraId="629C22A0" w14:textId="59679D5D" w:rsidR="00D670A0" w:rsidRPr="00883426" w:rsidRDefault="00D670A0" w:rsidP="000F3BFC">
            <w:pPr>
              <w:rPr>
                <w:sz w:val="20"/>
                <w:szCs w:val="20"/>
                <w:lang w:val="en-GB"/>
              </w:rPr>
            </w:pPr>
            <w:r w:rsidRPr="00883426">
              <w:rPr>
                <w:sz w:val="20"/>
                <w:szCs w:val="20"/>
                <w:lang w:val="en-GB"/>
              </w:rPr>
              <w:t>--</w:t>
            </w:r>
          </w:p>
        </w:tc>
      </w:tr>
      <w:tr w:rsidR="00D670A0" w:rsidRPr="00883426" w14:paraId="5ED1CB35" w14:textId="77777777" w:rsidTr="00D670A0">
        <w:tc>
          <w:tcPr>
            <w:tcW w:w="1875" w:type="dxa"/>
            <w:vMerge/>
          </w:tcPr>
          <w:p w14:paraId="064A5401" w14:textId="77777777" w:rsidR="00D670A0" w:rsidRPr="00883426" w:rsidRDefault="00D670A0" w:rsidP="000F3BFC">
            <w:pPr>
              <w:pStyle w:val="Paragraphe"/>
              <w:spacing w:after="200"/>
              <w:ind w:left="360"/>
              <w:jc w:val="both"/>
              <w:rPr>
                <w:sz w:val="20"/>
                <w:szCs w:val="20"/>
                <w:lang w:val="en-GB"/>
              </w:rPr>
            </w:pPr>
          </w:p>
        </w:tc>
        <w:tc>
          <w:tcPr>
            <w:tcW w:w="983" w:type="dxa"/>
          </w:tcPr>
          <w:p w14:paraId="6C85633B" w14:textId="4A576D8E" w:rsidR="00D670A0" w:rsidRPr="00883426" w:rsidRDefault="00D670A0" w:rsidP="000F3BFC">
            <w:pPr>
              <w:rPr>
                <w:sz w:val="20"/>
                <w:szCs w:val="20"/>
                <w:lang w:val="en-GB"/>
              </w:rPr>
            </w:pPr>
            <w:r w:rsidRPr="00883426">
              <w:rPr>
                <w:sz w:val="20"/>
                <w:szCs w:val="20"/>
                <w:lang w:val="en-GB"/>
              </w:rPr>
              <w:t>4</w:t>
            </w:r>
          </w:p>
        </w:tc>
        <w:tc>
          <w:tcPr>
            <w:tcW w:w="1028" w:type="dxa"/>
          </w:tcPr>
          <w:p w14:paraId="543CC977" w14:textId="1712AA78" w:rsidR="00D670A0" w:rsidRPr="00883426" w:rsidRDefault="00D670A0" w:rsidP="000F3BFC">
            <w:pPr>
              <w:rPr>
                <w:sz w:val="20"/>
                <w:szCs w:val="20"/>
                <w:lang w:val="en-GB"/>
              </w:rPr>
            </w:pPr>
            <w:r w:rsidRPr="00883426">
              <w:rPr>
                <w:sz w:val="20"/>
                <w:szCs w:val="20"/>
                <w:lang w:val="en-GB"/>
              </w:rPr>
              <w:t>KI Interview</w:t>
            </w:r>
          </w:p>
        </w:tc>
        <w:tc>
          <w:tcPr>
            <w:tcW w:w="1839" w:type="dxa"/>
          </w:tcPr>
          <w:p w14:paraId="3B09BDF6" w14:textId="422274D1" w:rsidR="00D670A0" w:rsidRPr="00883426" w:rsidRDefault="00D670A0" w:rsidP="000F3BFC">
            <w:pPr>
              <w:rPr>
                <w:sz w:val="20"/>
                <w:szCs w:val="20"/>
                <w:lang w:val="en-GB"/>
              </w:rPr>
            </w:pPr>
            <w:r w:rsidRPr="00883426">
              <w:rPr>
                <w:sz w:val="20"/>
                <w:szCs w:val="20"/>
                <w:lang w:val="en-GB"/>
              </w:rPr>
              <w:t>DRR stakeholders mapping – Risk reduction strategies in the agricultural sector</w:t>
            </w:r>
          </w:p>
        </w:tc>
        <w:tc>
          <w:tcPr>
            <w:tcW w:w="1480" w:type="dxa"/>
          </w:tcPr>
          <w:p w14:paraId="7FC95723" w14:textId="3EE84ABF" w:rsidR="00D670A0" w:rsidRPr="00883426" w:rsidRDefault="00D670A0" w:rsidP="000F3BFC">
            <w:pPr>
              <w:pStyle w:val="Paragraphe"/>
              <w:spacing w:after="200"/>
              <w:jc w:val="both"/>
              <w:rPr>
                <w:sz w:val="20"/>
                <w:szCs w:val="20"/>
                <w:lang w:val="en-GB"/>
              </w:rPr>
            </w:pPr>
            <w:r w:rsidRPr="00883426">
              <w:rPr>
                <w:sz w:val="20"/>
                <w:szCs w:val="20"/>
                <w:lang w:val="en-GB"/>
              </w:rPr>
              <w:t>--</w:t>
            </w:r>
          </w:p>
        </w:tc>
        <w:tc>
          <w:tcPr>
            <w:tcW w:w="3144" w:type="dxa"/>
          </w:tcPr>
          <w:p w14:paraId="6A20D292" w14:textId="70884C8A" w:rsidR="00D670A0" w:rsidRPr="00883426" w:rsidRDefault="00D670A0" w:rsidP="000F3BFC">
            <w:pPr>
              <w:rPr>
                <w:sz w:val="20"/>
                <w:szCs w:val="20"/>
                <w:lang w:val="en-GB"/>
              </w:rPr>
            </w:pPr>
            <w:r w:rsidRPr="00883426">
              <w:rPr>
                <w:sz w:val="20"/>
                <w:szCs w:val="20"/>
                <w:lang w:val="en-GB"/>
              </w:rPr>
              <w:t>Who are in charge of these studies?</w:t>
            </w:r>
          </w:p>
        </w:tc>
        <w:tc>
          <w:tcPr>
            <w:tcW w:w="3251" w:type="dxa"/>
          </w:tcPr>
          <w:p w14:paraId="083B2ACC" w14:textId="37ED2B17" w:rsidR="00D670A0" w:rsidRPr="00883426" w:rsidRDefault="00D670A0" w:rsidP="000F3BFC">
            <w:pPr>
              <w:rPr>
                <w:sz w:val="20"/>
                <w:szCs w:val="20"/>
                <w:lang w:val="en-GB"/>
              </w:rPr>
            </w:pPr>
            <w:r w:rsidRPr="00883426">
              <w:rPr>
                <w:sz w:val="20"/>
                <w:szCs w:val="20"/>
                <w:lang w:val="en-GB"/>
              </w:rPr>
              <w:t>E.g. State/Non-state actors, national/local actors etc.</w:t>
            </w:r>
          </w:p>
        </w:tc>
        <w:tc>
          <w:tcPr>
            <w:tcW w:w="1340" w:type="dxa"/>
          </w:tcPr>
          <w:p w14:paraId="60E57BF8" w14:textId="209AECFF" w:rsidR="00D670A0" w:rsidRPr="00883426" w:rsidRDefault="00D670A0" w:rsidP="000F3BFC">
            <w:pPr>
              <w:rPr>
                <w:sz w:val="20"/>
                <w:szCs w:val="20"/>
                <w:lang w:val="en-GB"/>
              </w:rPr>
            </w:pPr>
            <w:r w:rsidRPr="00883426">
              <w:rPr>
                <w:sz w:val="20"/>
                <w:szCs w:val="20"/>
                <w:lang w:val="en-GB"/>
              </w:rPr>
              <w:t>--</w:t>
            </w:r>
          </w:p>
        </w:tc>
      </w:tr>
      <w:tr w:rsidR="00D670A0" w:rsidRPr="00883426" w14:paraId="1C9674D5" w14:textId="77777777" w:rsidTr="00D670A0">
        <w:tc>
          <w:tcPr>
            <w:tcW w:w="1875" w:type="dxa"/>
            <w:vMerge/>
          </w:tcPr>
          <w:p w14:paraId="190DB92F" w14:textId="77777777" w:rsidR="00D670A0" w:rsidRPr="00883426" w:rsidRDefault="00D670A0" w:rsidP="000F3BFC">
            <w:pPr>
              <w:pStyle w:val="Paragraphe"/>
              <w:spacing w:after="200"/>
              <w:ind w:left="360"/>
              <w:jc w:val="both"/>
              <w:rPr>
                <w:sz w:val="20"/>
                <w:szCs w:val="20"/>
                <w:lang w:val="en-GB"/>
              </w:rPr>
            </w:pPr>
          </w:p>
        </w:tc>
        <w:tc>
          <w:tcPr>
            <w:tcW w:w="983" w:type="dxa"/>
          </w:tcPr>
          <w:p w14:paraId="3E8610EC" w14:textId="7282ABBB" w:rsidR="00D670A0" w:rsidRPr="00883426" w:rsidRDefault="00D670A0" w:rsidP="000F3BFC">
            <w:pPr>
              <w:rPr>
                <w:sz w:val="20"/>
                <w:szCs w:val="20"/>
                <w:lang w:val="en-GB"/>
              </w:rPr>
            </w:pPr>
            <w:r w:rsidRPr="00883426">
              <w:rPr>
                <w:sz w:val="20"/>
                <w:szCs w:val="20"/>
                <w:lang w:val="en-GB"/>
              </w:rPr>
              <w:t>5.a/5.b</w:t>
            </w:r>
          </w:p>
        </w:tc>
        <w:tc>
          <w:tcPr>
            <w:tcW w:w="1028" w:type="dxa"/>
          </w:tcPr>
          <w:p w14:paraId="38440733" w14:textId="1A030E83" w:rsidR="00D670A0" w:rsidRPr="00883426" w:rsidRDefault="00D670A0" w:rsidP="000F3BFC">
            <w:pPr>
              <w:rPr>
                <w:sz w:val="20"/>
                <w:szCs w:val="20"/>
                <w:lang w:val="en-GB"/>
              </w:rPr>
            </w:pPr>
            <w:r w:rsidRPr="00883426">
              <w:rPr>
                <w:sz w:val="20"/>
                <w:szCs w:val="20"/>
                <w:lang w:val="en-GB"/>
              </w:rPr>
              <w:t>KI Interview</w:t>
            </w:r>
          </w:p>
        </w:tc>
        <w:tc>
          <w:tcPr>
            <w:tcW w:w="1839" w:type="dxa"/>
          </w:tcPr>
          <w:p w14:paraId="24D504B9" w14:textId="02506886" w:rsidR="00D670A0" w:rsidRPr="00883426" w:rsidRDefault="00D670A0" w:rsidP="000F3BFC">
            <w:pPr>
              <w:rPr>
                <w:sz w:val="20"/>
                <w:szCs w:val="20"/>
                <w:lang w:val="en-GB"/>
              </w:rPr>
            </w:pPr>
            <w:r w:rsidRPr="00883426">
              <w:rPr>
                <w:sz w:val="20"/>
                <w:szCs w:val="20"/>
                <w:lang w:val="en-GB"/>
              </w:rPr>
              <w:t xml:space="preserve">DRR stakeholders mapping – Risk </w:t>
            </w:r>
            <w:r w:rsidRPr="00883426">
              <w:rPr>
                <w:sz w:val="20"/>
                <w:szCs w:val="20"/>
                <w:lang w:val="en-GB"/>
              </w:rPr>
              <w:lastRenderedPageBreak/>
              <w:t>reduction strategies in the agricultural sector</w:t>
            </w:r>
          </w:p>
        </w:tc>
        <w:tc>
          <w:tcPr>
            <w:tcW w:w="1480" w:type="dxa"/>
          </w:tcPr>
          <w:p w14:paraId="1B22F4D7" w14:textId="61C6813E" w:rsidR="00D670A0" w:rsidRPr="00883426" w:rsidRDefault="00D670A0" w:rsidP="000F3BFC">
            <w:pPr>
              <w:pStyle w:val="Paragraphe"/>
              <w:spacing w:after="200"/>
              <w:jc w:val="both"/>
              <w:rPr>
                <w:sz w:val="20"/>
                <w:szCs w:val="20"/>
                <w:lang w:val="en-GB"/>
              </w:rPr>
            </w:pPr>
            <w:r w:rsidRPr="00883426">
              <w:rPr>
                <w:sz w:val="20"/>
                <w:szCs w:val="20"/>
                <w:lang w:val="en-GB"/>
              </w:rPr>
              <w:lastRenderedPageBreak/>
              <w:t>What are their achievements so far?</w:t>
            </w:r>
          </w:p>
        </w:tc>
        <w:tc>
          <w:tcPr>
            <w:tcW w:w="3144" w:type="dxa"/>
          </w:tcPr>
          <w:p w14:paraId="175919F2" w14:textId="77777777" w:rsidR="00D670A0" w:rsidRPr="00883426" w:rsidRDefault="00D670A0" w:rsidP="000F3BFC">
            <w:pPr>
              <w:spacing w:line="259" w:lineRule="auto"/>
              <w:rPr>
                <w:sz w:val="20"/>
                <w:szCs w:val="20"/>
                <w:lang w:val="en-GB"/>
              </w:rPr>
            </w:pPr>
            <w:r w:rsidRPr="00883426">
              <w:rPr>
                <w:sz w:val="20"/>
                <w:szCs w:val="20"/>
                <w:lang w:val="en-GB"/>
              </w:rPr>
              <w:t>According to you, what are the results of these initiatives so far? Please explain.</w:t>
            </w:r>
          </w:p>
          <w:p w14:paraId="50450B0A" w14:textId="77777777" w:rsidR="00D670A0" w:rsidRPr="00883426" w:rsidRDefault="00D670A0" w:rsidP="000F3BFC">
            <w:pPr>
              <w:pStyle w:val="ListParagraph"/>
              <w:numPr>
                <w:ilvl w:val="0"/>
                <w:numId w:val="50"/>
              </w:numPr>
              <w:spacing w:line="259" w:lineRule="auto"/>
              <w:rPr>
                <w:sz w:val="20"/>
                <w:szCs w:val="20"/>
                <w:lang w:val="en-GB"/>
              </w:rPr>
            </w:pPr>
            <w:r w:rsidRPr="00883426">
              <w:rPr>
                <w:sz w:val="20"/>
                <w:szCs w:val="20"/>
                <w:lang w:val="en-GB"/>
              </w:rPr>
              <w:lastRenderedPageBreak/>
              <w:t>What is the impact of these studies on the hazard awareness level?</w:t>
            </w:r>
          </w:p>
          <w:p w14:paraId="2717A876" w14:textId="6DDAED08" w:rsidR="00D670A0" w:rsidRPr="00883426" w:rsidRDefault="00D670A0" w:rsidP="000F3BFC">
            <w:pPr>
              <w:rPr>
                <w:sz w:val="20"/>
                <w:szCs w:val="20"/>
                <w:lang w:val="en-GB"/>
              </w:rPr>
            </w:pPr>
            <w:r w:rsidRPr="00883426">
              <w:rPr>
                <w:sz w:val="20"/>
                <w:szCs w:val="20"/>
                <w:lang w:val="en-GB"/>
              </w:rPr>
              <w:t>b. To what extend have these studies impacted the risk-mitigating measures in the agricultural sector taken in the last 5 years? Please provide example.</w:t>
            </w:r>
          </w:p>
        </w:tc>
        <w:tc>
          <w:tcPr>
            <w:tcW w:w="3251" w:type="dxa"/>
          </w:tcPr>
          <w:p w14:paraId="47D9A95B" w14:textId="77777777" w:rsidR="00D670A0" w:rsidRPr="00883426" w:rsidRDefault="00D670A0" w:rsidP="000F3BFC">
            <w:pPr>
              <w:rPr>
                <w:sz w:val="20"/>
                <w:szCs w:val="20"/>
                <w:lang w:val="en-GB"/>
              </w:rPr>
            </w:pPr>
            <w:r w:rsidRPr="00883426">
              <w:rPr>
                <w:sz w:val="20"/>
                <w:szCs w:val="20"/>
                <w:lang w:val="en-GB"/>
              </w:rPr>
              <w:lastRenderedPageBreak/>
              <w:t>--</w:t>
            </w:r>
          </w:p>
          <w:p w14:paraId="51A66DDD" w14:textId="0442F5E8" w:rsidR="00D670A0" w:rsidRPr="00883426" w:rsidRDefault="00D670A0" w:rsidP="000F3BFC">
            <w:pPr>
              <w:rPr>
                <w:sz w:val="20"/>
                <w:szCs w:val="20"/>
                <w:lang w:val="en-GB"/>
              </w:rPr>
            </w:pPr>
            <w:r w:rsidRPr="00883426">
              <w:rPr>
                <w:sz w:val="20"/>
                <w:szCs w:val="20"/>
                <w:lang w:val="en-GB"/>
              </w:rPr>
              <w:tab/>
            </w:r>
          </w:p>
        </w:tc>
        <w:tc>
          <w:tcPr>
            <w:tcW w:w="1340" w:type="dxa"/>
          </w:tcPr>
          <w:p w14:paraId="78D19D8F" w14:textId="17E083B3" w:rsidR="00D670A0" w:rsidRPr="00883426" w:rsidRDefault="00D670A0" w:rsidP="000F3BFC">
            <w:pPr>
              <w:rPr>
                <w:sz w:val="20"/>
                <w:szCs w:val="20"/>
                <w:lang w:val="en-GB"/>
              </w:rPr>
            </w:pPr>
            <w:r w:rsidRPr="00883426">
              <w:rPr>
                <w:sz w:val="20"/>
                <w:szCs w:val="20"/>
                <w:lang w:val="en-GB"/>
              </w:rPr>
              <w:t>--</w:t>
            </w:r>
          </w:p>
        </w:tc>
      </w:tr>
      <w:tr w:rsidR="00D670A0" w:rsidRPr="00883426" w14:paraId="514B18DD" w14:textId="77777777" w:rsidTr="00C126A0">
        <w:tc>
          <w:tcPr>
            <w:tcW w:w="1875" w:type="dxa"/>
            <w:vMerge/>
          </w:tcPr>
          <w:p w14:paraId="476075E7" w14:textId="77777777" w:rsidR="00D670A0" w:rsidRPr="00883426" w:rsidRDefault="00D670A0" w:rsidP="000F3BFC">
            <w:pPr>
              <w:pStyle w:val="Paragraphe"/>
              <w:spacing w:after="200"/>
              <w:ind w:left="360"/>
              <w:jc w:val="both"/>
              <w:rPr>
                <w:sz w:val="20"/>
                <w:szCs w:val="20"/>
                <w:lang w:val="en-GB"/>
              </w:rPr>
            </w:pPr>
          </w:p>
        </w:tc>
        <w:tc>
          <w:tcPr>
            <w:tcW w:w="983" w:type="dxa"/>
          </w:tcPr>
          <w:p w14:paraId="5A9803EC" w14:textId="2FDD9BF1" w:rsidR="00D670A0" w:rsidRPr="00883426" w:rsidRDefault="00D670A0" w:rsidP="000F3BFC">
            <w:pPr>
              <w:rPr>
                <w:sz w:val="20"/>
                <w:szCs w:val="20"/>
                <w:lang w:val="en-GB"/>
              </w:rPr>
            </w:pPr>
            <w:r w:rsidRPr="00883426">
              <w:rPr>
                <w:sz w:val="20"/>
                <w:szCs w:val="20"/>
                <w:lang w:val="en-GB"/>
              </w:rPr>
              <w:t>6</w:t>
            </w:r>
          </w:p>
        </w:tc>
        <w:tc>
          <w:tcPr>
            <w:tcW w:w="1028" w:type="dxa"/>
          </w:tcPr>
          <w:p w14:paraId="14DB48E2" w14:textId="63B43741" w:rsidR="00D670A0" w:rsidRPr="00883426" w:rsidRDefault="00D670A0" w:rsidP="000F3BFC">
            <w:pPr>
              <w:rPr>
                <w:sz w:val="20"/>
                <w:szCs w:val="20"/>
                <w:lang w:val="en-GB"/>
              </w:rPr>
            </w:pPr>
            <w:r w:rsidRPr="00883426">
              <w:rPr>
                <w:sz w:val="20"/>
                <w:szCs w:val="20"/>
                <w:lang w:val="en-GB"/>
              </w:rPr>
              <w:t>KI Interview</w:t>
            </w:r>
          </w:p>
        </w:tc>
        <w:tc>
          <w:tcPr>
            <w:tcW w:w="1839" w:type="dxa"/>
          </w:tcPr>
          <w:p w14:paraId="3B87B8E7" w14:textId="13B89620" w:rsidR="00D670A0" w:rsidRPr="00883426" w:rsidRDefault="00D670A0" w:rsidP="000F3BFC">
            <w:pPr>
              <w:rPr>
                <w:sz w:val="20"/>
                <w:szCs w:val="20"/>
                <w:lang w:val="en-GB"/>
              </w:rPr>
            </w:pPr>
            <w:r w:rsidRPr="00883426">
              <w:rPr>
                <w:sz w:val="20"/>
                <w:szCs w:val="20"/>
                <w:lang w:val="en-GB"/>
              </w:rPr>
              <w:t>DRR stakeholders mapping – Risk reduction strategies in the agricultural sector</w:t>
            </w:r>
          </w:p>
        </w:tc>
        <w:tc>
          <w:tcPr>
            <w:tcW w:w="1480" w:type="dxa"/>
          </w:tcPr>
          <w:p w14:paraId="60CD559A" w14:textId="2B64177A" w:rsidR="00D670A0" w:rsidRPr="00883426" w:rsidRDefault="00D670A0" w:rsidP="000F3BFC">
            <w:pPr>
              <w:pStyle w:val="Paragraphe"/>
              <w:spacing w:after="200"/>
              <w:jc w:val="both"/>
              <w:rPr>
                <w:sz w:val="20"/>
                <w:szCs w:val="20"/>
                <w:lang w:val="en-GB"/>
              </w:rPr>
            </w:pPr>
            <w:r w:rsidRPr="00883426">
              <w:rPr>
                <w:sz w:val="20"/>
                <w:szCs w:val="20"/>
                <w:lang w:val="en-GB"/>
              </w:rPr>
              <w:t>--</w:t>
            </w:r>
          </w:p>
        </w:tc>
        <w:tc>
          <w:tcPr>
            <w:tcW w:w="3144" w:type="dxa"/>
          </w:tcPr>
          <w:p w14:paraId="4059CD10" w14:textId="39E57298" w:rsidR="00D670A0" w:rsidRPr="00883426" w:rsidRDefault="00D670A0" w:rsidP="000F3BFC">
            <w:pPr>
              <w:rPr>
                <w:sz w:val="20"/>
                <w:szCs w:val="20"/>
                <w:lang w:val="en-GB"/>
              </w:rPr>
            </w:pPr>
            <w:r w:rsidRPr="00883426">
              <w:rPr>
                <w:sz w:val="20"/>
                <w:szCs w:val="20"/>
                <w:lang w:val="en-GB"/>
              </w:rPr>
              <w:t>What are the barriers, if any, to these studies effective impact on risk mitigation in Jordan?</w:t>
            </w:r>
          </w:p>
        </w:tc>
        <w:tc>
          <w:tcPr>
            <w:tcW w:w="3251" w:type="dxa"/>
          </w:tcPr>
          <w:p w14:paraId="501CA9AA" w14:textId="326A11CD" w:rsidR="00D670A0" w:rsidRPr="00883426" w:rsidRDefault="00D670A0" w:rsidP="000F3BFC">
            <w:pPr>
              <w:rPr>
                <w:sz w:val="20"/>
                <w:szCs w:val="20"/>
                <w:lang w:val="en-GB"/>
              </w:rPr>
            </w:pPr>
            <w:r w:rsidRPr="00883426">
              <w:rPr>
                <w:sz w:val="20"/>
                <w:szCs w:val="20"/>
                <w:lang w:val="en-GB"/>
              </w:rPr>
              <w:t>E.g. High costs, low awareness and/or low use of such studies by communities etc.</w:t>
            </w:r>
          </w:p>
        </w:tc>
        <w:tc>
          <w:tcPr>
            <w:tcW w:w="1340" w:type="dxa"/>
          </w:tcPr>
          <w:p w14:paraId="76A5CA34" w14:textId="2A39C47C" w:rsidR="00D670A0" w:rsidRPr="00883426" w:rsidRDefault="00D670A0" w:rsidP="000F3BFC">
            <w:pPr>
              <w:rPr>
                <w:sz w:val="20"/>
                <w:szCs w:val="20"/>
                <w:lang w:val="en-GB"/>
              </w:rPr>
            </w:pPr>
            <w:r w:rsidRPr="00883426">
              <w:rPr>
                <w:sz w:val="20"/>
                <w:szCs w:val="20"/>
                <w:lang w:val="en-GB"/>
              </w:rPr>
              <w:t>--</w:t>
            </w:r>
          </w:p>
        </w:tc>
      </w:tr>
      <w:tr w:rsidR="00D670A0" w:rsidRPr="00883426" w14:paraId="699E0667" w14:textId="77777777" w:rsidTr="00C126A0">
        <w:tc>
          <w:tcPr>
            <w:tcW w:w="1875" w:type="dxa"/>
            <w:vMerge/>
          </w:tcPr>
          <w:p w14:paraId="404EE832" w14:textId="77777777" w:rsidR="00D670A0" w:rsidRPr="00883426" w:rsidRDefault="00D670A0" w:rsidP="000F3BFC">
            <w:pPr>
              <w:pStyle w:val="Paragraphe"/>
              <w:spacing w:after="200"/>
              <w:ind w:left="360"/>
              <w:jc w:val="both"/>
              <w:rPr>
                <w:sz w:val="20"/>
                <w:szCs w:val="20"/>
                <w:lang w:val="en-GB"/>
              </w:rPr>
            </w:pPr>
          </w:p>
        </w:tc>
        <w:tc>
          <w:tcPr>
            <w:tcW w:w="983" w:type="dxa"/>
          </w:tcPr>
          <w:p w14:paraId="2E2E9284" w14:textId="3BC501DF" w:rsidR="00D670A0" w:rsidRPr="00883426" w:rsidRDefault="00D670A0" w:rsidP="000F3BFC">
            <w:pPr>
              <w:rPr>
                <w:sz w:val="20"/>
                <w:szCs w:val="20"/>
                <w:lang w:val="en-GB"/>
              </w:rPr>
            </w:pPr>
            <w:r w:rsidRPr="00883426">
              <w:rPr>
                <w:sz w:val="20"/>
                <w:szCs w:val="20"/>
                <w:lang w:val="en-GB"/>
              </w:rPr>
              <w:t>1</w:t>
            </w:r>
          </w:p>
        </w:tc>
        <w:tc>
          <w:tcPr>
            <w:tcW w:w="1028" w:type="dxa"/>
          </w:tcPr>
          <w:p w14:paraId="4BB7AF50" w14:textId="0FE5968A" w:rsidR="00D670A0" w:rsidRPr="00883426" w:rsidRDefault="00D670A0" w:rsidP="000F3BFC">
            <w:pPr>
              <w:rPr>
                <w:sz w:val="20"/>
                <w:szCs w:val="20"/>
                <w:lang w:val="en-GB"/>
              </w:rPr>
            </w:pPr>
            <w:r w:rsidRPr="00883426">
              <w:rPr>
                <w:sz w:val="20"/>
                <w:szCs w:val="20"/>
                <w:lang w:val="en-GB"/>
              </w:rPr>
              <w:t>KI Interview</w:t>
            </w:r>
          </w:p>
        </w:tc>
        <w:tc>
          <w:tcPr>
            <w:tcW w:w="1839" w:type="dxa"/>
          </w:tcPr>
          <w:p w14:paraId="75CCED64" w14:textId="77777777" w:rsidR="00D670A0" w:rsidRPr="00883426" w:rsidRDefault="00D670A0" w:rsidP="000F3BFC">
            <w:pPr>
              <w:pStyle w:val="ListParagraph"/>
              <w:ind w:left="0"/>
              <w:rPr>
                <w:sz w:val="20"/>
                <w:szCs w:val="20"/>
                <w:lang w:val="en-GB"/>
              </w:rPr>
            </w:pPr>
            <w:r w:rsidRPr="00883426">
              <w:rPr>
                <w:sz w:val="20"/>
                <w:szCs w:val="20"/>
                <w:lang w:val="en-GB"/>
              </w:rPr>
              <w:t>Warning systems and communication mechanisms</w:t>
            </w:r>
          </w:p>
          <w:p w14:paraId="60CD7657" w14:textId="77777777" w:rsidR="00D670A0" w:rsidRPr="00883426" w:rsidRDefault="00D670A0" w:rsidP="000F3BFC">
            <w:pPr>
              <w:rPr>
                <w:sz w:val="20"/>
                <w:szCs w:val="20"/>
                <w:lang w:val="en-GB"/>
              </w:rPr>
            </w:pPr>
          </w:p>
        </w:tc>
        <w:tc>
          <w:tcPr>
            <w:tcW w:w="1480" w:type="dxa"/>
          </w:tcPr>
          <w:p w14:paraId="4541BF1F" w14:textId="51BC1D8C" w:rsidR="00D670A0" w:rsidRPr="00883426" w:rsidRDefault="00D670A0" w:rsidP="000F3BFC">
            <w:pPr>
              <w:pStyle w:val="Paragraphe"/>
              <w:spacing w:after="200"/>
              <w:jc w:val="both"/>
              <w:rPr>
                <w:sz w:val="20"/>
                <w:szCs w:val="20"/>
                <w:lang w:val="en-GB"/>
              </w:rPr>
            </w:pPr>
            <w:r w:rsidRPr="00883426">
              <w:rPr>
                <w:sz w:val="20"/>
                <w:szCs w:val="20"/>
                <w:lang w:val="en-GB"/>
              </w:rPr>
              <w:t>--</w:t>
            </w:r>
          </w:p>
        </w:tc>
        <w:tc>
          <w:tcPr>
            <w:tcW w:w="3144" w:type="dxa"/>
          </w:tcPr>
          <w:p w14:paraId="064DE819" w14:textId="38C66664" w:rsidR="00D670A0" w:rsidRPr="00883426" w:rsidRDefault="00D670A0" w:rsidP="000F3BFC">
            <w:pPr>
              <w:rPr>
                <w:sz w:val="20"/>
                <w:szCs w:val="20"/>
                <w:lang w:val="en-GB"/>
              </w:rPr>
            </w:pPr>
            <w:r w:rsidRPr="00883426">
              <w:rPr>
                <w:sz w:val="20"/>
                <w:szCs w:val="20"/>
                <w:lang w:val="en-GB"/>
              </w:rPr>
              <w:t>To your knowledge, what are the warning systems set up in Jordan to enhance risks preparedness?</w:t>
            </w:r>
          </w:p>
        </w:tc>
        <w:tc>
          <w:tcPr>
            <w:tcW w:w="3251" w:type="dxa"/>
          </w:tcPr>
          <w:p w14:paraId="75CDC6C5" w14:textId="2E52DEB3" w:rsidR="00D670A0" w:rsidRPr="00883426" w:rsidRDefault="00D670A0" w:rsidP="000F3BFC">
            <w:pPr>
              <w:rPr>
                <w:sz w:val="20"/>
                <w:szCs w:val="20"/>
                <w:lang w:val="en-GB"/>
              </w:rPr>
            </w:pPr>
            <w:r w:rsidRPr="00883426">
              <w:rPr>
                <w:sz w:val="20"/>
                <w:szCs w:val="20"/>
                <w:lang w:val="en-GB"/>
              </w:rPr>
              <w:t>--</w:t>
            </w:r>
          </w:p>
        </w:tc>
        <w:tc>
          <w:tcPr>
            <w:tcW w:w="1340" w:type="dxa"/>
          </w:tcPr>
          <w:p w14:paraId="724F5C8A" w14:textId="3C3640BC" w:rsidR="00D670A0" w:rsidRPr="00883426" w:rsidRDefault="00D670A0" w:rsidP="000F3BFC">
            <w:pPr>
              <w:rPr>
                <w:sz w:val="20"/>
                <w:szCs w:val="20"/>
                <w:lang w:val="en-GB"/>
              </w:rPr>
            </w:pPr>
            <w:r w:rsidRPr="00883426">
              <w:rPr>
                <w:sz w:val="20"/>
                <w:szCs w:val="20"/>
                <w:lang w:val="en-GB"/>
              </w:rPr>
              <w:t>--</w:t>
            </w:r>
          </w:p>
        </w:tc>
      </w:tr>
      <w:tr w:rsidR="00D670A0" w:rsidRPr="00883426" w14:paraId="46CAC3CC" w14:textId="77777777" w:rsidTr="00C126A0">
        <w:tc>
          <w:tcPr>
            <w:tcW w:w="1875" w:type="dxa"/>
            <w:vMerge/>
          </w:tcPr>
          <w:p w14:paraId="37228254" w14:textId="77777777" w:rsidR="00D670A0" w:rsidRPr="00883426" w:rsidRDefault="00D670A0" w:rsidP="000F3BFC">
            <w:pPr>
              <w:pStyle w:val="Paragraphe"/>
              <w:spacing w:after="200"/>
              <w:ind w:left="360"/>
              <w:jc w:val="both"/>
              <w:rPr>
                <w:sz w:val="20"/>
                <w:szCs w:val="20"/>
                <w:lang w:val="en-GB"/>
              </w:rPr>
            </w:pPr>
          </w:p>
        </w:tc>
        <w:tc>
          <w:tcPr>
            <w:tcW w:w="983" w:type="dxa"/>
          </w:tcPr>
          <w:p w14:paraId="41EEA5EF" w14:textId="44433C67" w:rsidR="00D670A0" w:rsidRPr="00883426" w:rsidRDefault="00D670A0" w:rsidP="000F3BFC">
            <w:pPr>
              <w:rPr>
                <w:sz w:val="20"/>
                <w:szCs w:val="20"/>
                <w:lang w:val="en-GB"/>
              </w:rPr>
            </w:pPr>
            <w:r w:rsidRPr="00883426">
              <w:rPr>
                <w:sz w:val="20"/>
                <w:szCs w:val="20"/>
                <w:lang w:val="en-GB"/>
              </w:rPr>
              <w:t>2</w:t>
            </w:r>
          </w:p>
        </w:tc>
        <w:tc>
          <w:tcPr>
            <w:tcW w:w="1028" w:type="dxa"/>
          </w:tcPr>
          <w:p w14:paraId="7B609E5B" w14:textId="627107B1" w:rsidR="00D670A0" w:rsidRPr="00883426" w:rsidRDefault="00D670A0" w:rsidP="000F3BFC">
            <w:pPr>
              <w:rPr>
                <w:sz w:val="20"/>
                <w:szCs w:val="20"/>
                <w:lang w:val="en-GB"/>
              </w:rPr>
            </w:pPr>
            <w:r w:rsidRPr="00883426">
              <w:rPr>
                <w:sz w:val="20"/>
                <w:szCs w:val="20"/>
                <w:lang w:val="en-GB"/>
              </w:rPr>
              <w:t>KI Interview</w:t>
            </w:r>
          </w:p>
        </w:tc>
        <w:tc>
          <w:tcPr>
            <w:tcW w:w="1839" w:type="dxa"/>
          </w:tcPr>
          <w:p w14:paraId="25410E0F" w14:textId="77777777" w:rsidR="00D670A0" w:rsidRPr="00883426" w:rsidRDefault="00D670A0" w:rsidP="000F3BFC">
            <w:pPr>
              <w:pStyle w:val="ListParagraph"/>
              <w:ind w:left="0"/>
              <w:rPr>
                <w:sz w:val="20"/>
                <w:szCs w:val="20"/>
                <w:lang w:val="en-GB"/>
              </w:rPr>
            </w:pPr>
            <w:r w:rsidRPr="00883426">
              <w:rPr>
                <w:sz w:val="20"/>
                <w:szCs w:val="20"/>
                <w:lang w:val="en-GB"/>
              </w:rPr>
              <w:t>Warning systems and communication mechanisms</w:t>
            </w:r>
          </w:p>
          <w:p w14:paraId="44A815C6" w14:textId="77777777" w:rsidR="00D670A0" w:rsidRPr="00883426" w:rsidRDefault="00D670A0" w:rsidP="000F3BFC">
            <w:pPr>
              <w:rPr>
                <w:sz w:val="20"/>
                <w:szCs w:val="20"/>
                <w:lang w:val="en-GB"/>
              </w:rPr>
            </w:pPr>
          </w:p>
        </w:tc>
        <w:tc>
          <w:tcPr>
            <w:tcW w:w="1480" w:type="dxa"/>
          </w:tcPr>
          <w:p w14:paraId="4BC5197C" w14:textId="77777777" w:rsidR="00D670A0" w:rsidRPr="00883426" w:rsidRDefault="00D670A0" w:rsidP="000F3BFC">
            <w:pPr>
              <w:pStyle w:val="Paragraphe"/>
              <w:spacing w:after="200"/>
              <w:jc w:val="both"/>
              <w:rPr>
                <w:sz w:val="20"/>
                <w:szCs w:val="20"/>
                <w:lang w:val="en-GB"/>
              </w:rPr>
            </w:pPr>
            <w:r w:rsidRPr="00883426">
              <w:rPr>
                <w:sz w:val="20"/>
                <w:szCs w:val="20"/>
                <w:lang w:val="en-GB"/>
              </w:rPr>
              <w:t xml:space="preserve">What are their roles, practices and/or responsibilities? </w:t>
            </w:r>
          </w:p>
          <w:p w14:paraId="7F582B90" w14:textId="77777777" w:rsidR="00D670A0" w:rsidRPr="00883426" w:rsidRDefault="00D670A0" w:rsidP="000F3BFC">
            <w:pPr>
              <w:pStyle w:val="Paragraphe"/>
              <w:spacing w:after="200"/>
              <w:jc w:val="both"/>
              <w:rPr>
                <w:sz w:val="20"/>
                <w:szCs w:val="20"/>
                <w:lang w:val="en-GB"/>
              </w:rPr>
            </w:pPr>
          </w:p>
        </w:tc>
        <w:tc>
          <w:tcPr>
            <w:tcW w:w="3144" w:type="dxa"/>
          </w:tcPr>
          <w:p w14:paraId="748C1CF5" w14:textId="636F8130" w:rsidR="00D670A0" w:rsidRPr="00883426" w:rsidRDefault="00D670A0" w:rsidP="000F3BFC">
            <w:pPr>
              <w:rPr>
                <w:sz w:val="20"/>
                <w:szCs w:val="20"/>
                <w:lang w:val="en-GB"/>
              </w:rPr>
            </w:pPr>
            <w:r w:rsidRPr="00883426">
              <w:rPr>
                <w:sz w:val="20"/>
                <w:szCs w:val="20"/>
                <w:lang w:val="en-GB"/>
              </w:rPr>
              <w:t>The type of hazards these warning systems intend to mitigate</w:t>
            </w:r>
          </w:p>
        </w:tc>
        <w:tc>
          <w:tcPr>
            <w:tcW w:w="3251" w:type="dxa"/>
          </w:tcPr>
          <w:p w14:paraId="3E3FE7B4" w14:textId="47BBF1CB" w:rsidR="00D670A0" w:rsidRPr="00883426" w:rsidRDefault="00D670A0" w:rsidP="000F3BFC">
            <w:pPr>
              <w:rPr>
                <w:sz w:val="20"/>
                <w:szCs w:val="20"/>
                <w:lang w:val="en-GB"/>
              </w:rPr>
            </w:pPr>
            <w:r w:rsidRPr="00883426">
              <w:rPr>
                <w:sz w:val="20"/>
                <w:szCs w:val="20"/>
                <w:lang w:val="en-GB"/>
              </w:rPr>
              <w:t>--</w:t>
            </w:r>
          </w:p>
        </w:tc>
        <w:tc>
          <w:tcPr>
            <w:tcW w:w="1340" w:type="dxa"/>
          </w:tcPr>
          <w:p w14:paraId="34A8B23E" w14:textId="1037CD0B" w:rsidR="00D670A0" w:rsidRPr="00883426" w:rsidRDefault="00D670A0" w:rsidP="000F3BFC">
            <w:pPr>
              <w:rPr>
                <w:sz w:val="20"/>
                <w:szCs w:val="20"/>
                <w:lang w:val="en-GB"/>
              </w:rPr>
            </w:pPr>
            <w:r w:rsidRPr="00883426">
              <w:rPr>
                <w:sz w:val="20"/>
                <w:szCs w:val="20"/>
                <w:lang w:val="en-GB"/>
              </w:rPr>
              <w:t>--</w:t>
            </w:r>
          </w:p>
        </w:tc>
      </w:tr>
      <w:tr w:rsidR="00D670A0" w:rsidRPr="00883426" w14:paraId="75DAD58A" w14:textId="77777777" w:rsidTr="00C126A0">
        <w:tc>
          <w:tcPr>
            <w:tcW w:w="1875" w:type="dxa"/>
            <w:vMerge/>
          </w:tcPr>
          <w:p w14:paraId="30B87469" w14:textId="77777777" w:rsidR="00D670A0" w:rsidRPr="00883426" w:rsidRDefault="00D670A0" w:rsidP="000F3BFC">
            <w:pPr>
              <w:pStyle w:val="Paragraphe"/>
              <w:spacing w:after="200"/>
              <w:ind w:left="360"/>
              <w:jc w:val="both"/>
              <w:rPr>
                <w:sz w:val="20"/>
                <w:szCs w:val="20"/>
                <w:lang w:val="en-GB"/>
              </w:rPr>
            </w:pPr>
          </w:p>
        </w:tc>
        <w:tc>
          <w:tcPr>
            <w:tcW w:w="983" w:type="dxa"/>
          </w:tcPr>
          <w:p w14:paraId="2F56BF61" w14:textId="47C1DFBC" w:rsidR="00D670A0" w:rsidRPr="00883426" w:rsidRDefault="00D670A0" w:rsidP="000F3BFC">
            <w:pPr>
              <w:rPr>
                <w:sz w:val="20"/>
                <w:szCs w:val="20"/>
                <w:lang w:val="en-GB"/>
              </w:rPr>
            </w:pPr>
            <w:r w:rsidRPr="00883426">
              <w:rPr>
                <w:sz w:val="20"/>
                <w:szCs w:val="20"/>
                <w:lang w:val="en-GB"/>
              </w:rPr>
              <w:t>3</w:t>
            </w:r>
          </w:p>
        </w:tc>
        <w:tc>
          <w:tcPr>
            <w:tcW w:w="1028" w:type="dxa"/>
          </w:tcPr>
          <w:p w14:paraId="2DF8C0E9" w14:textId="73B106BC" w:rsidR="00D670A0" w:rsidRPr="00883426" w:rsidRDefault="00D670A0" w:rsidP="000F3BFC">
            <w:pPr>
              <w:rPr>
                <w:sz w:val="20"/>
                <w:szCs w:val="20"/>
                <w:lang w:val="en-GB"/>
              </w:rPr>
            </w:pPr>
            <w:r w:rsidRPr="00883426">
              <w:rPr>
                <w:sz w:val="20"/>
                <w:szCs w:val="20"/>
                <w:lang w:val="en-GB"/>
              </w:rPr>
              <w:t>KI Interview</w:t>
            </w:r>
          </w:p>
        </w:tc>
        <w:tc>
          <w:tcPr>
            <w:tcW w:w="1839" w:type="dxa"/>
          </w:tcPr>
          <w:p w14:paraId="695C5986" w14:textId="77777777" w:rsidR="00D670A0" w:rsidRPr="00883426" w:rsidRDefault="00D670A0" w:rsidP="000F3BFC">
            <w:pPr>
              <w:pStyle w:val="ListParagraph"/>
              <w:ind w:left="0"/>
              <w:rPr>
                <w:sz w:val="20"/>
                <w:szCs w:val="20"/>
                <w:lang w:val="en-GB"/>
              </w:rPr>
            </w:pPr>
            <w:r w:rsidRPr="00883426">
              <w:rPr>
                <w:sz w:val="20"/>
                <w:szCs w:val="20"/>
                <w:lang w:val="en-GB"/>
              </w:rPr>
              <w:t>Warning systems and communication mechanisms</w:t>
            </w:r>
          </w:p>
          <w:p w14:paraId="3B0D67DD" w14:textId="77777777" w:rsidR="00D670A0" w:rsidRPr="00883426" w:rsidRDefault="00D670A0" w:rsidP="000F3BFC">
            <w:pPr>
              <w:rPr>
                <w:sz w:val="20"/>
                <w:szCs w:val="20"/>
                <w:lang w:val="en-GB"/>
              </w:rPr>
            </w:pPr>
          </w:p>
        </w:tc>
        <w:tc>
          <w:tcPr>
            <w:tcW w:w="1480" w:type="dxa"/>
          </w:tcPr>
          <w:p w14:paraId="16E35401" w14:textId="77777777" w:rsidR="00D670A0" w:rsidRPr="00883426" w:rsidRDefault="00D670A0" w:rsidP="000F3BFC">
            <w:pPr>
              <w:pStyle w:val="Paragraphe"/>
              <w:spacing w:after="200"/>
              <w:jc w:val="both"/>
              <w:rPr>
                <w:sz w:val="20"/>
                <w:szCs w:val="20"/>
                <w:lang w:val="en-GB"/>
              </w:rPr>
            </w:pPr>
            <w:r w:rsidRPr="00883426">
              <w:rPr>
                <w:sz w:val="20"/>
                <w:szCs w:val="20"/>
                <w:lang w:val="en-GB"/>
              </w:rPr>
              <w:t xml:space="preserve">In which area(s) are their initiatives implemented? </w:t>
            </w:r>
          </w:p>
          <w:p w14:paraId="0C564C20" w14:textId="77777777" w:rsidR="00D670A0" w:rsidRPr="00883426" w:rsidRDefault="00D670A0" w:rsidP="000F3BFC">
            <w:pPr>
              <w:pStyle w:val="Paragraphe"/>
              <w:spacing w:after="200"/>
              <w:jc w:val="both"/>
              <w:rPr>
                <w:sz w:val="20"/>
                <w:szCs w:val="20"/>
                <w:lang w:val="en-GB"/>
              </w:rPr>
            </w:pPr>
          </w:p>
        </w:tc>
        <w:tc>
          <w:tcPr>
            <w:tcW w:w="3144" w:type="dxa"/>
          </w:tcPr>
          <w:p w14:paraId="65B31BFF" w14:textId="2A1A7A8A" w:rsidR="00D670A0" w:rsidRPr="00883426" w:rsidRDefault="00D670A0" w:rsidP="000F3BFC">
            <w:pPr>
              <w:rPr>
                <w:sz w:val="20"/>
                <w:szCs w:val="20"/>
                <w:lang w:val="en-GB"/>
              </w:rPr>
            </w:pPr>
            <w:r w:rsidRPr="00883426">
              <w:rPr>
                <w:sz w:val="20"/>
                <w:szCs w:val="20"/>
                <w:lang w:val="en-GB"/>
              </w:rPr>
              <w:t>If they are in place at the national or the zone level. In the latter case, please specify the governorate and the city.</w:t>
            </w:r>
          </w:p>
        </w:tc>
        <w:tc>
          <w:tcPr>
            <w:tcW w:w="3251" w:type="dxa"/>
          </w:tcPr>
          <w:p w14:paraId="23460491" w14:textId="54DBC13F" w:rsidR="00D670A0" w:rsidRPr="00883426" w:rsidRDefault="00D670A0" w:rsidP="000F3BFC">
            <w:pPr>
              <w:rPr>
                <w:sz w:val="20"/>
                <w:szCs w:val="20"/>
                <w:lang w:val="en-GB"/>
              </w:rPr>
            </w:pPr>
            <w:r w:rsidRPr="00883426">
              <w:rPr>
                <w:sz w:val="20"/>
                <w:szCs w:val="20"/>
                <w:lang w:val="en-GB"/>
              </w:rPr>
              <w:t>--</w:t>
            </w:r>
          </w:p>
        </w:tc>
        <w:tc>
          <w:tcPr>
            <w:tcW w:w="1340" w:type="dxa"/>
          </w:tcPr>
          <w:p w14:paraId="5029FCFA" w14:textId="0D9161CF" w:rsidR="00D670A0" w:rsidRPr="00883426" w:rsidRDefault="00D670A0" w:rsidP="000F3BFC">
            <w:pPr>
              <w:rPr>
                <w:sz w:val="20"/>
                <w:szCs w:val="20"/>
                <w:lang w:val="en-GB"/>
              </w:rPr>
            </w:pPr>
            <w:r w:rsidRPr="00883426">
              <w:rPr>
                <w:sz w:val="20"/>
                <w:szCs w:val="20"/>
                <w:lang w:val="en-GB"/>
              </w:rPr>
              <w:t>--</w:t>
            </w:r>
          </w:p>
        </w:tc>
      </w:tr>
      <w:tr w:rsidR="00D670A0" w:rsidRPr="00883426" w14:paraId="0B723E62" w14:textId="77777777" w:rsidTr="00C126A0">
        <w:tc>
          <w:tcPr>
            <w:tcW w:w="1875" w:type="dxa"/>
            <w:vMerge/>
          </w:tcPr>
          <w:p w14:paraId="32634836" w14:textId="77777777" w:rsidR="00D670A0" w:rsidRPr="00883426" w:rsidRDefault="00D670A0" w:rsidP="000F3BFC">
            <w:pPr>
              <w:pStyle w:val="Paragraphe"/>
              <w:spacing w:after="200"/>
              <w:ind w:left="360"/>
              <w:jc w:val="both"/>
              <w:rPr>
                <w:sz w:val="20"/>
                <w:szCs w:val="20"/>
                <w:lang w:val="en-GB"/>
              </w:rPr>
            </w:pPr>
          </w:p>
        </w:tc>
        <w:tc>
          <w:tcPr>
            <w:tcW w:w="983" w:type="dxa"/>
          </w:tcPr>
          <w:p w14:paraId="25D601B5" w14:textId="1D620676" w:rsidR="00D670A0" w:rsidRPr="00883426" w:rsidRDefault="00D670A0" w:rsidP="000F3BFC">
            <w:pPr>
              <w:rPr>
                <w:sz w:val="20"/>
                <w:szCs w:val="20"/>
                <w:lang w:val="en-GB"/>
              </w:rPr>
            </w:pPr>
            <w:r w:rsidRPr="00883426">
              <w:rPr>
                <w:sz w:val="20"/>
                <w:szCs w:val="20"/>
                <w:lang w:val="en-GB"/>
              </w:rPr>
              <w:t>4</w:t>
            </w:r>
          </w:p>
        </w:tc>
        <w:tc>
          <w:tcPr>
            <w:tcW w:w="1028" w:type="dxa"/>
          </w:tcPr>
          <w:p w14:paraId="1E0C382D" w14:textId="549EA28D" w:rsidR="00D670A0" w:rsidRPr="00883426" w:rsidRDefault="00D670A0" w:rsidP="000F3BFC">
            <w:pPr>
              <w:rPr>
                <w:sz w:val="20"/>
                <w:szCs w:val="20"/>
                <w:lang w:val="en-GB"/>
              </w:rPr>
            </w:pPr>
            <w:r w:rsidRPr="00883426">
              <w:rPr>
                <w:sz w:val="20"/>
                <w:szCs w:val="20"/>
                <w:lang w:val="en-GB"/>
              </w:rPr>
              <w:t>KI Interview</w:t>
            </w:r>
          </w:p>
        </w:tc>
        <w:tc>
          <w:tcPr>
            <w:tcW w:w="1839" w:type="dxa"/>
          </w:tcPr>
          <w:p w14:paraId="64CED236" w14:textId="77777777" w:rsidR="00D670A0" w:rsidRPr="00883426" w:rsidRDefault="00D670A0" w:rsidP="000F3BFC">
            <w:pPr>
              <w:pStyle w:val="ListParagraph"/>
              <w:ind w:left="0"/>
              <w:rPr>
                <w:sz w:val="20"/>
                <w:szCs w:val="20"/>
                <w:lang w:val="en-GB"/>
              </w:rPr>
            </w:pPr>
            <w:r w:rsidRPr="00883426">
              <w:rPr>
                <w:sz w:val="20"/>
                <w:szCs w:val="20"/>
                <w:lang w:val="en-GB"/>
              </w:rPr>
              <w:t>Warning systems and communication mechanisms</w:t>
            </w:r>
          </w:p>
          <w:p w14:paraId="55D3CB65" w14:textId="77777777" w:rsidR="00D670A0" w:rsidRPr="00883426" w:rsidRDefault="00D670A0" w:rsidP="000F3BFC">
            <w:pPr>
              <w:rPr>
                <w:sz w:val="20"/>
                <w:szCs w:val="20"/>
                <w:lang w:val="en-GB"/>
              </w:rPr>
            </w:pPr>
          </w:p>
        </w:tc>
        <w:tc>
          <w:tcPr>
            <w:tcW w:w="1480" w:type="dxa"/>
          </w:tcPr>
          <w:p w14:paraId="392ED29C" w14:textId="6D635D65" w:rsidR="00D670A0" w:rsidRPr="00883426" w:rsidRDefault="00D670A0" w:rsidP="000F3BFC">
            <w:pPr>
              <w:pStyle w:val="Paragraphe"/>
              <w:spacing w:after="200"/>
              <w:jc w:val="both"/>
              <w:rPr>
                <w:sz w:val="20"/>
                <w:szCs w:val="20"/>
                <w:lang w:val="en-GB"/>
              </w:rPr>
            </w:pPr>
            <w:r w:rsidRPr="00883426">
              <w:rPr>
                <w:sz w:val="20"/>
                <w:szCs w:val="20"/>
                <w:lang w:val="en-GB"/>
              </w:rPr>
              <w:t>--</w:t>
            </w:r>
          </w:p>
        </w:tc>
        <w:tc>
          <w:tcPr>
            <w:tcW w:w="3144" w:type="dxa"/>
          </w:tcPr>
          <w:p w14:paraId="54527A3F" w14:textId="1802EE98" w:rsidR="00D670A0" w:rsidRPr="00883426" w:rsidRDefault="00D670A0" w:rsidP="000F3BFC">
            <w:pPr>
              <w:rPr>
                <w:sz w:val="20"/>
                <w:szCs w:val="20"/>
                <w:lang w:val="en-GB"/>
              </w:rPr>
            </w:pPr>
            <w:r w:rsidRPr="00883426">
              <w:rPr>
                <w:sz w:val="20"/>
                <w:szCs w:val="20"/>
                <w:lang w:val="en-GB"/>
              </w:rPr>
              <w:t>Who are the actors in charge of designing and activating these warning systems ?</w:t>
            </w:r>
          </w:p>
        </w:tc>
        <w:tc>
          <w:tcPr>
            <w:tcW w:w="3251" w:type="dxa"/>
          </w:tcPr>
          <w:p w14:paraId="7B2898FA" w14:textId="4387FD48" w:rsidR="00D670A0" w:rsidRPr="00883426" w:rsidRDefault="00D670A0" w:rsidP="000F3BFC">
            <w:pPr>
              <w:rPr>
                <w:sz w:val="20"/>
                <w:szCs w:val="20"/>
                <w:lang w:val="en-GB"/>
              </w:rPr>
            </w:pPr>
            <w:r w:rsidRPr="00883426">
              <w:rPr>
                <w:sz w:val="20"/>
                <w:szCs w:val="20"/>
                <w:lang w:val="en-GB"/>
              </w:rPr>
              <w:t>E.g. State/Non-state actors, national/local actors etc</w:t>
            </w:r>
          </w:p>
        </w:tc>
        <w:tc>
          <w:tcPr>
            <w:tcW w:w="1340" w:type="dxa"/>
          </w:tcPr>
          <w:p w14:paraId="5F81A3B5" w14:textId="530C989C" w:rsidR="00D670A0" w:rsidRPr="00883426" w:rsidRDefault="00D670A0" w:rsidP="000F3BFC">
            <w:pPr>
              <w:rPr>
                <w:sz w:val="20"/>
                <w:szCs w:val="20"/>
                <w:lang w:val="en-GB"/>
              </w:rPr>
            </w:pPr>
            <w:r w:rsidRPr="00883426">
              <w:rPr>
                <w:sz w:val="20"/>
                <w:szCs w:val="20"/>
                <w:lang w:val="en-GB"/>
              </w:rPr>
              <w:t>--</w:t>
            </w:r>
          </w:p>
        </w:tc>
      </w:tr>
      <w:tr w:rsidR="00D670A0" w:rsidRPr="00883426" w14:paraId="46674AAC" w14:textId="77777777" w:rsidTr="00C126A0">
        <w:tc>
          <w:tcPr>
            <w:tcW w:w="1875" w:type="dxa"/>
            <w:vMerge/>
          </w:tcPr>
          <w:p w14:paraId="5EE30584" w14:textId="77777777" w:rsidR="00D670A0" w:rsidRPr="00883426" w:rsidRDefault="00D670A0" w:rsidP="000F3BFC">
            <w:pPr>
              <w:pStyle w:val="Paragraphe"/>
              <w:spacing w:after="200"/>
              <w:ind w:left="360"/>
              <w:jc w:val="both"/>
              <w:rPr>
                <w:sz w:val="20"/>
                <w:szCs w:val="20"/>
                <w:lang w:val="en-GB"/>
              </w:rPr>
            </w:pPr>
          </w:p>
        </w:tc>
        <w:tc>
          <w:tcPr>
            <w:tcW w:w="983" w:type="dxa"/>
          </w:tcPr>
          <w:p w14:paraId="4657733E" w14:textId="25477044" w:rsidR="00D670A0" w:rsidRPr="00883426" w:rsidRDefault="00D670A0" w:rsidP="000F3BFC">
            <w:pPr>
              <w:rPr>
                <w:sz w:val="20"/>
                <w:szCs w:val="20"/>
                <w:lang w:val="en-GB"/>
              </w:rPr>
            </w:pPr>
            <w:r w:rsidRPr="00883426">
              <w:rPr>
                <w:sz w:val="20"/>
                <w:szCs w:val="20"/>
                <w:lang w:val="en-GB"/>
              </w:rPr>
              <w:t>5</w:t>
            </w:r>
          </w:p>
        </w:tc>
        <w:tc>
          <w:tcPr>
            <w:tcW w:w="1028" w:type="dxa"/>
          </w:tcPr>
          <w:p w14:paraId="23ECE6A5" w14:textId="40AAA124" w:rsidR="00D670A0" w:rsidRPr="00883426" w:rsidRDefault="00D670A0" w:rsidP="000F3BFC">
            <w:pPr>
              <w:rPr>
                <w:sz w:val="20"/>
                <w:szCs w:val="20"/>
                <w:lang w:val="en-GB"/>
              </w:rPr>
            </w:pPr>
            <w:r w:rsidRPr="00883426">
              <w:rPr>
                <w:sz w:val="20"/>
                <w:szCs w:val="20"/>
                <w:lang w:val="en-GB"/>
              </w:rPr>
              <w:t>KI Interview</w:t>
            </w:r>
          </w:p>
        </w:tc>
        <w:tc>
          <w:tcPr>
            <w:tcW w:w="1839" w:type="dxa"/>
          </w:tcPr>
          <w:p w14:paraId="6CF4C402" w14:textId="77777777" w:rsidR="00D670A0" w:rsidRPr="00883426" w:rsidRDefault="00D670A0" w:rsidP="000F3BFC">
            <w:pPr>
              <w:pStyle w:val="ListParagraph"/>
              <w:ind w:left="0"/>
              <w:rPr>
                <w:sz w:val="20"/>
                <w:szCs w:val="20"/>
                <w:lang w:val="en-GB"/>
              </w:rPr>
            </w:pPr>
            <w:r w:rsidRPr="00883426">
              <w:rPr>
                <w:sz w:val="20"/>
                <w:szCs w:val="20"/>
                <w:lang w:val="en-GB"/>
              </w:rPr>
              <w:t>Warning systems and communication mechanisms</w:t>
            </w:r>
          </w:p>
          <w:p w14:paraId="5259089B" w14:textId="77777777" w:rsidR="00D670A0" w:rsidRPr="00883426" w:rsidRDefault="00D670A0" w:rsidP="000F3BFC">
            <w:pPr>
              <w:rPr>
                <w:sz w:val="20"/>
                <w:szCs w:val="20"/>
                <w:lang w:val="en-GB"/>
              </w:rPr>
            </w:pPr>
          </w:p>
        </w:tc>
        <w:tc>
          <w:tcPr>
            <w:tcW w:w="1480" w:type="dxa"/>
          </w:tcPr>
          <w:p w14:paraId="3CABF2C8" w14:textId="05106A14" w:rsidR="00D670A0" w:rsidRPr="00883426" w:rsidRDefault="00D670A0" w:rsidP="000F3BFC">
            <w:pPr>
              <w:pStyle w:val="Paragraphe"/>
              <w:spacing w:after="200"/>
              <w:jc w:val="both"/>
              <w:rPr>
                <w:sz w:val="20"/>
                <w:szCs w:val="20"/>
                <w:lang w:val="en-GB"/>
              </w:rPr>
            </w:pPr>
            <w:r w:rsidRPr="00883426">
              <w:rPr>
                <w:sz w:val="20"/>
                <w:szCs w:val="20"/>
                <w:lang w:val="en-GB"/>
              </w:rPr>
              <w:t xml:space="preserve">Do they communicate on their initiatives? </w:t>
            </w:r>
          </w:p>
        </w:tc>
        <w:tc>
          <w:tcPr>
            <w:tcW w:w="3144" w:type="dxa"/>
          </w:tcPr>
          <w:p w14:paraId="2B8DBFA5" w14:textId="61C243BA" w:rsidR="00D670A0" w:rsidRPr="00883426" w:rsidRDefault="00D670A0" w:rsidP="000F3BFC">
            <w:pPr>
              <w:rPr>
                <w:sz w:val="20"/>
                <w:szCs w:val="20"/>
                <w:lang w:val="en-GB"/>
              </w:rPr>
            </w:pPr>
            <w:r w:rsidRPr="00883426">
              <w:rPr>
                <w:sz w:val="20"/>
                <w:szCs w:val="20"/>
                <w:lang w:val="en-GB"/>
              </w:rPr>
              <w:t>By which means is the information provided by theses warning systems communicated to communities?</w:t>
            </w:r>
          </w:p>
        </w:tc>
        <w:tc>
          <w:tcPr>
            <w:tcW w:w="3251" w:type="dxa"/>
          </w:tcPr>
          <w:p w14:paraId="77FDE060" w14:textId="74AD14D4" w:rsidR="00D670A0" w:rsidRPr="00883426" w:rsidRDefault="00D670A0" w:rsidP="000F3BFC">
            <w:pPr>
              <w:rPr>
                <w:sz w:val="20"/>
                <w:szCs w:val="20"/>
                <w:lang w:val="en-GB"/>
              </w:rPr>
            </w:pPr>
            <w:r w:rsidRPr="00883426">
              <w:rPr>
                <w:sz w:val="20"/>
                <w:szCs w:val="20"/>
                <w:lang w:val="en-GB"/>
              </w:rPr>
              <w:t>E.g. Community outreach, newspapers, cell phone etc.</w:t>
            </w:r>
          </w:p>
        </w:tc>
        <w:tc>
          <w:tcPr>
            <w:tcW w:w="1340" w:type="dxa"/>
          </w:tcPr>
          <w:p w14:paraId="6195AEFF" w14:textId="2F04F630" w:rsidR="00D670A0" w:rsidRPr="00883426" w:rsidRDefault="00D670A0" w:rsidP="000F3BFC">
            <w:pPr>
              <w:rPr>
                <w:sz w:val="20"/>
                <w:szCs w:val="20"/>
                <w:lang w:val="en-GB"/>
              </w:rPr>
            </w:pPr>
            <w:r w:rsidRPr="00883426">
              <w:rPr>
                <w:sz w:val="20"/>
                <w:szCs w:val="20"/>
                <w:lang w:val="en-GB"/>
              </w:rPr>
              <w:t>--</w:t>
            </w:r>
          </w:p>
        </w:tc>
      </w:tr>
      <w:tr w:rsidR="00D670A0" w:rsidRPr="00883426" w14:paraId="08FF5276" w14:textId="77777777" w:rsidTr="00C126A0">
        <w:tc>
          <w:tcPr>
            <w:tcW w:w="1875" w:type="dxa"/>
            <w:vMerge/>
          </w:tcPr>
          <w:p w14:paraId="6CE0BC6D" w14:textId="77777777" w:rsidR="00D670A0" w:rsidRPr="00883426" w:rsidRDefault="00D670A0" w:rsidP="000F3BFC">
            <w:pPr>
              <w:pStyle w:val="Paragraphe"/>
              <w:spacing w:after="200"/>
              <w:ind w:left="360"/>
              <w:jc w:val="both"/>
              <w:rPr>
                <w:sz w:val="20"/>
                <w:szCs w:val="20"/>
                <w:lang w:val="en-GB"/>
              </w:rPr>
            </w:pPr>
          </w:p>
        </w:tc>
        <w:tc>
          <w:tcPr>
            <w:tcW w:w="983" w:type="dxa"/>
          </w:tcPr>
          <w:p w14:paraId="04A980C3" w14:textId="6C655BF0" w:rsidR="00D670A0" w:rsidRPr="00883426" w:rsidRDefault="00D670A0" w:rsidP="000F3BFC">
            <w:pPr>
              <w:rPr>
                <w:sz w:val="20"/>
                <w:szCs w:val="20"/>
                <w:lang w:val="en-GB"/>
              </w:rPr>
            </w:pPr>
            <w:r w:rsidRPr="00883426">
              <w:rPr>
                <w:sz w:val="20"/>
                <w:szCs w:val="20"/>
                <w:lang w:val="en-GB"/>
              </w:rPr>
              <w:t>6.a/6.b/6.c</w:t>
            </w:r>
          </w:p>
        </w:tc>
        <w:tc>
          <w:tcPr>
            <w:tcW w:w="1028" w:type="dxa"/>
          </w:tcPr>
          <w:p w14:paraId="75BD6053" w14:textId="0784F17D" w:rsidR="00D670A0" w:rsidRPr="00883426" w:rsidRDefault="00D670A0" w:rsidP="000F3BFC">
            <w:pPr>
              <w:rPr>
                <w:sz w:val="20"/>
                <w:szCs w:val="20"/>
                <w:lang w:val="en-GB"/>
              </w:rPr>
            </w:pPr>
            <w:r w:rsidRPr="00883426">
              <w:rPr>
                <w:sz w:val="20"/>
                <w:szCs w:val="20"/>
                <w:lang w:val="en-GB"/>
              </w:rPr>
              <w:t>KI Interview</w:t>
            </w:r>
          </w:p>
        </w:tc>
        <w:tc>
          <w:tcPr>
            <w:tcW w:w="1839" w:type="dxa"/>
          </w:tcPr>
          <w:p w14:paraId="12310016" w14:textId="77777777" w:rsidR="00D670A0" w:rsidRPr="00883426" w:rsidRDefault="00D670A0" w:rsidP="000F3BFC">
            <w:pPr>
              <w:pStyle w:val="ListParagraph"/>
              <w:ind w:left="0"/>
              <w:rPr>
                <w:sz w:val="20"/>
                <w:szCs w:val="20"/>
                <w:lang w:val="en-GB"/>
              </w:rPr>
            </w:pPr>
            <w:r w:rsidRPr="00883426">
              <w:rPr>
                <w:sz w:val="20"/>
                <w:szCs w:val="20"/>
                <w:lang w:val="en-GB"/>
              </w:rPr>
              <w:t>Warning systems and communication mechanisms</w:t>
            </w:r>
          </w:p>
          <w:p w14:paraId="7D2545C9" w14:textId="77777777" w:rsidR="00D670A0" w:rsidRPr="00883426" w:rsidRDefault="00D670A0" w:rsidP="000F3BFC">
            <w:pPr>
              <w:rPr>
                <w:sz w:val="20"/>
                <w:szCs w:val="20"/>
                <w:lang w:val="en-GB"/>
              </w:rPr>
            </w:pPr>
          </w:p>
        </w:tc>
        <w:tc>
          <w:tcPr>
            <w:tcW w:w="1480" w:type="dxa"/>
          </w:tcPr>
          <w:p w14:paraId="7CDCFDE4" w14:textId="77777777" w:rsidR="00D670A0" w:rsidRPr="00883426" w:rsidRDefault="00D670A0" w:rsidP="000F3BFC">
            <w:pPr>
              <w:pStyle w:val="Paragraphe"/>
              <w:spacing w:after="200"/>
              <w:jc w:val="both"/>
              <w:rPr>
                <w:sz w:val="20"/>
                <w:szCs w:val="20"/>
                <w:lang w:val="en-GB"/>
              </w:rPr>
            </w:pPr>
            <w:r w:rsidRPr="00883426">
              <w:rPr>
                <w:sz w:val="20"/>
                <w:szCs w:val="20"/>
                <w:lang w:val="en-GB"/>
              </w:rPr>
              <w:t>What are their achievements so far?</w:t>
            </w:r>
          </w:p>
          <w:p w14:paraId="19F3371E" w14:textId="77777777" w:rsidR="00D670A0" w:rsidRPr="00883426" w:rsidRDefault="00D670A0" w:rsidP="000F3BFC">
            <w:pPr>
              <w:pStyle w:val="Paragraphe"/>
              <w:spacing w:after="200"/>
              <w:jc w:val="both"/>
              <w:rPr>
                <w:sz w:val="20"/>
                <w:szCs w:val="20"/>
                <w:lang w:val="en-GB"/>
              </w:rPr>
            </w:pPr>
          </w:p>
        </w:tc>
        <w:tc>
          <w:tcPr>
            <w:tcW w:w="3144" w:type="dxa"/>
          </w:tcPr>
          <w:p w14:paraId="450512FB" w14:textId="77777777" w:rsidR="00D670A0" w:rsidRPr="00883426" w:rsidRDefault="00D670A0" w:rsidP="000F3BFC">
            <w:pPr>
              <w:pStyle w:val="ListParagraph"/>
              <w:numPr>
                <w:ilvl w:val="0"/>
                <w:numId w:val="52"/>
              </w:numPr>
              <w:spacing w:line="259" w:lineRule="auto"/>
              <w:rPr>
                <w:sz w:val="20"/>
                <w:szCs w:val="20"/>
                <w:lang w:val="en-GB"/>
              </w:rPr>
            </w:pPr>
            <w:r w:rsidRPr="00883426">
              <w:rPr>
                <w:sz w:val="20"/>
                <w:szCs w:val="20"/>
                <w:lang w:val="en-GB"/>
              </w:rPr>
              <w:t xml:space="preserve">What are the results of these warning systems and communication mechanisms so far?  </w:t>
            </w:r>
          </w:p>
          <w:p w14:paraId="6EB60A76" w14:textId="77777777" w:rsidR="00D670A0" w:rsidRPr="00883426" w:rsidRDefault="00D670A0" w:rsidP="000F3BFC">
            <w:pPr>
              <w:pStyle w:val="ListParagraph"/>
              <w:numPr>
                <w:ilvl w:val="0"/>
                <w:numId w:val="51"/>
              </w:numPr>
              <w:spacing w:line="259" w:lineRule="auto"/>
              <w:rPr>
                <w:sz w:val="20"/>
                <w:szCs w:val="20"/>
                <w:lang w:val="en-GB"/>
              </w:rPr>
            </w:pPr>
            <w:r w:rsidRPr="00883426">
              <w:rPr>
                <w:sz w:val="20"/>
                <w:szCs w:val="20"/>
                <w:lang w:val="en-GB"/>
              </w:rPr>
              <w:t>What is the approximate number of people reached by theses warning dissemination mechanisms?</w:t>
            </w:r>
          </w:p>
          <w:p w14:paraId="58BC448E" w14:textId="77777777" w:rsidR="00D670A0" w:rsidRPr="00883426" w:rsidRDefault="00D670A0" w:rsidP="000F3BFC">
            <w:pPr>
              <w:pStyle w:val="ListParagraph"/>
              <w:numPr>
                <w:ilvl w:val="0"/>
                <w:numId w:val="51"/>
              </w:numPr>
              <w:spacing w:line="259" w:lineRule="auto"/>
              <w:rPr>
                <w:sz w:val="20"/>
                <w:szCs w:val="20"/>
                <w:lang w:val="en-GB"/>
              </w:rPr>
            </w:pPr>
            <w:r w:rsidRPr="00883426">
              <w:rPr>
                <w:sz w:val="20"/>
                <w:szCs w:val="20"/>
                <w:lang w:val="en-GB"/>
              </w:rPr>
              <w:t xml:space="preserve">What are the agricultural products/sub-sectors that benefit the most of these initiatives? </w:t>
            </w:r>
          </w:p>
          <w:p w14:paraId="2296408F" w14:textId="499EE6CF" w:rsidR="00D670A0" w:rsidRPr="00883426" w:rsidRDefault="00D670A0" w:rsidP="000F3BFC">
            <w:pPr>
              <w:rPr>
                <w:sz w:val="20"/>
                <w:szCs w:val="20"/>
                <w:lang w:val="en-GB"/>
              </w:rPr>
            </w:pPr>
            <w:r w:rsidRPr="00883426">
              <w:rPr>
                <w:sz w:val="20"/>
                <w:szCs w:val="20"/>
                <w:lang w:val="en-GB"/>
              </w:rPr>
              <w:t>c.What is the impact of these mechanisms on the farmers’ risk preparedness?</w:t>
            </w:r>
          </w:p>
        </w:tc>
        <w:tc>
          <w:tcPr>
            <w:tcW w:w="3251" w:type="dxa"/>
          </w:tcPr>
          <w:p w14:paraId="79376C70" w14:textId="70096A43" w:rsidR="00D670A0" w:rsidRPr="00883426" w:rsidRDefault="00D670A0" w:rsidP="000F3BFC">
            <w:pPr>
              <w:rPr>
                <w:sz w:val="20"/>
                <w:szCs w:val="20"/>
                <w:lang w:val="en-GB"/>
              </w:rPr>
            </w:pPr>
            <w:r w:rsidRPr="00883426">
              <w:rPr>
                <w:sz w:val="20"/>
                <w:szCs w:val="20"/>
                <w:lang w:val="en-GB"/>
              </w:rPr>
              <w:t>--</w:t>
            </w:r>
          </w:p>
        </w:tc>
        <w:tc>
          <w:tcPr>
            <w:tcW w:w="1340" w:type="dxa"/>
          </w:tcPr>
          <w:p w14:paraId="5E47F142" w14:textId="343E8F17" w:rsidR="00D670A0" w:rsidRPr="00883426" w:rsidRDefault="00D670A0" w:rsidP="000F3BFC">
            <w:pPr>
              <w:rPr>
                <w:sz w:val="20"/>
                <w:szCs w:val="20"/>
                <w:lang w:val="en-GB"/>
              </w:rPr>
            </w:pPr>
            <w:r w:rsidRPr="00883426">
              <w:rPr>
                <w:sz w:val="20"/>
                <w:szCs w:val="20"/>
                <w:lang w:val="en-GB"/>
              </w:rPr>
              <w:t>--</w:t>
            </w:r>
          </w:p>
        </w:tc>
      </w:tr>
      <w:tr w:rsidR="00D670A0" w:rsidRPr="00883426" w14:paraId="075DCF9D" w14:textId="77777777" w:rsidTr="00C126A0">
        <w:tc>
          <w:tcPr>
            <w:tcW w:w="1875" w:type="dxa"/>
            <w:vMerge/>
          </w:tcPr>
          <w:p w14:paraId="03EBD092" w14:textId="77777777" w:rsidR="00D670A0" w:rsidRPr="00883426" w:rsidRDefault="00D670A0" w:rsidP="000F3BFC">
            <w:pPr>
              <w:pStyle w:val="Paragraphe"/>
              <w:spacing w:after="200"/>
              <w:ind w:left="360"/>
              <w:jc w:val="both"/>
              <w:rPr>
                <w:sz w:val="20"/>
                <w:szCs w:val="20"/>
                <w:lang w:val="en-GB"/>
              </w:rPr>
            </w:pPr>
          </w:p>
        </w:tc>
        <w:tc>
          <w:tcPr>
            <w:tcW w:w="983" w:type="dxa"/>
          </w:tcPr>
          <w:p w14:paraId="08AD360D" w14:textId="537C6561" w:rsidR="00D670A0" w:rsidRPr="00883426" w:rsidRDefault="00D670A0" w:rsidP="000F3BFC">
            <w:pPr>
              <w:rPr>
                <w:sz w:val="20"/>
                <w:szCs w:val="20"/>
                <w:lang w:val="en-GB"/>
              </w:rPr>
            </w:pPr>
            <w:r w:rsidRPr="00883426">
              <w:rPr>
                <w:sz w:val="20"/>
                <w:szCs w:val="20"/>
                <w:lang w:val="en-GB"/>
              </w:rPr>
              <w:t>7</w:t>
            </w:r>
          </w:p>
        </w:tc>
        <w:tc>
          <w:tcPr>
            <w:tcW w:w="1028" w:type="dxa"/>
          </w:tcPr>
          <w:p w14:paraId="77FF4F5C" w14:textId="664A13A0" w:rsidR="00D670A0" w:rsidRPr="00883426" w:rsidRDefault="00D670A0" w:rsidP="000F3BFC">
            <w:pPr>
              <w:rPr>
                <w:sz w:val="20"/>
                <w:szCs w:val="20"/>
                <w:lang w:val="en-GB"/>
              </w:rPr>
            </w:pPr>
            <w:r w:rsidRPr="00883426">
              <w:rPr>
                <w:sz w:val="20"/>
                <w:szCs w:val="20"/>
                <w:lang w:val="en-GB"/>
              </w:rPr>
              <w:t>KI Interview</w:t>
            </w:r>
          </w:p>
        </w:tc>
        <w:tc>
          <w:tcPr>
            <w:tcW w:w="1839" w:type="dxa"/>
          </w:tcPr>
          <w:p w14:paraId="42DFD5B7" w14:textId="77777777" w:rsidR="00D670A0" w:rsidRPr="00883426" w:rsidRDefault="00D670A0" w:rsidP="000F3BFC">
            <w:pPr>
              <w:pStyle w:val="ListParagraph"/>
              <w:ind w:left="0"/>
              <w:rPr>
                <w:sz w:val="20"/>
                <w:szCs w:val="20"/>
                <w:lang w:val="en-GB"/>
              </w:rPr>
            </w:pPr>
            <w:r w:rsidRPr="00883426">
              <w:rPr>
                <w:sz w:val="20"/>
                <w:szCs w:val="20"/>
                <w:lang w:val="en-GB"/>
              </w:rPr>
              <w:t>Warning systems and communication mechanisms</w:t>
            </w:r>
          </w:p>
          <w:p w14:paraId="189476EF" w14:textId="77777777" w:rsidR="00D670A0" w:rsidRPr="00883426" w:rsidRDefault="00D670A0" w:rsidP="000F3BFC">
            <w:pPr>
              <w:rPr>
                <w:sz w:val="20"/>
                <w:szCs w:val="20"/>
                <w:lang w:val="en-GB"/>
              </w:rPr>
            </w:pPr>
          </w:p>
        </w:tc>
        <w:tc>
          <w:tcPr>
            <w:tcW w:w="1480" w:type="dxa"/>
          </w:tcPr>
          <w:p w14:paraId="2016993C" w14:textId="77777777" w:rsidR="00D670A0" w:rsidRPr="00883426" w:rsidRDefault="00D670A0" w:rsidP="000F3BFC">
            <w:pPr>
              <w:pStyle w:val="Paragraphe"/>
              <w:spacing w:after="200"/>
              <w:jc w:val="both"/>
              <w:rPr>
                <w:sz w:val="20"/>
                <w:szCs w:val="20"/>
                <w:lang w:val="en-GB"/>
              </w:rPr>
            </w:pPr>
            <w:r w:rsidRPr="00883426">
              <w:rPr>
                <w:sz w:val="20"/>
                <w:szCs w:val="20"/>
                <w:lang w:val="en-GB"/>
              </w:rPr>
              <w:t>What are their achievements so far?</w:t>
            </w:r>
          </w:p>
          <w:p w14:paraId="12A361B4" w14:textId="77777777" w:rsidR="00D670A0" w:rsidRPr="00883426" w:rsidRDefault="00D670A0" w:rsidP="000F3BFC">
            <w:pPr>
              <w:pStyle w:val="Paragraphe"/>
              <w:spacing w:after="200"/>
              <w:jc w:val="both"/>
              <w:rPr>
                <w:sz w:val="20"/>
                <w:szCs w:val="20"/>
                <w:lang w:val="en-GB"/>
              </w:rPr>
            </w:pPr>
          </w:p>
        </w:tc>
        <w:tc>
          <w:tcPr>
            <w:tcW w:w="3144" w:type="dxa"/>
          </w:tcPr>
          <w:p w14:paraId="20E7F6AE" w14:textId="1E015EC7" w:rsidR="00D670A0" w:rsidRPr="00883426" w:rsidRDefault="00D670A0" w:rsidP="000F3BFC">
            <w:pPr>
              <w:rPr>
                <w:sz w:val="20"/>
                <w:szCs w:val="20"/>
                <w:lang w:val="en-GB"/>
              </w:rPr>
            </w:pPr>
            <w:r w:rsidRPr="00883426">
              <w:rPr>
                <w:sz w:val="20"/>
                <w:szCs w:val="20"/>
                <w:lang w:val="en-GB"/>
              </w:rPr>
              <w:t>What are the barriers, if any, to these mechanisms effective impact on risks mitigation in the agricultural sector?</w:t>
            </w:r>
          </w:p>
        </w:tc>
        <w:tc>
          <w:tcPr>
            <w:tcW w:w="3251" w:type="dxa"/>
          </w:tcPr>
          <w:p w14:paraId="7DEF4534" w14:textId="359DB2D0" w:rsidR="00D670A0" w:rsidRPr="00883426" w:rsidRDefault="00D670A0" w:rsidP="000F3BFC">
            <w:pPr>
              <w:rPr>
                <w:sz w:val="20"/>
                <w:szCs w:val="20"/>
                <w:lang w:val="en-GB"/>
              </w:rPr>
            </w:pPr>
            <w:r w:rsidRPr="00883426">
              <w:rPr>
                <w:sz w:val="20"/>
                <w:szCs w:val="20"/>
                <w:lang w:val="en-GB"/>
              </w:rPr>
              <w:t>E.g. High costs, low awareness and/or low use of such mechanisms by communities etc.</w:t>
            </w:r>
          </w:p>
        </w:tc>
        <w:tc>
          <w:tcPr>
            <w:tcW w:w="1340" w:type="dxa"/>
          </w:tcPr>
          <w:p w14:paraId="5F3ECD7B" w14:textId="7DE1AA14" w:rsidR="00D670A0" w:rsidRPr="00883426" w:rsidRDefault="00D670A0" w:rsidP="000F3BFC">
            <w:pPr>
              <w:rPr>
                <w:sz w:val="20"/>
                <w:szCs w:val="20"/>
                <w:lang w:val="en-GB"/>
              </w:rPr>
            </w:pPr>
            <w:r w:rsidRPr="00883426">
              <w:rPr>
                <w:sz w:val="20"/>
                <w:szCs w:val="20"/>
                <w:lang w:val="en-GB"/>
              </w:rPr>
              <w:t>--</w:t>
            </w:r>
          </w:p>
        </w:tc>
      </w:tr>
      <w:tr w:rsidR="00D670A0" w:rsidRPr="00883426" w14:paraId="1D961883" w14:textId="77777777" w:rsidTr="00C126A0">
        <w:tc>
          <w:tcPr>
            <w:tcW w:w="1875" w:type="dxa"/>
            <w:vMerge/>
          </w:tcPr>
          <w:p w14:paraId="6A60A6BD" w14:textId="77777777" w:rsidR="00D670A0" w:rsidRPr="00883426" w:rsidRDefault="00D670A0" w:rsidP="000F3BFC">
            <w:pPr>
              <w:pStyle w:val="Paragraphe"/>
              <w:spacing w:after="200"/>
              <w:ind w:left="360"/>
              <w:jc w:val="both"/>
              <w:rPr>
                <w:sz w:val="20"/>
                <w:szCs w:val="20"/>
                <w:lang w:val="en-GB"/>
              </w:rPr>
            </w:pPr>
          </w:p>
        </w:tc>
        <w:tc>
          <w:tcPr>
            <w:tcW w:w="983" w:type="dxa"/>
          </w:tcPr>
          <w:p w14:paraId="18E98225" w14:textId="3256D454" w:rsidR="00D670A0" w:rsidRPr="00883426" w:rsidRDefault="00D670A0" w:rsidP="000F3BFC">
            <w:pPr>
              <w:rPr>
                <w:sz w:val="20"/>
                <w:szCs w:val="20"/>
                <w:lang w:val="en-GB"/>
              </w:rPr>
            </w:pPr>
            <w:r w:rsidRPr="00883426">
              <w:rPr>
                <w:sz w:val="20"/>
                <w:szCs w:val="20"/>
                <w:lang w:val="en-GB"/>
              </w:rPr>
              <w:t>1</w:t>
            </w:r>
          </w:p>
        </w:tc>
        <w:tc>
          <w:tcPr>
            <w:tcW w:w="1028" w:type="dxa"/>
          </w:tcPr>
          <w:p w14:paraId="513284FB" w14:textId="481C6897" w:rsidR="00D670A0" w:rsidRPr="00883426" w:rsidRDefault="00D670A0" w:rsidP="000F3BFC">
            <w:pPr>
              <w:rPr>
                <w:sz w:val="20"/>
                <w:szCs w:val="20"/>
                <w:lang w:val="en-GB"/>
              </w:rPr>
            </w:pPr>
            <w:r w:rsidRPr="00883426">
              <w:rPr>
                <w:sz w:val="20"/>
                <w:szCs w:val="20"/>
                <w:lang w:val="en-GB"/>
              </w:rPr>
              <w:t>KI Interview</w:t>
            </w:r>
          </w:p>
        </w:tc>
        <w:tc>
          <w:tcPr>
            <w:tcW w:w="1839" w:type="dxa"/>
          </w:tcPr>
          <w:p w14:paraId="04E54D0A" w14:textId="77777777" w:rsidR="00D670A0" w:rsidRPr="00883426" w:rsidRDefault="00D670A0" w:rsidP="000F3BFC">
            <w:pPr>
              <w:pStyle w:val="ListParagraph"/>
              <w:ind w:left="0"/>
              <w:rPr>
                <w:sz w:val="20"/>
                <w:szCs w:val="20"/>
                <w:lang w:val="en-GB"/>
              </w:rPr>
            </w:pPr>
            <w:r w:rsidRPr="00883426">
              <w:rPr>
                <w:sz w:val="20"/>
                <w:szCs w:val="20"/>
                <w:lang w:val="en-GB"/>
              </w:rPr>
              <w:t>Risk reduction -in the agricultural sector- project</w:t>
            </w:r>
          </w:p>
          <w:p w14:paraId="1A246C39" w14:textId="77777777" w:rsidR="00D670A0" w:rsidRPr="00883426" w:rsidRDefault="00D670A0" w:rsidP="000F3BFC">
            <w:pPr>
              <w:rPr>
                <w:sz w:val="20"/>
                <w:szCs w:val="20"/>
                <w:lang w:val="en-GB"/>
              </w:rPr>
            </w:pPr>
          </w:p>
        </w:tc>
        <w:tc>
          <w:tcPr>
            <w:tcW w:w="1480" w:type="dxa"/>
          </w:tcPr>
          <w:p w14:paraId="025894C9" w14:textId="77777777" w:rsidR="00D670A0" w:rsidRPr="00883426" w:rsidRDefault="00D670A0" w:rsidP="000F3BFC">
            <w:pPr>
              <w:pStyle w:val="Paragraphe"/>
              <w:spacing w:after="200"/>
              <w:jc w:val="both"/>
              <w:rPr>
                <w:sz w:val="20"/>
                <w:szCs w:val="20"/>
                <w:lang w:val="en-GB"/>
              </w:rPr>
            </w:pPr>
          </w:p>
        </w:tc>
        <w:tc>
          <w:tcPr>
            <w:tcW w:w="3144" w:type="dxa"/>
          </w:tcPr>
          <w:p w14:paraId="1B50A0D7" w14:textId="6BC9267D" w:rsidR="00D670A0" w:rsidRPr="00883426" w:rsidRDefault="00D670A0" w:rsidP="000F3BFC">
            <w:pPr>
              <w:rPr>
                <w:sz w:val="20"/>
                <w:szCs w:val="20"/>
                <w:lang w:val="en-GB"/>
              </w:rPr>
            </w:pPr>
            <w:r w:rsidRPr="00883426">
              <w:rPr>
                <w:sz w:val="20"/>
                <w:szCs w:val="20"/>
                <w:lang w:val="en-GB"/>
              </w:rPr>
              <w:t>Do you know any risk reduction project implemented in Jordan?</w:t>
            </w:r>
          </w:p>
        </w:tc>
        <w:tc>
          <w:tcPr>
            <w:tcW w:w="3251" w:type="dxa"/>
          </w:tcPr>
          <w:p w14:paraId="7F3705F6" w14:textId="1ED6698C" w:rsidR="00D670A0" w:rsidRPr="00883426" w:rsidRDefault="00D670A0" w:rsidP="000F3BFC">
            <w:pPr>
              <w:rPr>
                <w:sz w:val="20"/>
                <w:szCs w:val="20"/>
                <w:lang w:val="en-GB"/>
              </w:rPr>
            </w:pPr>
            <w:r w:rsidRPr="00883426">
              <w:rPr>
                <w:sz w:val="20"/>
                <w:szCs w:val="20"/>
                <w:lang w:val="en-GB"/>
              </w:rPr>
              <w:t>--</w:t>
            </w:r>
          </w:p>
        </w:tc>
        <w:tc>
          <w:tcPr>
            <w:tcW w:w="1340" w:type="dxa"/>
          </w:tcPr>
          <w:p w14:paraId="7CECA580" w14:textId="229BD523" w:rsidR="00D670A0" w:rsidRPr="00883426" w:rsidRDefault="00D670A0" w:rsidP="000F3BFC">
            <w:pPr>
              <w:rPr>
                <w:sz w:val="20"/>
                <w:szCs w:val="20"/>
                <w:lang w:val="en-GB"/>
              </w:rPr>
            </w:pPr>
            <w:r w:rsidRPr="00883426">
              <w:rPr>
                <w:sz w:val="20"/>
                <w:szCs w:val="20"/>
                <w:lang w:val="en-GB"/>
              </w:rPr>
              <w:t>--</w:t>
            </w:r>
          </w:p>
        </w:tc>
      </w:tr>
      <w:tr w:rsidR="00D670A0" w:rsidRPr="00883426" w14:paraId="1F31B4FF" w14:textId="77777777" w:rsidTr="00C126A0">
        <w:tc>
          <w:tcPr>
            <w:tcW w:w="1875" w:type="dxa"/>
            <w:vMerge/>
          </w:tcPr>
          <w:p w14:paraId="57C9B442" w14:textId="77777777" w:rsidR="00D670A0" w:rsidRPr="00883426" w:rsidRDefault="00D670A0" w:rsidP="000F3BFC">
            <w:pPr>
              <w:pStyle w:val="Paragraphe"/>
              <w:spacing w:after="200"/>
              <w:ind w:left="360"/>
              <w:jc w:val="both"/>
              <w:rPr>
                <w:sz w:val="20"/>
                <w:szCs w:val="20"/>
                <w:lang w:val="en-GB"/>
              </w:rPr>
            </w:pPr>
          </w:p>
        </w:tc>
        <w:tc>
          <w:tcPr>
            <w:tcW w:w="983" w:type="dxa"/>
          </w:tcPr>
          <w:p w14:paraId="70151CDE" w14:textId="4F4C58CF" w:rsidR="00D670A0" w:rsidRPr="00883426" w:rsidRDefault="00D670A0" w:rsidP="000F3BFC">
            <w:pPr>
              <w:rPr>
                <w:sz w:val="20"/>
                <w:szCs w:val="20"/>
                <w:lang w:val="en-GB"/>
              </w:rPr>
            </w:pPr>
            <w:r w:rsidRPr="00883426">
              <w:rPr>
                <w:sz w:val="20"/>
                <w:szCs w:val="20"/>
                <w:lang w:val="en-GB"/>
              </w:rPr>
              <w:t>2</w:t>
            </w:r>
          </w:p>
        </w:tc>
        <w:tc>
          <w:tcPr>
            <w:tcW w:w="1028" w:type="dxa"/>
          </w:tcPr>
          <w:p w14:paraId="75016921" w14:textId="3EF7E6C6" w:rsidR="00D670A0" w:rsidRPr="00883426" w:rsidRDefault="00D670A0" w:rsidP="000F3BFC">
            <w:pPr>
              <w:rPr>
                <w:sz w:val="20"/>
                <w:szCs w:val="20"/>
                <w:lang w:val="en-GB"/>
              </w:rPr>
            </w:pPr>
            <w:r w:rsidRPr="00883426">
              <w:rPr>
                <w:sz w:val="20"/>
                <w:szCs w:val="20"/>
                <w:lang w:val="en-GB"/>
              </w:rPr>
              <w:t>KI Interview</w:t>
            </w:r>
          </w:p>
        </w:tc>
        <w:tc>
          <w:tcPr>
            <w:tcW w:w="1839" w:type="dxa"/>
          </w:tcPr>
          <w:p w14:paraId="522B1A30" w14:textId="70FB3B06" w:rsidR="00D670A0" w:rsidRPr="00883426" w:rsidRDefault="00D670A0" w:rsidP="00883426">
            <w:pPr>
              <w:pStyle w:val="ListParagraph"/>
              <w:ind w:left="0"/>
              <w:rPr>
                <w:sz w:val="20"/>
                <w:szCs w:val="20"/>
                <w:lang w:val="en-GB"/>
              </w:rPr>
            </w:pPr>
            <w:r w:rsidRPr="00883426">
              <w:rPr>
                <w:sz w:val="20"/>
                <w:szCs w:val="20"/>
                <w:lang w:val="en-GB"/>
              </w:rPr>
              <w:t>Risk reduction -in the agricultural sector- project</w:t>
            </w:r>
          </w:p>
        </w:tc>
        <w:tc>
          <w:tcPr>
            <w:tcW w:w="1480" w:type="dxa"/>
          </w:tcPr>
          <w:p w14:paraId="5A987F60" w14:textId="245FB40A" w:rsidR="00D670A0" w:rsidRPr="00883426" w:rsidRDefault="00D670A0">
            <w:pPr>
              <w:pStyle w:val="Paragraphe"/>
              <w:spacing w:after="200"/>
              <w:jc w:val="both"/>
              <w:rPr>
                <w:sz w:val="20"/>
                <w:szCs w:val="20"/>
                <w:lang w:val="en-GB"/>
              </w:rPr>
            </w:pPr>
            <w:r w:rsidRPr="00883426">
              <w:rPr>
                <w:sz w:val="20"/>
                <w:szCs w:val="20"/>
                <w:lang w:val="en-GB"/>
              </w:rPr>
              <w:t xml:space="preserve">What are their roles, practices and/or responsibilities? </w:t>
            </w:r>
          </w:p>
        </w:tc>
        <w:tc>
          <w:tcPr>
            <w:tcW w:w="3144" w:type="dxa"/>
          </w:tcPr>
          <w:p w14:paraId="275B5AD8" w14:textId="1ADC0961" w:rsidR="00D670A0" w:rsidRPr="00883426" w:rsidRDefault="00D670A0" w:rsidP="000F3BFC">
            <w:pPr>
              <w:rPr>
                <w:sz w:val="20"/>
                <w:szCs w:val="20"/>
                <w:lang w:val="en-GB"/>
              </w:rPr>
            </w:pPr>
            <w:r w:rsidRPr="00883426">
              <w:rPr>
                <w:sz w:val="20"/>
                <w:szCs w:val="20"/>
                <w:lang w:val="en-GB"/>
              </w:rPr>
              <w:t>Precise the type of hazards these projects intend to mitigate</w:t>
            </w:r>
          </w:p>
        </w:tc>
        <w:tc>
          <w:tcPr>
            <w:tcW w:w="3251" w:type="dxa"/>
          </w:tcPr>
          <w:p w14:paraId="76B8E98E" w14:textId="06608F5B" w:rsidR="00D670A0" w:rsidRPr="00883426" w:rsidRDefault="00D670A0" w:rsidP="000F3BFC">
            <w:pPr>
              <w:rPr>
                <w:sz w:val="20"/>
                <w:szCs w:val="20"/>
                <w:lang w:val="en-GB"/>
              </w:rPr>
            </w:pPr>
            <w:r w:rsidRPr="00883426">
              <w:rPr>
                <w:sz w:val="20"/>
                <w:szCs w:val="20"/>
                <w:lang w:val="en-GB"/>
              </w:rPr>
              <w:t>--</w:t>
            </w:r>
          </w:p>
        </w:tc>
        <w:tc>
          <w:tcPr>
            <w:tcW w:w="1340" w:type="dxa"/>
          </w:tcPr>
          <w:p w14:paraId="2EE4EBAA" w14:textId="4168439E" w:rsidR="00D670A0" w:rsidRPr="00883426" w:rsidRDefault="00D670A0" w:rsidP="000F3BFC">
            <w:pPr>
              <w:rPr>
                <w:sz w:val="20"/>
                <w:szCs w:val="20"/>
                <w:lang w:val="en-GB"/>
              </w:rPr>
            </w:pPr>
            <w:r w:rsidRPr="00883426">
              <w:rPr>
                <w:sz w:val="20"/>
                <w:szCs w:val="20"/>
                <w:lang w:val="en-GB"/>
              </w:rPr>
              <w:t>--</w:t>
            </w:r>
          </w:p>
        </w:tc>
      </w:tr>
      <w:tr w:rsidR="00D670A0" w:rsidRPr="00883426" w14:paraId="44131AD8" w14:textId="77777777" w:rsidTr="00C126A0">
        <w:tc>
          <w:tcPr>
            <w:tcW w:w="1875" w:type="dxa"/>
            <w:vMerge/>
          </w:tcPr>
          <w:p w14:paraId="0800A71B" w14:textId="77777777" w:rsidR="00D670A0" w:rsidRPr="00883426" w:rsidRDefault="00D670A0" w:rsidP="000F3BFC">
            <w:pPr>
              <w:pStyle w:val="Paragraphe"/>
              <w:spacing w:after="200"/>
              <w:ind w:left="360"/>
              <w:jc w:val="both"/>
              <w:rPr>
                <w:sz w:val="20"/>
                <w:szCs w:val="20"/>
                <w:lang w:val="en-GB"/>
              </w:rPr>
            </w:pPr>
          </w:p>
        </w:tc>
        <w:tc>
          <w:tcPr>
            <w:tcW w:w="983" w:type="dxa"/>
          </w:tcPr>
          <w:p w14:paraId="1C176C16" w14:textId="57F6C8A8" w:rsidR="00D670A0" w:rsidRPr="00883426" w:rsidRDefault="00D670A0" w:rsidP="000F3BFC">
            <w:pPr>
              <w:rPr>
                <w:sz w:val="20"/>
                <w:szCs w:val="20"/>
                <w:lang w:val="en-GB"/>
              </w:rPr>
            </w:pPr>
            <w:r w:rsidRPr="00883426">
              <w:rPr>
                <w:sz w:val="20"/>
                <w:szCs w:val="20"/>
                <w:lang w:val="en-GB"/>
              </w:rPr>
              <w:t>3</w:t>
            </w:r>
          </w:p>
        </w:tc>
        <w:tc>
          <w:tcPr>
            <w:tcW w:w="1028" w:type="dxa"/>
          </w:tcPr>
          <w:p w14:paraId="499A4116" w14:textId="317CC114" w:rsidR="00D670A0" w:rsidRPr="00883426" w:rsidRDefault="00D670A0" w:rsidP="000F3BFC">
            <w:pPr>
              <w:rPr>
                <w:sz w:val="20"/>
                <w:szCs w:val="20"/>
                <w:lang w:val="en-GB"/>
              </w:rPr>
            </w:pPr>
            <w:r w:rsidRPr="00883426">
              <w:rPr>
                <w:sz w:val="20"/>
                <w:szCs w:val="20"/>
                <w:lang w:val="en-GB"/>
              </w:rPr>
              <w:t>KI Interview</w:t>
            </w:r>
          </w:p>
        </w:tc>
        <w:tc>
          <w:tcPr>
            <w:tcW w:w="1839" w:type="dxa"/>
          </w:tcPr>
          <w:p w14:paraId="1A07F343" w14:textId="77777777" w:rsidR="00D670A0" w:rsidRPr="00883426" w:rsidRDefault="00D670A0" w:rsidP="000F3BFC">
            <w:pPr>
              <w:pStyle w:val="ListParagraph"/>
              <w:ind w:left="0"/>
              <w:rPr>
                <w:sz w:val="20"/>
                <w:szCs w:val="20"/>
                <w:lang w:val="en-GB"/>
              </w:rPr>
            </w:pPr>
            <w:r w:rsidRPr="00883426">
              <w:rPr>
                <w:sz w:val="20"/>
                <w:szCs w:val="20"/>
                <w:lang w:val="en-GB"/>
              </w:rPr>
              <w:t>Risk reduction -in the agricultural sector- project</w:t>
            </w:r>
          </w:p>
          <w:p w14:paraId="3DBFD291" w14:textId="77777777" w:rsidR="00D670A0" w:rsidRPr="00883426" w:rsidRDefault="00D670A0" w:rsidP="000F3BFC">
            <w:pPr>
              <w:rPr>
                <w:sz w:val="20"/>
                <w:szCs w:val="20"/>
                <w:lang w:val="en-GB"/>
              </w:rPr>
            </w:pPr>
          </w:p>
        </w:tc>
        <w:tc>
          <w:tcPr>
            <w:tcW w:w="1480" w:type="dxa"/>
          </w:tcPr>
          <w:p w14:paraId="3E0C0065" w14:textId="77777777" w:rsidR="00D670A0" w:rsidRPr="00883426" w:rsidRDefault="00D670A0" w:rsidP="000F3BFC">
            <w:pPr>
              <w:pStyle w:val="Paragraphe"/>
              <w:spacing w:after="200"/>
              <w:jc w:val="both"/>
              <w:rPr>
                <w:sz w:val="20"/>
                <w:szCs w:val="20"/>
                <w:lang w:val="en-GB"/>
              </w:rPr>
            </w:pPr>
            <w:r w:rsidRPr="00883426">
              <w:rPr>
                <w:sz w:val="20"/>
                <w:szCs w:val="20"/>
                <w:lang w:val="en-GB"/>
              </w:rPr>
              <w:t xml:space="preserve">In which area(s) are their initiatives implemented? </w:t>
            </w:r>
          </w:p>
          <w:p w14:paraId="02FDDBE5" w14:textId="77777777" w:rsidR="00D670A0" w:rsidRPr="00883426" w:rsidRDefault="00D670A0" w:rsidP="000F3BFC">
            <w:pPr>
              <w:pStyle w:val="Paragraphe"/>
              <w:spacing w:after="200"/>
              <w:jc w:val="both"/>
              <w:rPr>
                <w:sz w:val="20"/>
                <w:szCs w:val="20"/>
                <w:lang w:val="en-GB"/>
              </w:rPr>
            </w:pPr>
          </w:p>
        </w:tc>
        <w:tc>
          <w:tcPr>
            <w:tcW w:w="3144" w:type="dxa"/>
          </w:tcPr>
          <w:p w14:paraId="5FE9A426" w14:textId="6D77FF3A" w:rsidR="00D670A0" w:rsidRPr="00883426" w:rsidRDefault="00D670A0" w:rsidP="000F3BFC">
            <w:pPr>
              <w:rPr>
                <w:sz w:val="20"/>
                <w:szCs w:val="20"/>
                <w:lang w:val="en-GB"/>
              </w:rPr>
            </w:pPr>
            <w:r w:rsidRPr="00883426">
              <w:rPr>
                <w:sz w:val="20"/>
                <w:szCs w:val="20"/>
                <w:lang w:val="en-GB"/>
              </w:rPr>
              <w:t>If they are in implemented at the national or the zone level. In the latter case, please specify the governorate and the city.</w:t>
            </w:r>
          </w:p>
        </w:tc>
        <w:tc>
          <w:tcPr>
            <w:tcW w:w="3251" w:type="dxa"/>
          </w:tcPr>
          <w:p w14:paraId="214B3C59" w14:textId="2F873A6C" w:rsidR="00D670A0" w:rsidRPr="00883426" w:rsidRDefault="00D670A0" w:rsidP="000F3BFC">
            <w:pPr>
              <w:rPr>
                <w:sz w:val="20"/>
                <w:szCs w:val="20"/>
                <w:lang w:val="en-GB"/>
              </w:rPr>
            </w:pPr>
            <w:r w:rsidRPr="00883426">
              <w:rPr>
                <w:sz w:val="20"/>
                <w:szCs w:val="20"/>
                <w:lang w:val="en-GB"/>
              </w:rPr>
              <w:t>--</w:t>
            </w:r>
          </w:p>
        </w:tc>
        <w:tc>
          <w:tcPr>
            <w:tcW w:w="1340" w:type="dxa"/>
          </w:tcPr>
          <w:p w14:paraId="5E56D415" w14:textId="71D91FDE" w:rsidR="00D670A0" w:rsidRPr="00883426" w:rsidRDefault="00D670A0" w:rsidP="000F3BFC">
            <w:pPr>
              <w:rPr>
                <w:sz w:val="20"/>
                <w:szCs w:val="20"/>
                <w:lang w:val="en-GB"/>
              </w:rPr>
            </w:pPr>
            <w:r w:rsidRPr="00883426">
              <w:rPr>
                <w:sz w:val="20"/>
                <w:szCs w:val="20"/>
                <w:lang w:val="en-GB"/>
              </w:rPr>
              <w:t>--</w:t>
            </w:r>
          </w:p>
        </w:tc>
      </w:tr>
      <w:tr w:rsidR="00D670A0" w:rsidRPr="00883426" w14:paraId="78FCD1D3" w14:textId="77777777" w:rsidTr="00C126A0">
        <w:tc>
          <w:tcPr>
            <w:tcW w:w="1875" w:type="dxa"/>
            <w:vMerge/>
          </w:tcPr>
          <w:p w14:paraId="4646879B" w14:textId="77777777" w:rsidR="00D670A0" w:rsidRPr="00883426" w:rsidRDefault="00D670A0" w:rsidP="000F3BFC">
            <w:pPr>
              <w:pStyle w:val="Paragraphe"/>
              <w:spacing w:after="200"/>
              <w:ind w:left="360"/>
              <w:jc w:val="both"/>
              <w:rPr>
                <w:sz w:val="20"/>
                <w:szCs w:val="20"/>
                <w:lang w:val="en-GB"/>
              </w:rPr>
            </w:pPr>
          </w:p>
        </w:tc>
        <w:tc>
          <w:tcPr>
            <w:tcW w:w="983" w:type="dxa"/>
          </w:tcPr>
          <w:p w14:paraId="1ACD1137" w14:textId="31A8714C" w:rsidR="00D670A0" w:rsidRPr="00883426" w:rsidRDefault="00D670A0" w:rsidP="000F3BFC">
            <w:pPr>
              <w:rPr>
                <w:sz w:val="20"/>
                <w:szCs w:val="20"/>
                <w:lang w:val="en-GB"/>
              </w:rPr>
            </w:pPr>
            <w:r w:rsidRPr="00883426">
              <w:rPr>
                <w:sz w:val="20"/>
                <w:szCs w:val="20"/>
                <w:lang w:val="en-GB"/>
              </w:rPr>
              <w:t>4</w:t>
            </w:r>
          </w:p>
        </w:tc>
        <w:tc>
          <w:tcPr>
            <w:tcW w:w="1028" w:type="dxa"/>
          </w:tcPr>
          <w:p w14:paraId="481A1E88" w14:textId="260F4EF2" w:rsidR="00D670A0" w:rsidRPr="00883426" w:rsidRDefault="00D670A0" w:rsidP="000F3BFC">
            <w:pPr>
              <w:rPr>
                <w:sz w:val="20"/>
                <w:szCs w:val="20"/>
                <w:lang w:val="en-GB"/>
              </w:rPr>
            </w:pPr>
            <w:r w:rsidRPr="00883426">
              <w:rPr>
                <w:sz w:val="20"/>
                <w:szCs w:val="20"/>
                <w:lang w:val="en-GB"/>
              </w:rPr>
              <w:t>KI Interview</w:t>
            </w:r>
          </w:p>
        </w:tc>
        <w:tc>
          <w:tcPr>
            <w:tcW w:w="1839" w:type="dxa"/>
          </w:tcPr>
          <w:p w14:paraId="345467B1" w14:textId="77777777" w:rsidR="00D670A0" w:rsidRPr="00883426" w:rsidRDefault="00D670A0" w:rsidP="000F3BFC">
            <w:pPr>
              <w:pStyle w:val="ListParagraph"/>
              <w:ind w:left="0"/>
              <w:rPr>
                <w:sz w:val="20"/>
                <w:szCs w:val="20"/>
                <w:lang w:val="en-GB"/>
              </w:rPr>
            </w:pPr>
            <w:r w:rsidRPr="00883426">
              <w:rPr>
                <w:sz w:val="20"/>
                <w:szCs w:val="20"/>
                <w:lang w:val="en-GB"/>
              </w:rPr>
              <w:t>Risk reduction -in the agricultural sector- project</w:t>
            </w:r>
          </w:p>
          <w:p w14:paraId="2D12200C" w14:textId="77777777" w:rsidR="00D670A0" w:rsidRPr="00883426" w:rsidRDefault="00D670A0" w:rsidP="000F3BFC">
            <w:pPr>
              <w:rPr>
                <w:sz w:val="20"/>
                <w:szCs w:val="20"/>
                <w:lang w:val="en-GB"/>
              </w:rPr>
            </w:pPr>
          </w:p>
        </w:tc>
        <w:tc>
          <w:tcPr>
            <w:tcW w:w="1480" w:type="dxa"/>
          </w:tcPr>
          <w:p w14:paraId="251AB99C" w14:textId="77777777" w:rsidR="00D670A0" w:rsidRPr="00883426" w:rsidRDefault="00D670A0" w:rsidP="000F3BFC">
            <w:pPr>
              <w:pStyle w:val="Paragraphe"/>
              <w:spacing w:after="200"/>
              <w:jc w:val="both"/>
              <w:rPr>
                <w:sz w:val="20"/>
                <w:szCs w:val="20"/>
                <w:lang w:val="en-GB"/>
              </w:rPr>
            </w:pPr>
            <w:r w:rsidRPr="00883426">
              <w:rPr>
                <w:sz w:val="20"/>
                <w:szCs w:val="20"/>
                <w:lang w:val="en-GB"/>
              </w:rPr>
              <w:t xml:space="preserve">What are their roles, practices and/or responsibilities? </w:t>
            </w:r>
          </w:p>
          <w:p w14:paraId="2B6441A1" w14:textId="77777777" w:rsidR="00D670A0" w:rsidRPr="00883426" w:rsidRDefault="00D670A0" w:rsidP="000F3BFC">
            <w:pPr>
              <w:pStyle w:val="Paragraphe"/>
              <w:spacing w:after="200"/>
              <w:jc w:val="both"/>
              <w:rPr>
                <w:sz w:val="20"/>
                <w:szCs w:val="20"/>
                <w:lang w:val="en-GB"/>
              </w:rPr>
            </w:pPr>
          </w:p>
        </w:tc>
        <w:tc>
          <w:tcPr>
            <w:tcW w:w="3144" w:type="dxa"/>
          </w:tcPr>
          <w:p w14:paraId="40368C17" w14:textId="0D4F5404" w:rsidR="00D670A0" w:rsidRPr="00883426" w:rsidRDefault="00D670A0" w:rsidP="000F3BFC">
            <w:pPr>
              <w:rPr>
                <w:sz w:val="20"/>
                <w:szCs w:val="20"/>
                <w:lang w:val="en-GB"/>
              </w:rPr>
            </w:pPr>
            <w:r w:rsidRPr="00883426">
              <w:rPr>
                <w:sz w:val="20"/>
                <w:szCs w:val="20"/>
                <w:lang w:val="en-GB"/>
              </w:rPr>
              <w:t>Who are the actors in charge of designing and activating these mechanisms?</w:t>
            </w:r>
          </w:p>
        </w:tc>
        <w:tc>
          <w:tcPr>
            <w:tcW w:w="3251" w:type="dxa"/>
          </w:tcPr>
          <w:p w14:paraId="07A91697" w14:textId="3756D5BA" w:rsidR="00D670A0" w:rsidRPr="00883426" w:rsidRDefault="00D670A0" w:rsidP="000F3BFC">
            <w:pPr>
              <w:rPr>
                <w:sz w:val="20"/>
                <w:szCs w:val="20"/>
                <w:lang w:val="en-GB"/>
              </w:rPr>
            </w:pPr>
            <w:r w:rsidRPr="00883426">
              <w:rPr>
                <w:sz w:val="20"/>
                <w:szCs w:val="20"/>
                <w:lang w:val="en-GB"/>
              </w:rPr>
              <w:t>--</w:t>
            </w:r>
          </w:p>
        </w:tc>
        <w:tc>
          <w:tcPr>
            <w:tcW w:w="1340" w:type="dxa"/>
          </w:tcPr>
          <w:p w14:paraId="7CD45639" w14:textId="195203DC" w:rsidR="00D670A0" w:rsidRPr="00883426" w:rsidRDefault="00D670A0" w:rsidP="000F3BFC">
            <w:pPr>
              <w:rPr>
                <w:sz w:val="20"/>
                <w:szCs w:val="20"/>
                <w:lang w:val="en-GB"/>
              </w:rPr>
            </w:pPr>
            <w:r w:rsidRPr="00883426">
              <w:rPr>
                <w:sz w:val="20"/>
                <w:szCs w:val="20"/>
                <w:lang w:val="en-GB"/>
              </w:rPr>
              <w:t>--</w:t>
            </w:r>
          </w:p>
        </w:tc>
      </w:tr>
      <w:tr w:rsidR="00D670A0" w:rsidRPr="00883426" w14:paraId="140D7ACC" w14:textId="77777777" w:rsidTr="00C126A0">
        <w:tc>
          <w:tcPr>
            <w:tcW w:w="1875" w:type="dxa"/>
            <w:vMerge/>
          </w:tcPr>
          <w:p w14:paraId="5E9F3A8C" w14:textId="77777777" w:rsidR="00D670A0" w:rsidRPr="00883426" w:rsidRDefault="00D670A0" w:rsidP="000F3BFC">
            <w:pPr>
              <w:pStyle w:val="Paragraphe"/>
              <w:spacing w:after="200"/>
              <w:ind w:left="360"/>
              <w:jc w:val="both"/>
              <w:rPr>
                <w:sz w:val="20"/>
                <w:szCs w:val="20"/>
                <w:lang w:val="en-GB"/>
              </w:rPr>
            </w:pPr>
          </w:p>
        </w:tc>
        <w:tc>
          <w:tcPr>
            <w:tcW w:w="983" w:type="dxa"/>
          </w:tcPr>
          <w:p w14:paraId="1D960439" w14:textId="7A6AC6BD" w:rsidR="00D670A0" w:rsidRPr="00883426" w:rsidRDefault="00D670A0" w:rsidP="000F3BFC">
            <w:pPr>
              <w:rPr>
                <w:sz w:val="20"/>
                <w:szCs w:val="20"/>
                <w:lang w:val="en-GB"/>
              </w:rPr>
            </w:pPr>
            <w:r w:rsidRPr="00883426">
              <w:rPr>
                <w:sz w:val="20"/>
                <w:szCs w:val="20"/>
                <w:lang w:val="en-GB"/>
              </w:rPr>
              <w:t>5.a/5.b/5.c</w:t>
            </w:r>
          </w:p>
        </w:tc>
        <w:tc>
          <w:tcPr>
            <w:tcW w:w="1028" w:type="dxa"/>
          </w:tcPr>
          <w:p w14:paraId="1F2CBFBF" w14:textId="6D574D39" w:rsidR="00D670A0" w:rsidRPr="00883426" w:rsidRDefault="00D670A0" w:rsidP="000F3BFC">
            <w:pPr>
              <w:rPr>
                <w:sz w:val="20"/>
                <w:szCs w:val="20"/>
                <w:lang w:val="en-GB"/>
              </w:rPr>
            </w:pPr>
            <w:r w:rsidRPr="00883426">
              <w:rPr>
                <w:sz w:val="20"/>
                <w:szCs w:val="20"/>
                <w:lang w:val="en-GB"/>
              </w:rPr>
              <w:t>KI Interview</w:t>
            </w:r>
          </w:p>
        </w:tc>
        <w:tc>
          <w:tcPr>
            <w:tcW w:w="1839" w:type="dxa"/>
          </w:tcPr>
          <w:p w14:paraId="493A7A9E" w14:textId="77777777" w:rsidR="00D670A0" w:rsidRPr="00883426" w:rsidRDefault="00D670A0" w:rsidP="000F3BFC">
            <w:pPr>
              <w:pStyle w:val="ListParagraph"/>
              <w:ind w:left="0"/>
              <w:rPr>
                <w:sz w:val="20"/>
                <w:szCs w:val="20"/>
                <w:lang w:val="en-GB"/>
              </w:rPr>
            </w:pPr>
            <w:r w:rsidRPr="00883426">
              <w:rPr>
                <w:sz w:val="20"/>
                <w:szCs w:val="20"/>
                <w:lang w:val="en-GB"/>
              </w:rPr>
              <w:t>Risk reduction -in the agricultural sector- project</w:t>
            </w:r>
          </w:p>
          <w:p w14:paraId="12C4CF57" w14:textId="77777777" w:rsidR="00D670A0" w:rsidRPr="00883426" w:rsidRDefault="00D670A0" w:rsidP="000F3BFC">
            <w:pPr>
              <w:rPr>
                <w:sz w:val="20"/>
                <w:szCs w:val="20"/>
                <w:lang w:val="en-GB"/>
              </w:rPr>
            </w:pPr>
          </w:p>
        </w:tc>
        <w:tc>
          <w:tcPr>
            <w:tcW w:w="1480" w:type="dxa"/>
          </w:tcPr>
          <w:p w14:paraId="637EE36D" w14:textId="77777777" w:rsidR="00D670A0" w:rsidRPr="00883426" w:rsidRDefault="00D670A0" w:rsidP="000F3BFC">
            <w:pPr>
              <w:pStyle w:val="Paragraphe"/>
              <w:spacing w:after="200"/>
              <w:jc w:val="both"/>
              <w:rPr>
                <w:sz w:val="20"/>
                <w:szCs w:val="20"/>
                <w:lang w:val="en-GB"/>
              </w:rPr>
            </w:pPr>
            <w:r w:rsidRPr="00883426">
              <w:rPr>
                <w:sz w:val="20"/>
                <w:szCs w:val="20"/>
                <w:lang w:val="en-GB"/>
              </w:rPr>
              <w:t>What are their achievements so far?</w:t>
            </w:r>
          </w:p>
          <w:p w14:paraId="235304FD" w14:textId="77777777" w:rsidR="00D670A0" w:rsidRPr="00883426" w:rsidRDefault="00D670A0" w:rsidP="000F3BFC">
            <w:pPr>
              <w:pStyle w:val="Paragraphe"/>
              <w:spacing w:after="200"/>
              <w:jc w:val="both"/>
              <w:rPr>
                <w:sz w:val="20"/>
                <w:szCs w:val="20"/>
                <w:lang w:val="en-GB"/>
              </w:rPr>
            </w:pPr>
          </w:p>
        </w:tc>
        <w:tc>
          <w:tcPr>
            <w:tcW w:w="3144" w:type="dxa"/>
          </w:tcPr>
          <w:p w14:paraId="15E7B93F" w14:textId="77777777" w:rsidR="00D670A0" w:rsidRPr="00883426" w:rsidRDefault="00D670A0" w:rsidP="000F3BFC">
            <w:pPr>
              <w:pStyle w:val="ListParagraph"/>
              <w:numPr>
                <w:ilvl w:val="0"/>
                <w:numId w:val="54"/>
              </w:numPr>
              <w:spacing w:line="259" w:lineRule="auto"/>
              <w:rPr>
                <w:sz w:val="20"/>
                <w:szCs w:val="20"/>
                <w:lang w:val="en-GB"/>
              </w:rPr>
            </w:pPr>
            <w:r w:rsidRPr="00883426">
              <w:rPr>
                <w:sz w:val="20"/>
                <w:szCs w:val="20"/>
                <w:lang w:val="en-GB"/>
              </w:rPr>
              <w:t xml:space="preserve">What are the results of these projects so far? </w:t>
            </w:r>
          </w:p>
          <w:p w14:paraId="75BA67E5" w14:textId="77777777" w:rsidR="00D670A0" w:rsidRPr="00883426" w:rsidRDefault="00D670A0" w:rsidP="000F3BFC">
            <w:pPr>
              <w:pStyle w:val="ListParagraph"/>
              <w:numPr>
                <w:ilvl w:val="0"/>
                <w:numId w:val="53"/>
              </w:numPr>
              <w:spacing w:line="259" w:lineRule="auto"/>
              <w:rPr>
                <w:sz w:val="20"/>
                <w:szCs w:val="20"/>
                <w:lang w:val="en-GB"/>
              </w:rPr>
            </w:pPr>
            <w:r w:rsidRPr="00883426">
              <w:rPr>
                <w:sz w:val="20"/>
                <w:szCs w:val="20"/>
                <w:lang w:val="en-GB"/>
              </w:rPr>
              <w:t>What is the approximate number of beneficiaries/CBOs/communities of these projects?</w:t>
            </w:r>
          </w:p>
          <w:p w14:paraId="0B30BD5F" w14:textId="77777777" w:rsidR="00D670A0" w:rsidRPr="00883426" w:rsidRDefault="00D670A0" w:rsidP="000F3BFC">
            <w:pPr>
              <w:pStyle w:val="ListParagraph"/>
              <w:numPr>
                <w:ilvl w:val="0"/>
                <w:numId w:val="53"/>
              </w:numPr>
              <w:spacing w:line="259" w:lineRule="auto"/>
              <w:rPr>
                <w:sz w:val="20"/>
                <w:szCs w:val="20"/>
                <w:lang w:val="en-GB"/>
              </w:rPr>
            </w:pPr>
            <w:r w:rsidRPr="00883426">
              <w:rPr>
                <w:sz w:val="20"/>
                <w:szCs w:val="20"/>
                <w:lang w:val="en-GB"/>
              </w:rPr>
              <w:t xml:space="preserve">What are the agricultural products/sub-sectors that benefit the most of these initiatives? </w:t>
            </w:r>
          </w:p>
          <w:p w14:paraId="42F32338" w14:textId="67DD9EAE" w:rsidR="00D670A0" w:rsidRPr="00883426" w:rsidRDefault="00D670A0" w:rsidP="000F3BFC">
            <w:pPr>
              <w:rPr>
                <w:sz w:val="20"/>
                <w:szCs w:val="20"/>
                <w:lang w:val="en-GB"/>
              </w:rPr>
            </w:pPr>
            <w:r w:rsidRPr="00883426">
              <w:rPr>
                <w:sz w:val="20"/>
                <w:szCs w:val="20"/>
                <w:lang w:val="en-GB"/>
              </w:rPr>
              <w:t>What is the impact of these mechanisms on the farmers’ hazard risk resilience?</w:t>
            </w:r>
          </w:p>
        </w:tc>
        <w:tc>
          <w:tcPr>
            <w:tcW w:w="3251" w:type="dxa"/>
          </w:tcPr>
          <w:p w14:paraId="049AF5DC" w14:textId="3C1D69C1" w:rsidR="00D670A0" w:rsidRPr="00883426" w:rsidRDefault="00D670A0" w:rsidP="000F3BFC">
            <w:pPr>
              <w:rPr>
                <w:sz w:val="20"/>
                <w:szCs w:val="20"/>
                <w:lang w:val="en-GB"/>
              </w:rPr>
            </w:pPr>
            <w:r w:rsidRPr="00883426">
              <w:rPr>
                <w:sz w:val="20"/>
                <w:szCs w:val="20"/>
                <w:lang w:val="en-GB"/>
              </w:rPr>
              <w:t>--</w:t>
            </w:r>
          </w:p>
        </w:tc>
        <w:tc>
          <w:tcPr>
            <w:tcW w:w="1340" w:type="dxa"/>
          </w:tcPr>
          <w:p w14:paraId="47D6BC95" w14:textId="4F6EE435" w:rsidR="00D670A0" w:rsidRPr="00883426" w:rsidRDefault="00D670A0" w:rsidP="000F3BFC">
            <w:pPr>
              <w:rPr>
                <w:sz w:val="20"/>
                <w:szCs w:val="20"/>
                <w:lang w:val="en-GB"/>
              </w:rPr>
            </w:pPr>
            <w:r w:rsidRPr="00883426">
              <w:rPr>
                <w:sz w:val="20"/>
                <w:szCs w:val="20"/>
                <w:lang w:val="en-GB"/>
              </w:rPr>
              <w:t>--</w:t>
            </w:r>
          </w:p>
        </w:tc>
      </w:tr>
      <w:tr w:rsidR="00D670A0" w:rsidRPr="00883426" w14:paraId="6AB5A4A7" w14:textId="77777777" w:rsidTr="00C126A0">
        <w:tc>
          <w:tcPr>
            <w:tcW w:w="1875" w:type="dxa"/>
            <w:vMerge/>
          </w:tcPr>
          <w:p w14:paraId="2257C598" w14:textId="77777777" w:rsidR="00D670A0" w:rsidRPr="00883426" w:rsidRDefault="00D670A0" w:rsidP="000F3BFC">
            <w:pPr>
              <w:pStyle w:val="Paragraphe"/>
              <w:spacing w:after="200"/>
              <w:ind w:left="360"/>
              <w:jc w:val="both"/>
              <w:rPr>
                <w:sz w:val="20"/>
                <w:szCs w:val="20"/>
                <w:lang w:val="en-GB"/>
              </w:rPr>
            </w:pPr>
          </w:p>
        </w:tc>
        <w:tc>
          <w:tcPr>
            <w:tcW w:w="983" w:type="dxa"/>
          </w:tcPr>
          <w:p w14:paraId="1C442852" w14:textId="6C35AFF3" w:rsidR="00D670A0" w:rsidRPr="00883426" w:rsidRDefault="00D670A0" w:rsidP="000F3BFC">
            <w:pPr>
              <w:rPr>
                <w:sz w:val="20"/>
                <w:szCs w:val="20"/>
                <w:lang w:val="en-GB"/>
              </w:rPr>
            </w:pPr>
            <w:r w:rsidRPr="00883426">
              <w:rPr>
                <w:sz w:val="20"/>
                <w:szCs w:val="20"/>
                <w:lang w:val="en-GB"/>
              </w:rPr>
              <w:t>6</w:t>
            </w:r>
          </w:p>
        </w:tc>
        <w:tc>
          <w:tcPr>
            <w:tcW w:w="1028" w:type="dxa"/>
          </w:tcPr>
          <w:p w14:paraId="7DCB8BEE" w14:textId="62ABF04A" w:rsidR="00D670A0" w:rsidRPr="00883426" w:rsidRDefault="00D670A0" w:rsidP="000F3BFC">
            <w:pPr>
              <w:rPr>
                <w:sz w:val="20"/>
                <w:szCs w:val="20"/>
                <w:lang w:val="en-GB"/>
              </w:rPr>
            </w:pPr>
            <w:r w:rsidRPr="00883426">
              <w:rPr>
                <w:sz w:val="20"/>
                <w:szCs w:val="20"/>
                <w:lang w:val="en-GB"/>
              </w:rPr>
              <w:t>KI Interview</w:t>
            </w:r>
          </w:p>
        </w:tc>
        <w:tc>
          <w:tcPr>
            <w:tcW w:w="1839" w:type="dxa"/>
          </w:tcPr>
          <w:p w14:paraId="792E4030" w14:textId="77777777" w:rsidR="00D670A0" w:rsidRPr="00883426" w:rsidRDefault="00D670A0" w:rsidP="000F3BFC">
            <w:pPr>
              <w:pStyle w:val="ListParagraph"/>
              <w:ind w:left="0"/>
              <w:rPr>
                <w:sz w:val="20"/>
                <w:szCs w:val="20"/>
                <w:lang w:val="en-GB"/>
              </w:rPr>
            </w:pPr>
            <w:r w:rsidRPr="00883426">
              <w:rPr>
                <w:sz w:val="20"/>
                <w:szCs w:val="20"/>
                <w:lang w:val="en-GB"/>
              </w:rPr>
              <w:t>Risk reduction -in the agricultural sector- project</w:t>
            </w:r>
          </w:p>
          <w:p w14:paraId="04C427DE" w14:textId="77777777" w:rsidR="00D670A0" w:rsidRPr="00883426" w:rsidRDefault="00D670A0" w:rsidP="000F3BFC">
            <w:pPr>
              <w:rPr>
                <w:sz w:val="20"/>
                <w:szCs w:val="20"/>
                <w:lang w:val="en-GB"/>
              </w:rPr>
            </w:pPr>
          </w:p>
        </w:tc>
        <w:tc>
          <w:tcPr>
            <w:tcW w:w="1480" w:type="dxa"/>
          </w:tcPr>
          <w:p w14:paraId="7E61748F" w14:textId="77777777" w:rsidR="00D670A0" w:rsidRPr="00883426" w:rsidRDefault="00D670A0" w:rsidP="000F3BFC">
            <w:pPr>
              <w:pStyle w:val="Paragraphe"/>
              <w:spacing w:after="200"/>
              <w:jc w:val="both"/>
              <w:rPr>
                <w:sz w:val="20"/>
                <w:szCs w:val="20"/>
                <w:lang w:val="en-GB"/>
              </w:rPr>
            </w:pPr>
            <w:r w:rsidRPr="00883426">
              <w:rPr>
                <w:sz w:val="20"/>
                <w:szCs w:val="20"/>
                <w:lang w:val="en-GB"/>
              </w:rPr>
              <w:t>What are their achievements so far?</w:t>
            </w:r>
          </w:p>
          <w:p w14:paraId="743A339B" w14:textId="77777777" w:rsidR="00D670A0" w:rsidRPr="00883426" w:rsidRDefault="00D670A0" w:rsidP="000F3BFC">
            <w:pPr>
              <w:pStyle w:val="Paragraphe"/>
              <w:spacing w:after="200"/>
              <w:jc w:val="both"/>
              <w:rPr>
                <w:sz w:val="20"/>
                <w:szCs w:val="20"/>
                <w:lang w:val="en-GB"/>
              </w:rPr>
            </w:pPr>
          </w:p>
        </w:tc>
        <w:tc>
          <w:tcPr>
            <w:tcW w:w="3144" w:type="dxa"/>
          </w:tcPr>
          <w:p w14:paraId="77DAB7D8" w14:textId="7BC18D5A" w:rsidR="00D670A0" w:rsidRPr="00883426" w:rsidRDefault="00D670A0" w:rsidP="000F3BFC">
            <w:pPr>
              <w:rPr>
                <w:sz w:val="20"/>
                <w:szCs w:val="20"/>
                <w:lang w:val="en-GB"/>
              </w:rPr>
            </w:pPr>
            <w:r w:rsidRPr="00883426">
              <w:rPr>
                <w:sz w:val="20"/>
                <w:szCs w:val="20"/>
                <w:lang w:val="en-GB"/>
              </w:rPr>
              <w:t>What are the barriers, if any, to these projects effective impact on disaster risk mitigation?</w:t>
            </w:r>
          </w:p>
        </w:tc>
        <w:tc>
          <w:tcPr>
            <w:tcW w:w="3251" w:type="dxa"/>
          </w:tcPr>
          <w:p w14:paraId="1CCBC119" w14:textId="4B58BC31" w:rsidR="00D670A0" w:rsidRPr="00883426" w:rsidRDefault="00D670A0" w:rsidP="000F3BFC">
            <w:pPr>
              <w:rPr>
                <w:sz w:val="20"/>
                <w:szCs w:val="20"/>
                <w:lang w:val="en-GB"/>
              </w:rPr>
            </w:pPr>
            <w:r w:rsidRPr="00883426">
              <w:rPr>
                <w:sz w:val="20"/>
                <w:szCs w:val="20"/>
                <w:lang w:val="en-GB"/>
              </w:rPr>
              <w:t>E.g. Lack of funds, lack of coordination between actors involved in DRR, lack of monitoring of the projects etc.</w:t>
            </w:r>
          </w:p>
        </w:tc>
        <w:tc>
          <w:tcPr>
            <w:tcW w:w="1340" w:type="dxa"/>
          </w:tcPr>
          <w:p w14:paraId="4FBB97A6" w14:textId="26387F71" w:rsidR="00D670A0" w:rsidRPr="00883426" w:rsidRDefault="00D670A0" w:rsidP="000F3BFC">
            <w:pPr>
              <w:rPr>
                <w:sz w:val="20"/>
                <w:szCs w:val="20"/>
                <w:lang w:val="en-GB"/>
              </w:rPr>
            </w:pPr>
            <w:r w:rsidRPr="00883426">
              <w:rPr>
                <w:sz w:val="20"/>
                <w:szCs w:val="20"/>
                <w:lang w:val="en-GB"/>
              </w:rPr>
              <w:t>--</w:t>
            </w:r>
          </w:p>
        </w:tc>
      </w:tr>
      <w:tr w:rsidR="00D670A0" w:rsidRPr="00883426" w14:paraId="7C97D480" w14:textId="77777777" w:rsidTr="00C126A0">
        <w:tc>
          <w:tcPr>
            <w:tcW w:w="1875" w:type="dxa"/>
            <w:vMerge/>
          </w:tcPr>
          <w:p w14:paraId="3CAB4F22" w14:textId="77777777" w:rsidR="00D670A0" w:rsidRPr="00883426" w:rsidRDefault="00D670A0" w:rsidP="000F3BFC">
            <w:pPr>
              <w:pStyle w:val="Paragraphe"/>
              <w:spacing w:after="200"/>
              <w:ind w:left="360"/>
              <w:jc w:val="both"/>
              <w:rPr>
                <w:sz w:val="20"/>
                <w:szCs w:val="20"/>
                <w:lang w:val="en-GB"/>
              </w:rPr>
            </w:pPr>
          </w:p>
        </w:tc>
        <w:tc>
          <w:tcPr>
            <w:tcW w:w="983" w:type="dxa"/>
          </w:tcPr>
          <w:p w14:paraId="1307A232" w14:textId="142EF65E" w:rsidR="00D670A0" w:rsidRPr="00883426" w:rsidRDefault="00D670A0" w:rsidP="000F3BFC">
            <w:pPr>
              <w:rPr>
                <w:sz w:val="20"/>
                <w:szCs w:val="20"/>
                <w:lang w:val="en-GB"/>
              </w:rPr>
            </w:pPr>
            <w:r w:rsidRPr="00883426">
              <w:rPr>
                <w:sz w:val="20"/>
                <w:szCs w:val="20"/>
                <w:lang w:val="en-GB"/>
              </w:rPr>
              <w:t>1</w:t>
            </w:r>
          </w:p>
        </w:tc>
        <w:tc>
          <w:tcPr>
            <w:tcW w:w="1028" w:type="dxa"/>
          </w:tcPr>
          <w:p w14:paraId="26E61FA6" w14:textId="68AE40F3" w:rsidR="00D670A0" w:rsidRPr="00883426" w:rsidRDefault="00D670A0" w:rsidP="000F3BFC">
            <w:pPr>
              <w:rPr>
                <w:sz w:val="20"/>
                <w:szCs w:val="20"/>
                <w:lang w:val="en-GB"/>
              </w:rPr>
            </w:pPr>
            <w:r w:rsidRPr="00883426">
              <w:rPr>
                <w:sz w:val="20"/>
                <w:szCs w:val="20"/>
                <w:lang w:val="en-GB"/>
              </w:rPr>
              <w:t>KI Interview</w:t>
            </w:r>
          </w:p>
        </w:tc>
        <w:tc>
          <w:tcPr>
            <w:tcW w:w="1839" w:type="dxa"/>
          </w:tcPr>
          <w:p w14:paraId="7FFE8B15" w14:textId="77777777" w:rsidR="00D670A0" w:rsidRPr="00883426" w:rsidRDefault="00D670A0" w:rsidP="000F3BFC">
            <w:pPr>
              <w:pStyle w:val="ListParagraph"/>
              <w:ind w:left="0"/>
              <w:rPr>
                <w:sz w:val="20"/>
                <w:szCs w:val="20"/>
                <w:lang w:val="en-GB"/>
              </w:rPr>
            </w:pPr>
            <w:r w:rsidRPr="00883426">
              <w:rPr>
                <w:sz w:val="20"/>
                <w:szCs w:val="20"/>
                <w:lang w:val="en-GB"/>
              </w:rPr>
              <w:t>Financing mechanisms for risk reduction</w:t>
            </w:r>
          </w:p>
          <w:p w14:paraId="6558E1B8" w14:textId="77777777" w:rsidR="00D670A0" w:rsidRPr="00883426" w:rsidRDefault="00D670A0" w:rsidP="000F3BFC">
            <w:pPr>
              <w:rPr>
                <w:sz w:val="20"/>
                <w:szCs w:val="20"/>
                <w:lang w:val="en-GB"/>
              </w:rPr>
            </w:pPr>
          </w:p>
        </w:tc>
        <w:tc>
          <w:tcPr>
            <w:tcW w:w="1480" w:type="dxa"/>
          </w:tcPr>
          <w:p w14:paraId="1DD83573" w14:textId="2222A7E7" w:rsidR="00D670A0" w:rsidRPr="00883426" w:rsidRDefault="00D670A0">
            <w:pPr>
              <w:pStyle w:val="Paragraphe"/>
              <w:spacing w:after="200"/>
              <w:jc w:val="both"/>
              <w:rPr>
                <w:sz w:val="20"/>
                <w:szCs w:val="20"/>
                <w:lang w:val="en-GB"/>
              </w:rPr>
            </w:pPr>
            <w:r w:rsidRPr="00883426">
              <w:rPr>
                <w:sz w:val="20"/>
                <w:szCs w:val="20"/>
                <w:lang w:val="en-GB"/>
              </w:rPr>
              <w:t xml:space="preserve">What are their roles, practices and/or responsibilities? </w:t>
            </w:r>
          </w:p>
        </w:tc>
        <w:tc>
          <w:tcPr>
            <w:tcW w:w="3144" w:type="dxa"/>
          </w:tcPr>
          <w:p w14:paraId="0A873BF2" w14:textId="742AE655" w:rsidR="00D670A0" w:rsidRPr="00883426" w:rsidRDefault="00D670A0" w:rsidP="000F3BFC">
            <w:pPr>
              <w:rPr>
                <w:sz w:val="20"/>
                <w:szCs w:val="20"/>
                <w:lang w:val="en-GB"/>
              </w:rPr>
            </w:pPr>
            <w:r w:rsidRPr="00883426">
              <w:rPr>
                <w:sz w:val="20"/>
                <w:szCs w:val="20"/>
                <w:lang w:val="en-GB"/>
              </w:rPr>
              <w:t>To your knowledge, what type of financing mechanisms for risk reduction exist in Jordan?</w:t>
            </w:r>
          </w:p>
        </w:tc>
        <w:tc>
          <w:tcPr>
            <w:tcW w:w="3251" w:type="dxa"/>
          </w:tcPr>
          <w:p w14:paraId="01136B1D" w14:textId="2CD342EA" w:rsidR="00D670A0" w:rsidRPr="00883426" w:rsidRDefault="00D670A0" w:rsidP="000F3BFC">
            <w:pPr>
              <w:rPr>
                <w:sz w:val="20"/>
                <w:szCs w:val="20"/>
                <w:lang w:val="en-GB"/>
              </w:rPr>
            </w:pPr>
            <w:r w:rsidRPr="00883426">
              <w:rPr>
                <w:sz w:val="20"/>
                <w:szCs w:val="20"/>
                <w:lang w:val="en-GB"/>
              </w:rPr>
              <w:t>--</w:t>
            </w:r>
          </w:p>
        </w:tc>
        <w:tc>
          <w:tcPr>
            <w:tcW w:w="1340" w:type="dxa"/>
          </w:tcPr>
          <w:p w14:paraId="6100F3DA" w14:textId="3FBAE48C" w:rsidR="00D670A0" w:rsidRPr="00883426" w:rsidRDefault="00D670A0" w:rsidP="000F3BFC">
            <w:pPr>
              <w:rPr>
                <w:sz w:val="20"/>
                <w:szCs w:val="20"/>
                <w:lang w:val="en-GB"/>
              </w:rPr>
            </w:pPr>
            <w:r w:rsidRPr="00883426">
              <w:rPr>
                <w:sz w:val="20"/>
                <w:szCs w:val="20"/>
                <w:lang w:val="en-GB"/>
              </w:rPr>
              <w:t>--</w:t>
            </w:r>
          </w:p>
        </w:tc>
      </w:tr>
      <w:tr w:rsidR="00D670A0" w:rsidRPr="00883426" w14:paraId="50E2889C" w14:textId="77777777" w:rsidTr="00C126A0">
        <w:tc>
          <w:tcPr>
            <w:tcW w:w="1875" w:type="dxa"/>
            <w:vMerge/>
          </w:tcPr>
          <w:p w14:paraId="58AB287F" w14:textId="77777777" w:rsidR="00D670A0" w:rsidRPr="00883426" w:rsidRDefault="00D670A0" w:rsidP="000F3BFC">
            <w:pPr>
              <w:pStyle w:val="Paragraphe"/>
              <w:spacing w:after="200"/>
              <w:ind w:left="360"/>
              <w:jc w:val="both"/>
              <w:rPr>
                <w:sz w:val="20"/>
                <w:szCs w:val="20"/>
                <w:lang w:val="en-GB"/>
              </w:rPr>
            </w:pPr>
          </w:p>
        </w:tc>
        <w:tc>
          <w:tcPr>
            <w:tcW w:w="983" w:type="dxa"/>
          </w:tcPr>
          <w:p w14:paraId="393D7404" w14:textId="7FDEAB05" w:rsidR="00D670A0" w:rsidRPr="00883426" w:rsidRDefault="00D670A0" w:rsidP="000F3BFC">
            <w:pPr>
              <w:rPr>
                <w:sz w:val="20"/>
                <w:szCs w:val="20"/>
                <w:lang w:val="en-GB"/>
              </w:rPr>
            </w:pPr>
            <w:r w:rsidRPr="00883426">
              <w:rPr>
                <w:sz w:val="20"/>
                <w:szCs w:val="20"/>
                <w:lang w:val="en-GB"/>
              </w:rPr>
              <w:t>2</w:t>
            </w:r>
          </w:p>
        </w:tc>
        <w:tc>
          <w:tcPr>
            <w:tcW w:w="1028" w:type="dxa"/>
          </w:tcPr>
          <w:p w14:paraId="05989C2B" w14:textId="1C53C8B1" w:rsidR="00D670A0" w:rsidRPr="00883426" w:rsidRDefault="00D670A0" w:rsidP="000F3BFC">
            <w:pPr>
              <w:rPr>
                <w:sz w:val="20"/>
                <w:szCs w:val="20"/>
                <w:lang w:val="en-GB"/>
              </w:rPr>
            </w:pPr>
            <w:r w:rsidRPr="00883426">
              <w:rPr>
                <w:sz w:val="20"/>
                <w:szCs w:val="20"/>
                <w:lang w:val="en-GB"/>
              </w:rPr>
              <w:t>KI Interview</w:t>
            </w:r>
          </w:p>
        </w:tc>
        <w:tc>
          <w:tcPr>
            <w:tcW w:w="1839" w:type="dxa"/>
          </w:tcPr>
          <w:p w14:paraId="5546FB1A" w14:textId="77777777" w:rsidR="00D670A0" w:rsidRPr="00883426" w:rsidRDefault="00D670A0" w:rsidP="000F3BFC">
            <w:pPr>
              <w:pStyle w:val="ListParagraph"/>
              <w:ind w:left="0"/>
              <w:rPr>
                <w:sz w:val="20"/>
                <w:szCs w:val="20"/>
                <w:lang w:val="en-GB"/>
              </w:rPr>
            </w:pPr>
            <w:r w:rsidRPr="00883426">
              <w:rPr>
                <w:sz w:val="20"/>
                <w:szCs w:val="20"/>
                <w:lang w:val="en-GB"/>
              </w:rPr>
              <w:t>Financing mechanisms for risk reduction</w:t>
            </w:r>
          </w:p>
          <w:p w14:paraId="4AABC183" w14:textId="77777777" w:rsidR="00D670A0" w:rsidRPr="00883426" w:rsidRDefault="00D670A0" w:rsidP="000F3BFC">
            <w:pPr>
              <w:rPr>
                <w:sz w:val="20"/>
                <w:szCs w:val="20"/>
                <w:lang w:val="en-GB"/>
              </w:rPr>
            </w:pPr>
          </w:p>
        </w:tc>
        <w:tc>
          <w:tcPr>
            <w:tcW w:w="1480" w:type="dxa"/>
          </w:tcPr>
          <w:p w14:paraId="1F1BF541" w14:textId="77777777" w:rsidR="00D670A0" w:rsidRPr="00883426" w:rsidRDefault="00D670A0" w:rsidP="000F3BFC">
            <w:pPr>
              <w:pStyle w:val="Paragraphe"/>
              <w:spacing w:after="200"/>
              <w:jc w:val="both"/>
              <w:rPr>
                <w:sz w:val="20"/>
                <w:szCs w:val="20"/>
                <w:lang w:val="en-GB"/>
              </w:rPr>
            </w:pPr>
            <w:r w:rsidRPr="00883426">
              <w:rPr>
                <w:sz w:val="20"/>
                <w:szCs w:val="20"/>
                <w:lang w:val="en-GB"/>
              </w:rPr>
              <w:t xml:space="preserve">What are their roles, practices and/or responsibilities? </w:t>
            </w:r>
          </w:p>
          <w:p w14:paraId="3A2B98A8" w14:textId="77777777" w:rsidR="00D670A0" w:rsidRPr="00883426" w:rsidRDefault="00D670A0" w:rsidP="000F3BFC">
            <w:pPr>
              <w:pStyle w:val="Paragraphe"/>
              <w:spacing w:after="200"/>
              <w:jc w:val="both"/>
              <w:rPr>
                <w:sz w:val="20"/>
                <w:szCs w:val="20"/>
                <w:lang w:val="en-GB"/>
              </w:rPr>
            </w:pPr>
          </w:p>
        </w:tc>
        <w:tc>
          <w:tcPr>
            <w:tcW w:w="3144" w:type="dxa"/>
          </w:tcPr>
          <w:p w14:paraId="358C253F" w14:textId="0E9C8C2B" w:rsidR="00D670A0" w:rsidRPr="00883426" w:rsidRDefault="00D670A0" w:rsidP="000F3BFC">
            <w:pPr>
              <w:rPr>
                <w:sz w:val="20"/>
                <w:szCs w:val="20"/>
                <w:lang w:val="en-GB"/>
              </w:rPr>
            </w:pPr>
            <w:r w:rsidRPr="00883426">
              <w:rPr>
                <w:sz w:val="20"/>
                <w:szCs w:val="20"/>
                <w:lang w:val="en-GB"/>
              </w:rPr>
              <w:t>Precise the type of hazards these measures intend to mitigate.</w:t>
            </w:r>
          </w:p>
        </w:tc>
        <w:tc>
          <w:tcPr>
            <w:tcW w:w="3251" w:type="dxa"/>
          </w:tcPr>
          <w:p w14:paraId="5C7DAEE9" w14:textId="26BA0106" w:rsidR="00D670A0" w:rsidRPr="00883426" w:rsidRDefault="00D670A0" w:rsidP="000F3BFC">
            <w:pPr>
              <w:rPr>
                <w:sz w:val="20"/>
                <w:szCs w:val="20"/>
                <w:lang w:val="en-GB"/>
              </w:rPr>
            </w:pPr>
            <w:r w:rsidRPr="00883426">
              <w:rPr>
                <w:sz w:val="20"/>
                <w:szCs w:val="20"/>
                <w:lang w:val="en-GB"/>
              </w:rPr>
              <w:t>--</w:t>
            </w:r>
          </w:p>
        </w:tc>
        <w:tc>
          <w:tcPr>
            <w:tcW w:w="1340" w:type="dxa"/>
          </w:tcPr>
          <w:p w14:paraId="5CAC165B" w14:textId="48C60DE2" w:rsidR="00D670A0" w:rsidRPr="00883426" w:rsidRDefault="00D670A0" w:rsidP="000F3BFC">
            <w:pPr>
              <w:rPr>
                <w:sz w:val="20"/>
                <w:szCs w:val="20"/>
                <w:lang w:val="en-GB"/>
              </w:rPr>
            </w:pPr>
            <w:r w:rsidRPr="00883426">
              <w:rPr>
                <w:sz w:val="20"/>
                <w:szCs w:val="20"/>
                <w:lang w:val="en-GB"/>
              </w:rPr>
              <w:t>--</w:t>
            </w:r>
          </w:p>
        </w:tc>
      </w:tr>
      <w:tr w:rsidR="00D670A0" w:rsidRPr="00883426" w14:paraId="530DFB65" w14:textId="77777777" w:rsidTr="00C126A0">
        <w:tc>
          <w:tcPr>
            <w:tcW w:w="1875" w:type="dxa"/>
            <w:vMerge/>
          </w:tcPr>
          <w:p w14:paraId="6FF15801" w14:textId="77777777" w:rsidR="00D670A0" w:rsidRPr="00883426" w:rsidRDefault="00D670A0" w:rsidP="000F3BFC">
            <w:pPr>
              <w:pStyle w:val="Paragraphe"/>
              <w:spacing w:after="200"/>
              <w:ind w:left="360"/>
              <w:jc w:val="both"/>
              <w:rPr>
                <w:sz w:val="20"/>
                <w:szCs w:val="20"/>
                <w:lang w:val="en-GB"/>
              </w:rPr>
            </w:pPr>
          </w:p>
        </w:tc>
        <w:tc>
          <w:tcPr>
            <w:tcW w:w="983" w:type="dxa"/>
          </w:tcPr>
          <w:p w14:paraId="18CA0D69" w14:textId="710F749C" w:rsidR="00D670A0" w:rsidRPr="00883426" w:rsidRDefault="00D670A0" w:rsidP="000F3BFC">
            <w:pPr>
              <w:rPr>
                <w:sz w:val="20"/>
                <w:szCs w:val="20"/>
                <w:lang w:val="en-GB"/>
              </w:rPr>
            </w:pPr>
            <w:r w:rsidRPr="00883426">
              <w:rPr>
                <w:sz w:val="20"/>
                <w:szCs w:val="20"/>
                <w:lang w:val="en-GB"/>
              </w:rPr>
              <w:t>3</w:t>
            </w:r>
          </w:p>
        </w:tc>
        <w:tc>
          <w:tcPr>
            <w:tcW w:w="1028" w:type="dxa"/>
          </w:tcPr>
          <w:p w14:paraId="1A71301E" w14:textId="78F978E2" w:rsidR="00D670A0" w:rsidRPr="00883426" w:rsidRDefault="00D670A0" w:rsidP="000F3BFC">
            <w:pPr>
              <w:rPr>
                <w:sz w:val="20"/>
                <w:szCs w:val="20"/>
                <w:lang w:val="en-GB"/>
              </w:rPr>
            </w:pPr>
            <w:r w:rsidRPr="00883426">
              <w:rPr>
                <w:sz w:val="20"/>
                <w:szCs w:val="20"/>
                <w:lang w:val="en-GB"/>
              </w:rPr>
              <w:t>KI Interview</w:t>
            </w:r>
          </w:p>
        </w:tc>
        <w:tc>
          <w:tcPr>
            <w:tcW w:w="1839" w:type="dxa"/>
          </w:tcPr>
          <w:p w14:paraId="159F6BD1" w14:textId="77777777" w:rsidR="00D670A0" w:rsidRPr="00883426" w:rsidRDefault="00D670A0" w:rsidP="000F3BFC">
            <w:pPr>
              <w:pStyle w:val="ListParagraph"/>
              <w:ind w:left="0"/>
              <w:rPr>
                <w:sz w:val="20"/>
                <w:szCs w:val="20"/>
                <w:lang w:val="en-GB"/>
              </w:rPr>
            </w:pPr>
            <w:r w:rsidRPr="00883426">
              <w:rPr>
                <w:sz w:val="20"/>
                <w:szCs w:val="20"/>
                <w:lang w:val="en-GB"/>
              </w:rPr>
              <w:t>Financing mechanisms for risk reduction</w:t>
            </w:r>
          </w:p>
          <w:p w14:paraId="034FA081" w14:textId="77777777" w:rsidR="00D670A0" w:rsidRPr="00883426" w:rsidRDefault="00D670A0" w:rsidP="000F3BFC">
            <w:pPr>
              <w:rPr>
                <w:sz w:val="20"/>
                <w:szCs w:val="20"/>
                <w:lang w:val="en-GB"/>
              </w:rPr>
            </w:pPr>
          </w:p>
        </w:tc>
        <w:tc>
          <w:tcPr>
            <w:tcW w:w="1480" w:type="dxa"/>
          </w:tcPr>
          <w:p w14:paraId="1FF7F231" w14:textId="77777777" w:rsidR="00D670A0" w:rsidRPr="00883426" w:rsidRDefault="00D670A0" w:rsidP="000F3BFC">
            <w:pPr>
              <w:pStyle w:val="Paragraphe"/>
              <w:spacing w:after="200"/>
              <w:jc w:val="both"/>
              <w:rPr>
                <w:sz w:val="20"/>
                <w:szCs w:val="20"/>
                <w:lang w:val="en-GB"/>
              </w:rPr>
            </w:pPr>
            <w:r w:rsidRPr="00883426">
              <w:rPr>
                <w:sz w:val="20"/>
                <w:szCs w:val="20"/>
                <w:lang w:val="en-GB"/>
              </w:rPr>
              <w:t xml:space="preserve">In which area(s) are their initiatives implemented? </w:t>
            </w:r>
          </w:p>
          <w:p w14:paraId="20CD31C8" w14:textId="77777777" w:rsidR="00D670A0" w:rsidRPr="00883426" w:rsidRDefault="00D670A0" w:rsidP="000F3BFC">
            <w:pPr>
              <w:pStyle w:val="Paragraphe"/>
              <w:spacing w:after="200"/>
              <w:jc w:val="both"/>
              <w:rPr>
                <w:sz w:val="20"/>
                <w:szCs w:val="20"/>
                <w:lang w:val="en-GB"/>
              </w:rPr>
            </w:pPr>
          </w:p>
        </w:tc>
        <w:tc>
          <w:tcPr>
            <w:tcW w:w="3144" w:type="dxa"/>
          </w:tcPr>
          <w:p w14:paraId="0612FD4C" w14:textId="77777777" w:rsidR="00D670A0" w:rsidRPr="00883426" w:rsidRDefault="00D670A0" w:rsidP="000F3BFC">
            <w:pPr>
              <w:spacing w:line="259" w:lineRule="auto"/>
              <w:rPr>
                <w:sz w:val="20"/>
                <w:szCs w:val="20"/>
                <w:lang w:val="en-GB"/>
              </w:rPr>
            </w:pPr>
            <w:r w:rsidRPr="00883426">
              <w:rPr>
                <w:sz w:val="20"/>
                <w:szCs w:val="20"/>
                <w:lang w:val="en-GB"/>
              </w:rPr>
              <w:t xml:space="preserve">If they are in place at the national or the zone level. In the latter case, please specify the governorate and the city. </w:t>
            </w:r>
          </w:p>
          <w:p w14:paraId="7AFB92FB" w14:textId="77777777" w:rsidR="00D670A0" w:rsidRPr="00883426" w:rsidRDefault="00D670A0" w:rsidP="000F3BFC">
            <w:pPr>
              <w:rPr>
                <w:sz w:val="20"/>
                <w:szCs w:val="20"/>
                <w:lang w:val="en-GB"/>
              </w:rPr>
            </w:pPr>
          </w:p>
        </w:tc>
        <w:tc>
          <w:tcPr>
            <w:tcW w:w="3251" w:type="dxa"/>
          </w:tcPr>
          <w:p w14:paraId="2042A969" w14:textId="218C08A1" w:rsidR="00D670A0" w:rsidRPr="00883426" w:rsidRDefault="00D670A0" w:rsidP="000F3BFC">
            <w:pPr>
              <w:rPr>
                <w:sz w:val="20"/>
                <w:szCs w:val="20"/>
                <w:lang w:val="en-GB"/>
              </w:rPr>
            </w:pPr>
            <w:r w:rsidRPr="00883426">
              <w:rPr>
                <w:sz w:val="20"/>
                <w:szCs w:val="20"/>
                <w:lang w:val="en-GB"/>
              </w:rPr>
              <w:t>--</w:t>
            </w:r>
          </w:p>
        </w:tc>
        <w:tc>
          <w:tcPr>
            <w:tcW w:w="1340" w:type="dxa"/>
          </w:tcPr>
          <w:p w14:paraId="3869EF4C" w14:textId="1433CEED" w:rsidR="00D670A0" w:rsidRPr="00883426" w:rsidRDefault="00D670A0" w:rsidP="000F3BFC">
            <w:pPr>
              <w:rPr>
                <w:sz w:val="20"/>
                <w:szCs w:val="20"/>
                <w:lang w:val="en-GB"/>
              </w:rPr>
            </w:pPr>
            <w:r w:rsidRPr="00883426">
              <w:rPr>
                <w:sz w:val="20"/>
                <w:szCs w:val="20"/>
                <w:lang w:val="en-GB"/>
              </w:rPr>
              <w:t>--</w:t>
            </w:r>
          </w:p>
        </w:tc>
      </w:tr>
      <w:tr w:rsidR="00D670A0" w:rsidRPr="00883426" w14:paraId="34F84521" w14:textId="77777777" w:rsidTr="00C126A0">
        <w:tc>
          <w:tcPr>
            <w:tcW w:w="1875" w:type="dxa"/>
            <w:vMerge/>
          </w:tcPr>
          <w:p w14:paraId="372ED5B7" w14:textId="77777777" w:rsidR="00D670A0" w:rsidRPr="00883426" w:rsidRDefault="00D670A0" w:rsidP="000F3BFC">
            <w:pPr>
              <w:pStyle w:val="Paragraphe"/>
              <w:spacing w:after="200"/>
              <w:ind w:left="360"/>
              <w:jc w:val="both"/>
              <w:rPr>
                <w:sz w:val="20"/>
                <w:szCs w:val="20"/>
                <w:lang w:val="en-GB"/>
              </w:rPr>
            </w:pPr>
          </w:p>
        </w:tc>
        <w:tc>
          <w:tcPr>
            <w:tcW w:w="983" w:type="dxa"/>
          </w:tcPr>
          <w:p w14:paraId="1AC999AF" w14:textId="229603AF" w:rsidR="00D670A0" w:rsidRPr="00883426" w:rsidRDefault="00D670A0" w:rsidP="000F3BFC">
            <w:pPr>
              <w:rPr>
                <w:sz w:val="20"/>
                <w:szCs w:val="20"/>
                <w:lang w:val="en-GB"/>
              </w:rPr>
            </w:pPr>
            <w:r w:rsidRPr="00883426">
              <w:rPr>
                <w:sz w:val="20"/>
                <w:szCs w:val="20"/>
                <w:lang w:val="en-GB"/>
              </w:rPr>
              <w:t>4</w:t>
            </w:r>
          </w:p>
        </w:tc>
        <w:tc>
          <w:tcPr>
            <w:tcW w:w="1028" w:type="dxa"/>
          </w:tcPr>
          <w:p w14:paraId="43199E00" w14:textId="70182325" w:rsidR="00D670A0" w:rsidRPr="00883426" w:rsidRDefault="00D670A0" w:rsidP="000F3BFC">
            <w:pPr>
              <w:rPr>
                <w:sz w:val="20"/>
                <w:szCs w:val="20"/>
                <w:lang w:val="en-GB"/>
              </w:rPr>
            </w:pPr>
            <w:r w:rsidRPr="00883426">
              <w:rPr>
                <w:sz w:val="20"/>
                <w:szCs w:val="20"/>
                <w:lang w:val="en-GB"/>
              </w:rPr>
              <w:t>KI Interview</w:t>
            </w:r>
          </w:p>
        </w:tc>
        <w:tc>
          <w:tcPr>
            <w:tcW w:w="1839" w:type="dxa"/>
          </w:tcPr>
          <w:p w14:paraId="690922B9" w14:textId="77777777" w:rsidR="00D670A0" w:rsidRPr="00883426" w:rsidRDefault="00D670A0" w:rsidP="000F3BFC">
            <w:pPr>
              <w:pStyle w:val="ListParagraph"/>
              <w:ind w:left="0"/>
              <w:rPr>
                <w:sz w:val="20"/>
                <w:szCs w:val="20"/>
                <w:lang w:val="en-GB"/>
              </w:rPr>
            </w:pPr>
            <w:r w:rsidRPr="00883426">
              <w:rPr>
                <w:sz w:val="20"/>
                <w:szCs w:val="20"/>
                <w:lang w:val="en-GB"/>
              </w:rPr>
              <w:t>Financing mechanisms for risk reduction</w:t>
            </w:r>
          </w:p>
          <w:p w14:paraId="48CF2E28" w14:textId="77777777" w:rsidR="00D670A0" w:rsidRPr="00883426" w:rsidRDefault="00D670A0" w:rsidP="000F3BFC">
            <w:pPr>
              <w:rPr>
                <w:sz w:val="20"/>
                <w:szCs w:val="20"/>
                <w:lang w:val="en-GB"/>
              </w:rPr>
            </w:pPr>
          </w:p>
        </w:tc>
        <w:tc>
          <w:tcPr>
            <w:tcW w:w="1480" w:type="dxa"/>
          </w:tcPr>
          <w:p w14:paraId="1E85FCC9" w14:textId="77777777" w:rsidR="00D670A0" w:rsidRPr="00883426" w:rsidRDefault="00D670A0" w:rsidP="000F3BFC">
            <w:pPr>
              <w:pStyle w:val="Paragraphe"/>
              <w:spacing w:after="200"/>
              <w:jc w:val="both"/>
              <w:rPr>
                <w:sz w:val="20"/>
                <w:szCs w:val="20"/>
                <w:lang w:val="en-GB"/>
              </w:rPr>
            </w:pPr>
            <w:r w:rsidRPr="00883426">
              <w:rPr>
                <w:sz w:val="20"/>
                <w:szCs w:val="20"/>
                <w:lang w:val="en-GB"/>
              </w:rPr>
              <w:t xml:space="preserve">What are their roles, practices and/or responsibilities? </w:t>
            </w:r>
          </w:p>
          <w:p w14:paraId="4F2A8B4C" w14:textId="77777777" w:rsidR="00D670A0" w:rsidRPr="00883426" w:rsidRDefault="00D670A0" w:rsidP="000F3BFC">
            <w:pPr>
              <w:pStyle w:val="Paragraphe"/>
              <w:spacing w:after="200"/>
              <w:jc w:val="both"/>
              <w:rPr>
                <w:sz w:val="20"/>
                <w:szCs w:val="20"/>
                <w:lang w:val="en-GB"/>
              </w:rPr>
            </w:pPr>
          </w:p>
        </w:tc>
        <w:tc>
          <w:tcPr>
            <w:tcW w:w="3144" w:type="dxa"/>
          </w:tcPr>
          <w:p w14:paraId="2E2EC97D" w14:textId="153F5BE0" w:rsidR="00D670A0" w:rsidRPr="00883426" w:rsidRDefault="00D670A0" w:rsidP="000F3BFC">
            <w:pPr>
              <w:rPr>
                <w:sz w:val="20"/>
                <w:szCs w:val="20"/>
                <w:lang w:val="en-GB"/>
              </w:rPr>
            </w:pPr>
            <w:r w:rsidRPr="00883426">
              <w:rPr>
                <w:sz w:val="20"/>
                <w:szCs w:val="20"/>
                <w:lang w:val="en-GB"/>
              </w:rPr>
              <w:t>Who is offering such services?</w:t>
            </w:r>
          </w:p>
        </w:tc>
        <w:tc>
          <w:tcPr>
            <w:tcW w:w="3251" w:type="dxa"/>
          </w:tcPr>
          <w:p w14:paraId="53F482F2" w14:textId="3AB46456" w:rsidR="00D670A0" w:rsidRPr="00883426" w:rsidRDefault="00D670A0" w:rsidP="000F3BFC">
            <w:pPr>
              <w:rPr>
                <w:sz w:val="20"/>
                <w:szCs w:val="20"/>
                <w:lang w:val="en-GB"/>
              </w:rPr>
            </w:pPr>
            <w:r w:rsidRPr="00883426">
              <w:rPr>
                <w:sz w:val="20"/>
                <w:szCs w:val="20"/>
                <w:lang w:val="en-GB"/>
              </w:rPr>
              <w:t>--</w:t>
            </w:r>
          </w:p>
        </w:tc>
        <w:tc>
          <w:tcPr>
            <w:tcW w:w="1340" w:type="dxa"/>
          </w:tcPr>
          <w:p w14:paraId="66506324" w14:textId="357A076B" w:rsidR="00D670A0" w:rsidRPr="00883426" w:rsidRDefault="00D670A0" w:rsidP="000F3BFC">
            <w:pPr>
              <w:rPr>
                <w:sz w:val="20"/>
                <w:szCs w:val="20"/>
                <w:lang w:val="en-GB"/>
              </w:rPr>
            </w:pPr>
            <w:r w:rsidRPr="00883426">
              <w:rPr>
                <w:sz w:val="20"/>
                <w:szCs w:val="20"/>
                <w:lang w:val="en-GB"/>
              </w:rPr>
              <w:t>--</w:t>
            </w:r>
          </w:p>
        </w:tc>
      </w:tr>
      <w:tr w:rsidR="00D670A0" w:rsidRPr="00883426" w14:paraId="2174933E" w14:textId="77777777" w:rsidTr="00C126A0">
        <w:tc>
          <w:tcPr>
            <w:tcW w:w="1875" w:type="dxa"/>
            <w:vMerge/>
          </w:tcPr>
          <w:p w14:paraId="2E3AE4A3" w14:textId="77777777" w:rsidR="00D670A0" w:rsidRPr="00883426" w:rsidRDefault="00D670A0" w:rsidP="000F3BFC">
            <w:pPr>
              <w:pStyle w:val="Paragraphe"/>
              <w:spacing w:after="200"/>
              <w:ind w:left="360"/>
              <w:jc w:val="both"/>
              <w:rPr>
                <w:sz w:val="20"/>
                <w:szCs w:val="20"/>
                <w:lang w:val="en-GB"/>
              </w:rPr>
            </w:pPr>
          </w:p>
        </w:tc>
        <w:tc>
          <w:tcPr>
            <w:tcW w:w="983" w:type="dxa"/>
          </w:tcPr>
          <w:p w14:paraId="246208D9" w14:textId="257B54FC" w:rsidR="00D670A0" w:rsidRPr="00883426" w:rsidRDefault="00D670A0" w:rsidP="000F3BFC">
            <w:pPr>
              <w:rPr>
                <w:sz w:val="20"/>
                <w:szCs w:val="20"/>
                <w:lang w:val="en-GB"/>
              </w:rPr>
            </w:pPr>
            <w:r w:rsidRPr="00883426">
              <w:rPr>
                <w:sz w:val="20"/>
                <w:szCs w:val="20"/>
                <w:lang w:val="en-GB"/>
              </w:rPr>
              <w:t>5.a/5.b</w:t>
            </w:r>
          </w:p>
        </w:tc>
        <w:tc>
          <w:tcPr>
            <w:tcW w:w="1028" w:type="dxa"/>
          </w:tcPr>
          <w:p w14:paraId="5FFA392F" w14:textId="07781B78" w:rsidR="00D670A0" w:rsidRPr="00883426" w:rsidRDefault="00D670A0" w:rsidP="000F3BFC">
            <w:pPr>
              <w:rPr>
                <w:sz w:val="20"/>
                <w:szCs w:val="20"/>
                <w:lang w:val="en-GB"/>
              </w:rPr>
            </w:pPr>
            <w:r w:rsidRPr="00883426">
              <w:rPr>
                <w:sz w:val="20"/>
                <w:szCs w:val="20"/>
                <w:lang w:val="en-GB"/>
              </w:rPr>
              <w:t>KI Interview</w:t>
            </w:r>
          </w:p>
        </w:tc>
        <w:tc>
          <w:tcPr>
            <w:tcW w:w="1839" w:type="dxa"/>
          </w:tcPr>
          <w:p w14:paraId="25C28EDB" w14:textId="77777777" w:rsidR="00D670A0" w:rsidRPr="00883426" w:rsidRDefault="00D670A0" w:rsidP="000F3BFC">
            <w:pPr>
              <w:pStyle w:val="ListParagraph"/>
              <w:ind w:left="0"/>
              <w:rPr>
                <w:sz w:val="20"/>
                <w:szCs w:val="20"/>
                <w:lang w:val="en-GB"/>
              </w:rPr>
            </w:pPr>
            <w:r w:rsidRPr="00883426">
              <w:rPr>
                <w:sz w:val="20"/>
                <w:szCs w:val="20"/>
                <w:lang w:val="en-GB"/>
              </w:rPr>
              <w:t>Financing mechanisms for risk reduction</w:t>
            </w:r>
          </w:p>
          <w:p w14:paraId="1D709D70" w14:textId="77777777" w:rsidR="00D670A0" w:rsidRPr="00883426" w:rsidRDefault="00D670A0" w:rsidP="000F3BFC">
            <w:pPr>
              <w:rPr>
                <w:sz w:val="20"/>
                <w:szCs w:val="20"/>
                <w:lang w:val="en-GB"/>
              </w:rPr>
            </w:pPr>
          </w:p>
        </w:tc>
        <w:tc>
          <w:tcPr>
            <w:tcW w:w="1480" w:type="dxa"/>
          </w:tcPr>
          <w:p w14:paraId="33EF2D3E" w14:textId="77777777" w:rsidR="00D670A0" w:rsidRPr="00883426" w:rsidRDefault="00D670A0" w:rsidP="000F3BFC">
            <w:pPr>
              <w:pStyle w:val="Paragraphe"/>
              <w:spacing w:after="200"/>
              <w:jc w:val="both"/>
              <w:rPr>
                <w:sz w:val="20"/>
                <w:szCs w:val="20"/>
                <w:lang w:val="en-GB"/>
              </w:rPr>
            </w:pPr>
            <w:r w:rsidRPr="00883426">
              <w:rPr>
                <w:sz w:val="20"/>
                <w:szCs w:val="20"/>
                <w:lang w:val="en-GB"/>
              </w:rPr>
              <w:t>What are their achievements so far?</w:t>
            </w:r>
          </w:p>
          <w:p w14:paraId="0454919B" w14:textId="77777777" w:rsidR="00D670A0" w:rsidRPr="00883426" w:rsidRDefault="00D670A0" w:rsidP="000F3BFC">
            <w:pPr>
              <w:pStyle w:val="Paragraphe"/>
              <w:spacing w:after="200"/>
              <w:jc w:val="both"/>
              <w:rPr>
                <w:sz w:val="20"/>
                <w:szCs w:val="20"/>
                <w:lang w:val="en-GB"/>
              </w:rPr>
            </w:pPr>
          </w:p>
        </w:tc>
        <w:tc>
          <w:tcPr>
            <w:tcW w:w="3144" w:type="dxa"/>
          </w:tcPr>
          <w:p w14:paraId="79A77A83" w14:textId="77777777" w:rsidR="00D670A0" w:rsidRPr="00883426" w:rsidRDefault="00D670A0" w:rsidP="000F3BFC">
            <w:pPr>
              <w:spacing w:line="259" w:lineRule="auto"/>
              <w:rPr>
                <w:sz w:val="20"/>
                <w:szCs w:val="20"/>
                <w:lang w:val="en-GB"/>
              </w:rPr>
            </w:pPr>
            <w:r w:rsidRPr="00883426">
              <w:rPr>
                <w:sz w:val="20"/>
                <w:szCs w:val="20"/>
                <w:lang w:val="en-GB"/>
              </w:rPr>
              <w:t>What are the results of such mechanisms so far? (E.g. Decrease in farmers’ vulnerability to disaster risk, disincentive for adopting risk reducing practices etc.)</w:t>
            </w:r>
          </w:p>
          <w:p w14:paraId="2913EF60" w14:textId="77777777" w:rsidR="00D670A0" w:rsidRPr="00883426" w:rsidRDefault="00D670A0" w:rsidP="000F3BFC">
            <w:pPr>
              <w:pStyle w:val="ListParagraph"/>
              <w:numPr>
                <w:ilvl w:val="0"/>
                <w:numId w:val="55"/>
              </w:numPr>
              <w:spacing w:line="259" w:lineRule="auto"/>
              <w:rPr>
                <w:sz w:val="20"/>
                <w:szCs w:val="20"/>
                <w:lang w:val="en-GB"/>
              </w:rPr>
            </w:pPr>
            <w:r w:rsidRPr="00883426">
              <w:rPr>
                <w:sz w:val="20"/>
                <w:szCs w:val="20"/>
                <w:lang w:val="en-GB"/>
              </w:rPr>
              <w:t>What is the approximate number of beneficiaries/ CBOs/ communities of these projects?</w:t>
            </w:r>
          </w:p>
          <w:p w14:paraId="3B629876" w14:textId="7CD2EC0B" w:rsidR="00D670A0" w:rsidRPr="00883426" w:rsidRDefault="00D670A0" w:rsidP="000F3BFC">
            <w:pPr>
              <w:rPr>
                <w:sz w:val="20"/>
                <w:szCs w:val="20"/>
                <w:lang w:val="en-GB"/>
              </w:rPr>
            </w:pPr>
            <w:r w:rsidRPr="00883426">
              <w:rPr>
                <w:sz w:val="20"/>
                <w:szCs w:val="20"/>
                <w:lang w:val="en-GB"/>
              </w:rPr>
              <w:t>What are the agricultural products/sub-sectors that benefit the most of these initiatives?</w:t>
            </w:r>
          </w:p>
        </w:tc>
        <w:tc>
          <w:tcPr>
            <w:tcW w:w="3251" w:type="dxa"/>
          </w:tcPr>
          <w:p w14:paraId="507FC6B3" w14:textId="42B66EB6" w:rsidR="00D670A0" w:rsidRPr="00883426" w:rsidRDefault="00D670A0" w:rsidP="000F3BFC">
            <w:pPr>
              <w:rPr>
                <w:sz w:val="20"/>
                <w:szCs w:val="20"/>
                <w:lang w:val="en-GB"/>
              </w:rPr>
            </w:pPr>
            <w:r w:rsidRPr="00883426">
              <w:rPr>
                <w:sz w:val="20"/>
                <w:szCs w:val="20"/>
                <w:lang w:val="en-GB"/>
              </w:rPr>
              <w:t>---</w:t>
            </w:r>
          </w:p>
        </w:tc>
        <w:tc>
          <w:tcPr>
            <w:tcW w:w="1340" w:type="dxa"/>
          </w:tcPr>
          <w:p w14:paraId="50F6A714" w14:textId="6BC21AC0" w:rsidR="00D670A0" w:rsidRPr="00883426" w:rsidRDefault="00D670A0" w:rsidP="000F3BFC">
            <w:pPr>
              <w:rPr>
                <w:sz w:val="20"/>
                <w:szCs w:val="20"/>
                <w:lang w:val="en-GB"/>
              </w:rPr>
            </w:pPr>
            <w:r w:rsidRPr="00883426">
              <w:rPr>
                <w:sz w:val="20"/>
                <w:szCs w:val="20"/>
                <w:lang w:val="en-GB"/>
              </w:rPr>
              <w:t>--</w:t>
            </w:r>
          </w:p>
        </w:tc>
      </w:tr>
      <w:tr w:rsidR="000F3BFC" w:rsidRPr="00883426" w14:paraId="6F337AB8" w14:textId="77777777" w:rsidTr="00883426">
        <w:tc>
          <w:tcPr>
            <w:tcW w:w="1875" w:type="dxa"/>
          </w:tcPr>
          <w:p w14:paraId="3D84322D" w14:textId="77777777" w:rsidR="000F3BFC" w:rsidRPr="00883426" w:rsidRDefault="000F3BFC" w:rsidP="000F3BFC">
            <w:pPr>
              <w:pStyle w:val="Paragraphe"/>
              <w:spacing w:after="200"/>
              <w:ind w:left="360"/>
              <w:jc w:val="both"/>
              <w:rPr>
                <w:sz w:val="20"/>
                <w:szCs w:val="20"/>
                <w:lang w:val="en-GB"/>
              </w:rPr>
            </w:pPr>
          </w:p>
        </w:tc>
        <w:tc>
          <w:tcPr>
            <w:tcW w:w="983" w:type="dxa"/>
          </w:tcPr>
          <w:p w14:paraId="1385B048" w14:textId="10892167" w:rsidR="000F3BFC" w:rsidRPr="00883426" w:rsidRDefault="000F3BFC" w:rsidP="000F3BFC">
            <w:pPr>
              <w:rPr>
                <w:sz w:val="20"/>
                <w:szCs w:val="20"/>
                <w:lang w:val="en-GB"/>
              </w:rPr>
            </w:pPr>
            <w:r w:rsidRPr="00883426">
              <w:rPr>
                <w:sz w:val="20"/>
                <w:szCs w:val="20"/>
                <w:lang w:val="en-GB"/>
              </w:rPr>
              <w:t>6</w:t>
            </w:r>
          </w:p>
        </w:tc>
        <w:tc>
          <w:tcPr>
            <w:tcW w:w="1028" w:type="dxa"/>
          </w:tcPr>
          <w:p w14:paraId="0AC87C06" w14:textId="77D32463" w:rsidR="000F3BFC" w:rsidRPr="00883426" w:rsidRDefault="000F3BFC" w:rsidP="000F3BFC">
            <w:pPr>
              <w:rPr>
                <w:sz w:val="20"/>
                <w:szCs w:val="20"/>
                <w:lang w:val="en-GB"/>
              </w:rPr>
            </w:pPr>
            <w:r w:rsidRPr="00883426">
              <w:rPr>
                <w:sz w:val="20"/>
                <w:szCs w:val="20"/>
                <w:lang w:val="en-GB"/>
              </w:rPr>
              <w:t>KI Interview</w:t>
            </w:r>
          </w:p>
        </w:tc>
        <w:tc>
          <w:tcPr>
            <w:tcW w:w="1839" w:type="dxa"/>
          </w:tcPr>
          <w:p w14:paraId="7A27DE1A" w14:textId="77777777" w:rsidR="000F3BFC" w:rsidRPr="00883426" w:rsidRDefault="000F3BFC" w:rsidP="000F3BFC">
            <w:pPr>
              <w:pStyle w:val="ListParagraph"/>
              <w:ind w:left="0"/>
              <w:rPr>
                <w:sz w:val="20"/>
                <w:szCs w:val="20"/>
                <w:lang w:val="en-GB"/>
              </w:rPr>
            </w:pPr>
            <w:r w:rsidRPr="00883426">
              <w:rPr>
                <w:sz w:val="20"/>
                <w:szCs w:val="20"/>
                <w:lang w:val="en-GB"/>
              </w:rPr>
              <w:t>Financing mechanisms for risk reduction</w:t>
            </w:r>
          </w:p>
          <w:p w14:paraId="484A98B1" w14:textId="77777777" w:rsidR="000F3BFC" w:rsidRPr="00883426" w:rsidRDefault="000F3BFC" w:rsidP="000F3BFC">
            <w:pPr>
              <w:rPr>
                <w:sz w:val="20"/>
                <w:szCs w:val="20"/>
                <w:lang w:val="en-GB"/>
              </w:rPr>
            </w:pPr>
          </w:p>
        </w:tc>
        <w:tc>
          <w:tcPr>
            <w:tcW w:w="1480" w:type="dxa"/>
          </w:tcPr>
          <w:p w14:paraId="66807A43" w14:textId="77777777" w:rsidR="000F3BFC" w:rsidRPr="00883426" w:rsidRDefault="000F3BFC" w:rsidP="000F3BFC">
            <w:pPr>
              <w:pStyle w:val="Paragraphe"/>
              <w:spacing w:after="200"/>
              <w:jc w:val="both"/>
              <w:rPr>
                <w:sz w:val="20"/>
                <w:szCs w:val="20"/>
                <w:lang w:val="en-GB"/>
              </w:rPr>
            </w:pPr>
            <w:r w:rsidRPr="00883426">
              <w:rPr>
                <w:sz w:val="20"/>
                <w:szCs w:val="20"/>
                <w:lang w:val="en-GB"/>
              </w:rPr>
              <w:t>What are their achievements so far?</w:t>
            </w:r>
          </w:p>
          <w:p w14:paraId="70D0A613" w14:textId="77777777" w:rsidR="000F3BFC" w:rsidRPr="00883426" w:rsidRDefault="000F3BFC" w:rsidP="000F3BFC">
            <w:pPr>
              <w:pStyle w:val="Paragraphe"/>
              <w:spacing w:after="200"/>
              <w:jc w:val="both"/>
              <w:rPr>
                <w:sz w:val="20"/>
                <w:szCs w:val="20"/>
                <w:lang w:val="en-GB"/>
              </w:rPr>
            </w:pPr>
          </w:p>
        </w:tc>
        <w:tc>
          <w:tcPr>
            <w:tcW w:w="3144" w:type="dxa"/>
          </w:tcPr>
          <w:p w14:paraId="0F8016B3" w14:textId="69DF4F0E" w:rsidR="000F3BFC" w:rsidRPr="00883426" w:rsidRDefault="000F3BFC" w:rsidP="000F3BFC">
            <w:pPr>
              <w:rPr>
                <w:sz w:val="20"/>
                <w:szCs w:val="20"/>
                <w:lang w:val="en-GB"/>
              </w:rPr>
            </w:pPr>
            <w:r w:rsidRPr="00883426">
              <w:rPr>
                <w:sz w:val="20"/>
                <w:szCs w:val="20"/>
                <w:lang w:val="en-GB"/>
              </w:rPr>
              <w:t>What obstacles, if any, prevent these services to be widely used?</w:t>
            </w:r>
          </w:p>
        </w:tc>
        <w:tc>
          <w:tcPr>
            <w:tcW w:w="3251" w:type="dxa"/>
          </w:tcPr>
          <w:p w14:paraId="3FF384CE" w14:textId="36E8A973" w:rsidR="000F3BFC" w:rsidRPr="00883426" w:rsidRDefault="000F3BFC" w:rsidP="000F3BFC">
            <w:pPr>
              <w:rPr>
                <w:sz w:val="20"/>
                <w:szCs w:val="20"/>
                <w:lang w:val="en-GB"/>
              </w:rPr>
            </w:pPr>
            <w:r w:rsidRPr="00883426">
              <w:rPr>
                <w:sz w:val="20"/>
                <w:szCs w:val="20"/>
                <w:lang w:val="en-GB"/>
              </w:rPr>
              <w:t>E.g. Lack of awareness of such services, eligibility criteria, application costs etc.</w:t>
            </w:r>
          </w:p>
        </w:tc>
        <w:tc>
          <w:tcPr>
            <w:tcW w:w="1340" w:type="dxa"/>
          </w:tcPr>
          <w:p w14:paraId="7C3A9A04" w14:textId="16B960B2" w:rsidR="000F3BFC" w:rsidRPr="00883426" w:rsidRDefault="000F3BFC" w:rsidP="000F3BFC">
            <w:pPr>
              <w:rPr>
                <w:sz w:val="20"/>
                <w:szCs w:val="20"/>
                <w:lang w:val="en-GB"/>
              </w:rPr>
            </w:pPr>
            <w:r w:rsidRPr="00883426">
              <w:rPr>
                <w:sz w:val="20"/>
                <w:szCs w:val="20"/>
                <w:lang w:val="en-GB"/>
              </w:rPr>
              <w:t>--</w:t>
            </w:r>
          </w:p>
        </w:tc>
      </w:tr>
      <w:tr w:rsidR="000F3BFC" w:rsidRPr="00883426" w14:paraId="022EBF0F" w14:textId="77777777" w:rsidTr="00D670A0">
        <w:tc>
          <w:tcPr>
            <w:tcW w:w="1875" w:type="dxa"/>
            <w:vMerge w:val="restart"/>
          </w:tcPr>
          <w:p w14:paraId="65896415" w14:textId="77777777" w:rsidR="000F3BFC" w:rsidRPr="00883426" w:rsidRDefault="000F3BFC" w:rsidP="00883426">
            <w:pPr>
              <w:pStyle w:val="Paragraphe"/>
              <w:numPr>
                <w:ilvl w:val="0"/>
                <w:numId w:val="34"/>
              </w:numPr>
              <w:spacing w:after="200"/>
              <w:jc w:val="both"/>
              <w:rPr>
                <w:sz w:val="20"/>
                <w:szCs w:val="20"/>
                <w:lang w:val="en-GB"/>
              </w:rPr>
            </w:pPr>
            <w:r w:rsidRPr="00883426">
              <w:rPr>
                <w:sz w:val="20"/>
                <w:szCs w:val="20"/>
                <w:lang w:val="en-GB"/>
              </w:rPr>
              <w:t>What type of interventions could be implemented so as to facilitate DRM in Jordan’s agricultural sector?</w:t>
            </w:r>
          </w:p>
          <w:p w14:paraId="2E0D53D8" w14:textId="77777777" w:rsidR="000F3BFC" w:rsidRPr="00883426" w:rsidRDefault="000F3BFC" w:rsidP="00883426">
            <w:pPr>
              <w:pStyle w:val="Paragraphe"/>
              <w:spacing w:after="200"/>
              <w:ind w:left="360"/>
              <w:jc w:val="both"/>
              <w:rPr>
                <w:sz w:val="20"/>
                <w:szCs w:val="20"/>
                <w:lang w:val="en-GB"/>
              </w:rPr>
            </w:pPr>
          </w:p>
        </w:tc>
        <w:tc>
          <w:tcPr>
            <w:tcW w:w="983" w:type="dxa"/>
          </w:tcPr>
          <w:p w14:paraId="50564EF9" w14:textId="77777777" w:rsidR="000F3BFC" w:rsidRPr="00883426" w:rsidRDefault="000F3BFC">
            <w:pPr>
              <w:rPr>
                <w:sz w:val="20"/>
                <w:szCs w:val="20"/>
                <w:lang w:val="en-GB"/>
              </w:rPr>
            </w:pPr>
            <w:r w:rsidRPr="00883426">
              <w:rPr>
                <w:sz w:val="20"/>
                <w:szCs w:val="20"/>
                <w:lang w:val="en-GB"/>
              </w:rPr>
              <w:t>6</w:t>
            </w:r>
          </w:p>
        </w:tc>
        <w:tc>
          <w:tcPr>
            <w:tcW w:w="1028" w:type="dxa"/>
          </w:tcPr>
          <w:p w14:paraId="1A208791" w14:textId="77777777" w:rsidR="000F3BFC" w:rsidRPr="00883426" w:rsidRDefault="000F3BFC">
            <w:pPr>
              <w:rPr>
                <w:sz w:val="20"/>
                <w:szCs w:val="20"/>
                <w:lang w:val="en-GB"/>
              </w:rPr>
            </w:pPr>
            <w:r w:rsidRPr="00883426">
              <w:rPr>
                <w:sz w:val="20"/>
                <w:szCs w:val="20"/>
                <w:lang w:val="en-GB"/>
              </w:rPr>
              <w:t>KI Interview</w:t>
            </w:r>
          </w:p>
        </w:tc>
        <w:tc>
          <w:tcPr>
            <w:tcW w:w="1839" w:type="dxa"/>
          </w:tcPr>
          <w:p w14:paraId="6CFD88BC" w14:textId="77777777" w:rsidR="000F3BFC" w:rsidRPr="00883426" w:rsidRDefault="000F3BFC">
            <w:pPr>
              <w:rPr>
                <w:sz w:val="20"/>
                <w:szCs w:val="20"/>
                <w:lang w:val="en-GB"/>
              </w:rPr>
            </w:pPr>
            <w:r w:rsidRPr="00883426">
              <w:rPr>
                <w:sz w:val="20"/>
                <w:szCs w:val="20"/>
                <w:lang w:val="en-GB"/>
              </w:rPr>
              <w:t>DRR stakeholders mapping – Authority/Organization profile</w:t>
            </w:r>
          </w:p>
        </w:tc>
        <w:tc>
          <w:tcPr>
            <w:tcW w:w="1480" w:type="dxa"/>
          </w:tcPr>
          <w:p w14:paraId="557383F0" w14:textId="77777777" w:rsidR="000F3BFC" w:rsidRPr="00883426" w:rsidRDefault="000F3BFC" w:rsidP="00883426">
            <w:pPr>
              <w:pStyle w:val="Paragraphe"/>
              <w:spacing w:after="200"/>
              <w:jc w:val="both"/>
              <w:rPr>
                <w:sz w:val="20"/>
                <w:szCs w:val="20"/>
                <w:lang w:val="en-GB"/>
              </w:rPr>
            </w:pPr>
            <w:r w:rsidRPr="00883426">
              <w:rPr>
                <w:sz w:val="20"/>
                <w:szCs w:val="20"/>
                <w:lang w:val="en-GB"/>
              </w:rPr>
              <w:t>--</w:t>
            </w:r>
          </w:p>
        </w:tc>
        <w:tc>
          <w:tcPr>
            <w:tcW w:w="3144" w:type="dxa"/>
          </w:tcPr>
          <w:p w14:paraId="4B9980E7" w14:textId="77777777" w:rsidR="000F3BFC" w:rsidRPr="00883426" w:rsidRDefault="000F3BFC" w:rsidP="00883426">
            <w:pPr>
              <w:rPr>
                <w:sz w:val="20"/>
                <w:szCs w:val="20"/>
                <w:lang w:val="en-GB"/>
              </w:rPr>
            </w:pPr>
            <w:r w:rsidRPr="00883426">
              <w:rPr>
                <w:sz w:val="20"/>
                <w:szCs w:val="20"/>
                <w:lang w:val="en-GB"/>
              </w:rPr>
              <w:t>According to you how could this type of strategy/policy/project be improved?</w:t>
            </w:r>
          </w:p>
        </w:tc>
        <w:tc>
          <w:tcPr>
            <w:tcW w:w="3251" w:type="dxa"/>
          </w:tcPr>
          <w:p w14:paraId="5AF2FB47" w14:textId="77777777" w:rsidR="000F3BFC" w:rsidRPr="00883426" w:rsidRDefault="000F3BFC">
            <w:pPr>
              <w:rPr>
                <w:sz w:val="20"/>
                <w:szCs w:val="20"/>
                <w:lang w:val="en-GB"/>
              </w:rPr>
            </w:pPr>
            <w:r w:rsidRPr="00883426">
              <w:rPr>
                <w:sz w:val="20"/>
                <w:szCs w:val="20"/>
                <w:lang w:val="en-GB"/>
              </w:rPr>
              <w:t>--</w:t>
            </w:r>
          </w:p>
        </w:tc>
        <w:tc>
          <w:tcPr>
            <w:tcW w:w="1340" w:type="dxa"/>
          </w:tcPr>
          <w:p w14:paraId="369EB912" w14:textId="77777777" w:rsidR="000F3BFC" w:rsidRPr="00883426" w:rsidRDefault="000F3BFC">
            <w:pPr>
              <w:rPr>
                <w:sz w:val="20"/>
                <w:szCs w:val="20"/>
                <w:lang w:val="en-GB"/>
              </w:rPr>
            </w:pPr>
            <w:r w:rsidRPr="00883426">
              <w:rPr>
                <w:sz w:val="20"/>
                <w:szCs w:val="20"/>
                <w:lang w:val="en-GB"/>
              </w:rPr>
              <w:t>--</w:t>
            </w:r>
          </w:p>
        </w:tc>
      </w:tr>
      <w:tr w:rsidR="000F3BFC" w:rsidRPr="00883426" w14:paraId="6B9AA49F" w14:textId="77777777" w:rsidTr="00D670A0">
        <w:tc>
          <w:tcPr>
            <w:tcW w:w="1875" w:type="dxa"/>
            <w:vMerge/>
          </w:tcPr>
          <w:p w14:paraId="63272C6D" w14:textId="77777777" w:rsidR="000F3BFC" w:rsidRPr="00883426" w:rsidRDefault="000F3BFC" w:rsidP="00883426">
            <w:pPr>
              <w:pStyle w:val="Paragraphe"/>
              <w:spacing w:after="200"/>
              <w:ind w:left="360"/>
              <w:jc w:val="both"/>
              <w:rPr>
                <w:sz w:val="20"/>
                <w:szCs w:val="20"/>
                <w:lang w:val="en-GB"/>
              </w:rPr>
            </w:pPr>
          </w:p>
        </w:tc>
        <w:tc>
          <w:tcPr>
            <w:tcW w:w="983" w:type="dxa"/>
          </w:tcPr>
          <w:p w14:paraId="70E02B36" w14:textId="190FCC5B" w:rsidR="000F3BFC" w:rsidRPr="00883426" w:rsidRDefault="000F3BFC" w:rsidP="000F3BFC">
            <w:pPr>
              <w:rPr>
                <w:sz w:val="20"/>
                <w:szCs w:val="20"/>
                <w:lang w:val="en-GB"/>
              </w:rPr>
            </w:pPr>
            <w:r w:rsidRPr="00883426">
              <w:rPr>
                <w:sz w:val="20"/>
                <w:szCs w:val="20"/>
                <w:lang w:val="en-GB"/>
              </w:rPr>
              <w:t>7</w:t>
            </w:r>
          </w:p>
        </w:tc>
        <w:tc>
          <w:tcPr>
            <w:tcW w:w="1028" w:type="dxa"/>
          </w:tcPr>
          <w:p w14:paraId="62E699BF" w14:textId="0E1F8139" w:rsidR="000F3BFC" w:rsidRPr="00883426" w:rsidRDefault="000F3BFC" w:rsidP="000F3BFC">
            <w:pPr>
              <w:rPr>
                <w:sz w:val="20"/>
                <w:szCs w:val="20"/>
                <w:lang w:val="en-GB"/>
              </w:rPr>
            </w:pPr>
            <w:r w:rsidRPr="00883426">
              <w:rPr>
                <w:sz w:val="20"/>
                <w:szCs w:val="20"/>
                <w:lang w:val="en-GB"/>
              </w:rPr>
              <w:t>KI Interview</w:t>
            </w:r>
          </w:p>
        </w:tc>
        <w:tc>
          <w:tcPr>
            <w:tcW w:w="1839" w:type="dxa"/>
          </w:tcPr>
          <w:p w14:paraId="43A51A37" w14:textId="69AD2A17" w:rsidR="000F3BFC" w:rsidRPr="00883426" w:rsidRDefault="000F3BFC" w:rsidP="000F3BFC">
            <w:pPr>
              <w:rPr>
                <w:sz w:val="20"/>
                <w:szCs w:val="20"/>
                <w:lang w:val="en-GB"/>
              </w:rPr>
            </w:pPr>
            <w:r w:rsidRPr="00883426">
              <w:rPr>
                <w:sz w:val="20"/>
                <w:szCs w:val="20"/>
                <w:lang w:val="en-GB"/>
              </w:rPr>
              <w:t>DRR stakeholders mapping – Risk reduction strategies in the agricultural sector</w:t>
            </w:r>
          </w:p>
        </w:tc>
        <w:tc>
          <w:tcPr>
            <w:tcW w:w="1480" w:type="dxa"/>
          </w:tcPr>
          <w:p w14:paraId="2FEB840D" w14:textId="3334B203" w:rsidR="000F3BFC" w:rsidRPr="00883426" w:rsidRDefault="000F3BFC" w:rsidP="00883426">
            <w:pPr>
              <w:pStyle w:val="Paragraphe"/>
              <w:spacing w:after="200"/>
              <w:jc w:val="both"/>
              <w:rPr>
                <w:sz w:val="20"/>
                <w:szCs w:val="20"/>
                <w:lang w:val="en-GB"/>
              </w:rPr>
            </w:pPr>
            <w:r w:rsidRPr="00883426">
              <w:rPr>
                <w:sz w:val="20"/>
                <w:szCs w:val="20"/>
                <w:lang w:val="en-GB"/>
              </w:rPr>
              <w:t>--</w:t>
            </w:r>
          </w:p>
        </w:tc>
        <w:tc>
          <w:tcPr>
            <w:tcW w:w="3144" w:type="dxa"/>
          </w:tcPr>
          <w:p w14:paraId="1D03F32E" w14:textId="4FDAD3DE" w:rsidR="000F3BFC" w:rsidRPr="00883426" w:rsidRDefault="000F3BFC" w:rsidP="00883426">
            <w:pPr>
              <w:rPr>
                <w:sz w:val="20"/>
                <w:szCs w:val="20"/>
                <w:lang w:val="en-GB"/>
              </w:rPr>
            </w:pPr>
            <w:r w:rsidRPr="00883426">
              <w:rPr>
                <w:sz w:val="20"/>
                <w:szCs w:val="20"/>
                <w:lang w:val="en-GB"/>
              </w:rPr>
              <w:t>What could be done to improve the effectiveness of these studies?</w:t>
            </w:r>
          </w:p>
        </w:tc>
        <w:tc>
          <w:tcPr>
            <w:tcW w:w="3251" w:type="dxa"/>
          </w:tcPr>
          <w:p w14:paraId="3B94DD17" w14:textId="18FED380" w:rsidR="000F3BFC" w:rsidRPr="00883426" w:rsidRDefault="000F3BFC" w:rsidP="000F3BFC">
            <w:pPr>
              <w:rPr>
                <w:sz w:val="20"/>
                <w:szCs w:val="20"/>
                <w:lang w:val="en-GB"/>
              </w:rPr>
            </w:pPr>
            <w:r w:rsidRPr="00883426">
              <w:rPr>
                <w:sz w:val="20"/>
                <w:szCs w:val="20"/>
                <w:lang w:val="en-GB"/>
              </w:rPr>
              <w:t>E.g. Expand the studies’ geographic scopes, increase communication on the existing studies, increase collaboration between actors involved in DRR in Jordan etc.</w:t>
            </w:r>
          </w:p>
        </w:tc>
        <w:tc>
          <w:tcPr>
            <w:tcW w:w="1340" w:type="dxa"/>
          </w:tcPr>
          <w:p w14:paraId="58F289BB" w14:textId="0304A5E7" w:rsidR="000F3BFC" w:rsidRPr="00883426" w:rsidRDefault="000F3BFC" w:rsidP="000F3BFC">
            <w:pPr>
              <w:rPr>
                <w:sz w:val="20"/>
                <w:szCs w:val="20"/>
                <w:lang w:val="en-GB"/>
              </w:rPr>
            </w:pPr>
            <w:r w:rsidRPr="00883426">
              <w:rPr>
                <w:sz w:val="20"/>
                <w:szCs w:val="20"/>
                <w:lang w:val="en-GB"/>
              </w:rPr>
              <w:t>--</w:t>
            </w:r>
          </w:p>
        </w:tc>
      </w:tr>
      <w:tr w:rsidR="001D2F5F" w:rsidRPr="00883426" w14:paraId="6C83C482" w14:textId="77777777" w:rsidTr="00883426">
        <w:tc>
          <w:tcPr>
            <w:tcW w:w="1875" w:type="dxa"/>
            <w:tcBorders>
              <w:top w:val="nil"/>
              <w:bottom w:val="nil"/>
            </w:tcBorders>
          </w:tcPr>
          <w:p w14:paraId="72ABC28D" w14:textId="683654F6" w:rsidR="001D2F5F" w:rsidRPr="00883426" w:rsidRDefault="001D2F5F" w:rsidP="00883426">
            <w:pPr>
              <w:pStyle w:val="Paragraphe"/>
              <w:spacing w:after="200"/>
              <w:jc w:val="both"/>
              <w:rPr>
                <w:sz w:val="20"/>
                <w:szCs w:val="20"/>
                <w:lang w:val="en-GB"/>
              </w:rPr>
            </w:pPr>
          </w:p>
        </w:tc>
        <w:tc>
          <w:tcPr>
            <w:tcW w:w="983" w:type="dxa"/>
          </w:tcPr>
          <w:p w14:paraId="42539FEC" w14:textId="77777777" w:rsidR="001D2F5F" w:rsidRPr="00883426" w:rsidRDefault="001D2F5F">
            <w:pPr>
              <w:rPr>
                <w:sz w:val="20"/>
                <w:szCs w:val="20"/>
                <w:lang w:val="en-GB"/>
              </w:rPr>
            </w:pPr>
            <w:r w:rsidRPr="00883426">
              <w:rPr>
                <w:sz w:val="20"/>
                <w:szCs w:val="20"/>
                <w:lang w:val="en-GB"/>
              </w:rPr>
              <w:t>8</w:t>
            </w:r>
          </w:p>
        </w:tc>
        <w:tc>
          <w:tcPr>
            <w:tcW w:w="1028" w:type="dxa"/>
          </w:tcPr>
          <w:p w14:paraId="1D2AEE96" w14:textId="77777777" w:rsidR="001D2F5F" w:rsidRPr="00883426" w:rsidRDefault="001D2F5F">
            <w:pPr>
              <w:rPr>
                <w:sz w:val="20"/>
                <w:szCs w:val="20"/>
                <w:lang w:val="en-GB"/>
              </w:rPr>
            </w:pPr>
            <w:r w:rsidRPr="00883426">
              <w:rPr>
                <w:sz w:val="20"/>
                <w:szCs w:val="20"/>
                <w:lang w:val="en-GB"/>
              </w:rPr>
              <w:t>KI Interview</w:t>
            </w:r>
          </w:p>
        </w:tc>
        <w:tc>
          <w:tcPr>
            <w:tcW w:w="1839" w:type="dxa"/>
          </w:tcPr>
          <w:p w14:paraId="130FBFC5" w14:textId="77777777" w:rsidR="001D2F5F" w:rsidRPr="00883426" w:rsidRDefault="001D2F5F">
            <w:pPr>
              <w:pStyle w:val="ListParagraph"/>
              <w:ind w:left="0"/>
              <w:rPr>
                <w:sz w:val="20"/>
                <w:szCs w:val="20"/>
                <w:lang w:val="en-GB"/>
              </w:rPr>
            </w:pPr>
            <w:r w:rsidRPr="00883426">
              <w:rPr>
                <w:sz w:val="20"/>
                <w:szCs w:val="20"/>
                <w:lang w:val="en-GB"/>
              </w:rPr>
              <w:t>Warning systems and communication mechanisms</w:t>
            </w:r>
          </w:p>
          <w:p w14:paraId="5E3CA2C9" w14:textId="77777777" w:rsidR="001D2F5F" w:rsidRPr="00883426" w:rsidRDefault="001D2F5F">
            <w:pPr>
              <w:pStyle w:val="ListParagraph"/>
              <w:ind w:left="0"/>
              <w:rPr>
                <w:sz w:val="20"/>
                <w:szCs w:val="20"/>
                <w:lang w:val="en-GB"/>
              </w:rPr>
            </w:pPr>
          </w:p>
        </w:tc>
        <w:tc>
          <w:tcPr>
            <w:tcW w:w="1480" w:type="dxa"/>
          </w:tcPr>
          <w:p w14:paraId="573DD807" w14:textId="77777777" w:rsidR="001D2F5F" w:rsidRPr="00883426" w:rsidRDefault="001D2F5F" w:rsidP="00883426">
            <w:pPr>
              <w:pStyle w:val="Paragraphe"/>
              <w:spacing w:after="200"/>
              <w:jc w:val="both"/>
              <w:rPr>
                <w:sz w:val="20"/>
                <w:szCs w:val="20"/>
                <w:lang w:val="en-GB"/>
              </w:rPr>
            </w:pPr>
            <w:r w:rsidRPr="00883426">
              <w:rPr>
                <w:sz w:val="20"/>
                <w:szCs w:val="20"/>
                <w:lang w:val="en-GB"/>
              </w:rPr>
              <w:t>--</w:t>
            </w:r>
          </w:p>
        </w:tc>
        <w:tc>
          <w:tcPr>
            <w:tcW w:w="3144" w:type="dxa"/>
          </w:tcPr>
          <w:p w14:paraId="7A956AAB" w14:textId="77777777" w:rsidR="001D2F5F" w:rsidRPr="00883426" w:rsidRDefault="001D2F5F" w:rsidP="00883426">
            <w:pPr>
              <w:rPr>
                <w:sz w:val="20"/>
                <w:szCs w:val="20"/>
                <w:lang w:val="en-GB"/>
              </w:rPr>
            </w:pPr>
            <w:r w:rsidRPr="00883426">
              <w:rPr>
                <w:sz w:val="20"/>
                <w:szCs w:val="20"/>
                <w:lang w:val="en-GB"/>
              </w:rPr>
              <w:t>What could be done to improve the effectiveness of these warning systems and communication mechanism?</w:t>
            </w:r>
          </w:p>
        </w:tc>
        <w:tc>
          <w:tcPr>
            <w:tcW w:w="3251" w:type="dxa"/>
          </w:tcPr>
          <w:p w14:paraId="512A1210" w14:textId="77777777" w:rsidR="001D2F5F" w:rsidRPr="00883426" w:rsidRDefault="001D2F5F">
            <w:pPr>
              <w:rPr>
                <w:sz w:val="20"/>
                <w:szCs w:val="20"/>
                <w:lang w:val="en-GB"/>
              </w:rPr>
            </w:pPr>
            <w:r w:rsidRPr="00883426">
              <w:rPr>
                <w:sz w:val="20"/>
                <w:szCs w:val="20"/>
                <w:lang w:val="en-GB"/>
              </w:rPr>
              <w:t xml:space="preserve">E.g. Expand the warning systems/communication mechanisms (geographic) scopes, increase awareness </w:t>
            </w:r>
            <w:r w:rsidRPr="00883426">
              <w:rPr>
                <w:sz w:val="20"/>
                <w:szCs w:val="20"/>
                <w:lang w:val="en-GB"/>
              </w:rPr>
              <w:lastRenderedPageBreak/>
              <w:t>on the existing warning system and communication mechanisms etc.</w:t>
            </w:r>
          </w:p>
        </w:tc>
        <w:tc>
          <w:tcPr>
            <w:tcW w:w="1340" w:type="dxa"/>
          </w:tcPr>
          <w:p w14:paraId="5603D809" w14:textId="77777777" w:rsidR="001D2F5F" w:rsidRPr="00883426" w:rsidRDefault="001D2F5F">
            <w:pPr>
              <w:rPr>
                <w:sz w:val="20"/>
                <w:szCs w:val="20"/>
                <w:lang w:val="en-GB"/>
              </w:rPr>
            </w:pPr>
            <w:r w:rsidRPr="00883426">
              <w:rPr>
                <w:sz w:val="20"/>
                <w:szCs w:val="20"/>
                <w:lang w:val="en-GB"/>
              </w:rPr>
              <w:lastRenderedPageBreak/>
              <w:t>--</w:t>
            </w:r>
          </w:p>
        </w:tc>
      </w:tr>
      <w:tr w:rsidR="001D2F5F" w:rsidRPr="00883426" w14:paraId="66DE9EB7" w14:textId="77777777" w:rsidTr="00883426">
        <w:tc>
          <w:tcPr>
            <w:tcW w:w="1875" w:type="dxa"/>
            <w:tcBorders>
              <w:top w:val="nil"/>
            </w:tcBorders>
          </w:tcPr>
          <w:p w14:paraId="23494118" w14:textId="785BED87" w:rsidR="001D2F5F" w:rsidRPr="00883426" w:rsidRDefault="001D2F5F" w:rsidP="00883426">
            <w:pPr>
              <w:pStyle w:val="Paragraphe"/>
              <w:spacing w:after="200"/>
              <w:jc w:val="both"/>
              <w:rPr>
                <w:sz w:val="20"/>
                <w:szCs w:val="20"/>
                <w:lang w:val="en-GB"/>
              </w:rPr>
            </w:pPr>
          </w:p>
        </w:tc>
        <w:tc>
          <w:tcPr>
            <w:tcW w:w="983" w:type="dxa"/>
          </w:tcPr>
          <w:p w14:paraId="4C52FE2D" w14:textId="77777777" w:rsidR="001D2F5F" w:rsidRPr="00883426" w:rsidRDefault="001D2F5F">
            <w:pPr>
              <w:rPr>
                <w:sz w:val="20"/>
                <w:szCs w:val="20"/>
                <w:lang w:val="en-GB"/>
              </w:rPr>
            </w:pPr>
            <w:r w:rsidRPr="00883426">
              <w:rPr>
                <w:sz w:val="20"/>
                <w:szCs w:val="20"/>
                <w:lang w:val="en-GB"/>
              </w:rPr>
              <w:t>7</w:t>
            </w:r>
          </w:p>
        </w:tc>
        <w:tc>
          <w:tcPr>
            <w:tcW w:w="1028" w:type="dxa"/>
          </w:tcPr>
          <w:p w14:paraId="26EDD0A0" w14:textId="77777777" w:rsidR="001D2F5F" w:rsidRPr="00883426" w:rsidRDefault="001D2F5F">
            <w:pPr>
              <w:rPr>
                <w:sz w:val="20"/>
                <w:szCs w:val="20"/>
                <w:lang w:val="en-GB"/>
              </w:rPr>
            </w:pPr>
            <w:r w:rsidRPr="00883426">
              <w:rPr>
                <w:sz w:val="20"/>
                <w:szCs w:val="20"/>
                <w:lang w:val="en-GB"/>
              </w:rPr>
              <w:t>KI Interview</w:t>
            </w:r>
          </w:p>
        </w:tc>
        <w:tc>
          <w:tcPr>
            <w:tcW w:w="1839" w:type="dxa"/>
          </w:tcPr>
          <w:p w14:paraId="0C696085" w14:textId="77777777" w:rsidR="001D2F5F" w:rsidRPr="00883426" w:rsidRDefault="001D2F5F">
            <w:pPr>
              <w:pStyle w:val="ListParagraph"/>
              <w:ind w:left="0"/>
              <w:rPr>
                <w:sz w:val="20"/>
                <w:szCs w:val="20"/>
                <w:lang w:val="en-GB"/>
              </w:rPr>
            </w:pPr>
            <w:r w:rsidRPr="00883426">
              <w:rPr>
                <w:sz w:val="20"/>
                <w:szCs w:val="20"/>
                <w:lang w:val="en-GB"/>
              </w:rPr>
              <w:t>What type of interventions could be implemented so as to facilitate DRM in Jordan’s agricultural sector?</w:t>
            </w:r>
          </w:p>
        </w:tc>
        <w:tc>
          <w:tcPr>
            <w:tcW w:w="1480" w:type="dxa"/>
          </w:tcPr>
          <w:p w14:paraId="41A8925A" w14:textId="77777777" w:rsidR="001D2F5F" w:rsidRPr="00883426" w:rsidRDefault="001D2F5F" w:rsidP="00883426">
            <w:pPr>
              <w:pStyle w:val="Paragraphe"/>
              <w:spacing w:after="200"/>
              <w:jc w:val="both"/>
              <w:rPr>
                <w:sz w:val="20"/>
                <w:szCs w:val="20"/>
                <w:lang w:val="en-GB"/>
              </w:rPr>
            </w:pPr>
            <w:r w:rsidRPr="00883426">
              <w:rPr>
                <w:sz w:val="20"/>
                <w:szCs w:val="20"/>
                <w:lang w:val="en-GB"/>
              </w:rPr>
              <w:t>--</w:t>
            </w:r>
          </w:p>
        </w:tc>
        <w:tc>
          <w:tcPr>
            <w:tcW w:w="3144" w:type="dxa"/>
          </w:tcPr>
          <w:p w14:paraId="7B035DD5" w14:textId="77777777" w:rsidR="001D2F5F" w:rsidRPr="00883426" w:rsidRDefault="001D2F5F" w:rsidP="00883426">
            <w:pPr>
              <w:rPr>
                <w:sz w:val="20"/>
                <w:szCs w:val="20"/>
                <w:lang w:val="en-GB"/>
              </w:rPr>
            </w:pPr>
            <w:r w:rsidRPr="00883426">
              <w:rPr>
                <w:sz w:val="20"/>
                <w:szCs w:val="20"/>
                <w:lang w:val="en-GB"/>
              </w:rPr>
              <w:t>What could be done to improve the effectiveness of these disaster risk reduction programs?</w:t>
            </w:r>
          </w:p>
        </w:tc>
        <w:tc>
          <w:tcPr>
            <w:tcW w:w="3251" w:type="dxa"/>
          </w:tcPr>
          <w:p w14:paraId="4B33BE19" w14:textId="77777777" w:rsidR="001D2F5F" w:rsidRPr="00883426" w:rsidRDefault="001D2F5F">
            <w:pPr>
              <w:rPr>
                <w:sz w:val="20"/>
                <w:szCs w:val="20"/>
                <w:lang w:val="en-GB"/>
              </w:rPr>
            </w:pPr>
            <w:r w:rsidRPr="00883426">
              <w:rPr>
                <w:sz w:val="20"/>
                <w:szCs w:val="20"/>
                <w:lang w:val="en-GB"/>
              </w:rPr>
              <w:t>--</w:t>
            </w:r>
          </w:p>
        </w:tc>
        <w:tc>
          <w:tcPr>
            <w:tcW w:w="1340" w:type="dxa"/>
          </w:tcPr>
          <w:p w14:paraId="1B109987" w14:textId="77777777" w:rsidR="001D2F5F" w:rsidRPr="00883426" w:rsidRDefault="001D2F5F">
            <w:pPr>
              <w:rPr>
                <w:sz w:val="20"/>
                <w:szCs w:val="20"/>
                <w:lang w:val="en-GB"/>
              </w:rPr>
            </w:pPr>
            <w:r w:rsidRPr="00883426">
              <w:rPr>
                <w:sz w:val="20"/>
                <w:szCs w:val="20"/>
                <w:lang w:val="en-GB"/>
              </w:rPr>
              <w:t>--</w:t>
            </w:r>
          </w:p>
        </w:tc>
      </w:tr>
      <w:tr w:rsidR="001D2F5F" w:rsidRPr="00883426" w14:paraId="7323AED1" w14:textId="77777777" w:rsidTr="00883426">
        <w:tc>
          <w:tcPr>
            <w:tcW w:w="1875" w:type="dxa"/>
            <w:tcBorders>
              <w:top w:val="nil"/>
            </w:tcBorders>
          </w:tcPr>
          <w:p w14:paraId="34564D35" w14:textId="79B43AC4" w:rsidR="001D2F5F" w:rsidRPr="00883426" w:rsidRDefault="001D2F5F" w:rsidP="00883426">
            <w:pPr>
              <w:pStyle w:val="Paragraphe"/>
              <w:spacing w:after="200"/>
              <w:jc w:val="both"/>
              <w:rPr>
                <w:sz w:val="20"/>
                <w:szCs w:val="20"/>
                <w:lang w:val="en-GB"/>
              </w:rPr>
            </w:pPr>
          </w:p>
        </w:tc>
        <w:tc>
          <w:tcPr>
            <w:tcW w:w="983" w:type="dxa"/>
          </w:tcPr>
          <w:p w14:paraId="6DDCAFB6" w14:textId="77777777" w:rsidR="001D2F5F" w:rsidRPr="00883426" w:rsidRDefault="001D2F5F">
            <w:pPr>
              <w:rPr>
                <w:sz w:val="20"/>
                <w:szCs w:val="20"/>
                <w:lang w:val="en-GB"/>
              </w:rPr>
            </w:pPr>
            <w:r w:rsidRPr="00883426">
              <w:rPr>
                <w:sz w:val="20"/>
                <w:szCs w:val="20"/>
                <w:lang w:val="en-GB"/>
              </w:rPr>
              <w:t>7</w:t>
            </w:r>
          </w:p>
        </w:tc>
        <w:tc>
          <w:tcPr>
            <w:tcW w:w="1028" w:type="dxa"/>
          </w:tcPr>
          <w:p w14:paraId="464DC191" w14:textId="77777777" w:rsidR="001D2F5F" w:rsidRPr="00883426" w:rsidRDefault="001D2F5F">
            <w:pPr>
              <w:rPr>
                <w:sz w:val="20"/>
                <w:szCs w:val="20"/>
                <w:lang w:val="en-GB"/>
              </w:rPr>
            </w:pPr>
            <w:r w:rsidRPr="00883426">
              <w:rPr>
                <w:sz w:val="20"/>
                <w:szCs w:val="20"/>
                <w:lang w:val="en-GB"/>
              </w:rPr>
              <w:t>KI Interview</w:t>
            </w:r>
          </w:p>
        </w:tc>
        <w:tc>
          <w:tcPr>
            <w:tcW w:w="1839" w:type="dxa"/>
          </w:tcPr>
          <w:p w14:paraId="3007B99C" w14:textId="77777777" w:rsidR="001D2F5F" w:rsidRPr="00883426" w:rsidRDefault="001D2F5F">
            <w:pPr>
              <w:pStyle w:val="ListParagraph"/>
              <w:ind w:left="0"/>
              <w:rPr>
                <w:sz w:val="20"/>
                <w:szCs w:val="20"/>
                <w:lang w:val="en-GB"/>
              </w:rPr>
            </w:pPr>
            <w:r w:rsidRPr="00883426">
              <w:rPr>
                <w:sz w:val="20"/>
                <w:szCs w:val="20"/>
                <w:lang w:val="en-GB"/>
              </w:rPr>
              <w:t>Financing mechanisms for risk reduction</w:t>
            </w:r>
          </w:p>
          <w:p w14:paraId="336858A9" w14:textId="77777777" w:rsidR="001D2F5F" w:rsidRPr="00883426" w:rsidRDefault="001D2F5F">
            <w:pPr>
              <w:pStyle w:val="ListParagraph"/>
              <w:ind w:left="0"/>
              <w:rPr>
                <w:sz w:val="20"/>
                <w:szCs w:val="20"/>
                <w:lang w:val="en-GB"/>
              </w:rPr>
            </w:pPr>
          </w:p>
        </w:tc>
        <w:tc>
          <w:tcPr>
            <w:tcW w:w="1480" w:type="dxa"/>
          </w:tcPr>
          <w:p w14:paraId="451E0DB5" w14:textId="77777777" w:rsidR="001D2F5F" w:rsidRPr="00883426" w:rsidRDefault="001D2F5F" w:rsidP="00883426">
            <w:pPr>
              <w:pStyle w:val="Paragraphe"/>
              <w:spacing w:after="200"/>
              <w:jc w:val="both"/>
              <w:rPr>
                <w:sz w:val="20"/>
                <w:szCs w:val="20"/>
                <w:lang w:val="en-GB"/>
              </w:rPr>
            </w:pPr>
            <w:r w:rsidRPr="00883426">
              <w:rPr>
                <w:sz w:val="20"/>
                <w:szCs w:val="20"/>
                <w:lang w:val="en-GB"/>
              </w:rPr>
              <w:t>--</w:t>
            </w:r>
          </w:p>
        </w:tc>
        <w:tc>
          <w:tcPr>
            <w:tcW w:w="3144" w:type="dxa"/>
          </w:tcPr>
          <w:p w14:paraId="2D00A914" w14:textId="77777777" w:rsidR="001D2F5F" w:rsidRPr="00883426" w:rsidRDefault="001D2F5F" w:rsidP="00883426">
            <w:pPr>
              <w:rPr>
                <w:sz w:val="20"/>
                <w:szCs w:val="20"/>
                <w:lang w:val="en-GB"/>
              </w:rPr>
            </w:pPr>
            <w:r w:rsidRPr="00883426">
              <w:rPr>
                <w:sz w:val="20"/>
                <w:szCs w:val="20"/>
                <w:lang w:val="en-GB"/>
              </w:rPr>
              <w:t>What could be done to improve the effectiveness of financing mechanisms for risk reduction?</w:t>
            </w:r>
          </w:p>
        </w:tc>
        <w:tc>
          <w:tcPr>
            <w:tcW w:w="3251" w:type="dxa"/>
          </w:tcPr>
          <w:p w14:paraId="0D633352" w14:textId="77777777" w:rsidR="001D2F5F" w:rsidRPr="00883426" w:rsidRDefault="001D2F5F">
            <w:pPr>
              <w:rPr>
                <w:sz w:val="20"/>
                <w:szCs w:val="20"/>
                <w:lang w:val="en-GB"/>
              </w:rPr>
            </w:pPr>
            <w:r w:rsidRPr="00883426">
              <w:rPr>
                <w:sz w:val="20"/>
                <w:szCs w:val="20"/>
                <w:lang w:val="en-GB"/>
              </w:rPr>
              <w:t>E.g. Increase awareness on the existing initiatives, change eligibility requirements, reduce/increase the amount of subsidy etc.</w:t>
            </w:r>
          </w:p>
        </w:tc>
        <w:tc>
          <w:tcPr>
            <w:tcW w:w="1340" w:type="dxa"/>
          </w:tcPr>
          <w:p w14:paraId="31B4761B" w14:textId="77777777" w:rsidR="001D2F5F" w:rsidRPr="00883426" w:rsidRDefault="001D2F5F">
            <w:pPr>
              <w:rPr>
                <w:sz w:val="20"/>
                <w:szCs w:val="20"/>
                <w:lang w:val="en-GB"/>
              </w:rPr>
            </w:pPr>
            <w:r w:rsidRPr="00883426">
              <w:rPr>
                <w:sz w:val="20"/>
                <w:szCs w:val="20"/>
                <w:lang w:val="en-GB"/>
              </w:rPr>
              <w:t>--</w:t>
            </w:r>
          </w:p>
        </w:tc>
      </w:tr>
    </w:tbl>
    <w:p w14:paraId="7119234C" w14:textId="77777777" w:rsidR="001D2F5F" w:rsidRPr="00883426" w:rsidRDefault="001D2F5F" w:rsidP="00D670A0">
      <w:pPr>
        <w:spacing w:line="240" w:lineRule="auto"/>
        <w:jc w:val="left"/>
        <w:rPr>
          <w:noProof/>
          <w:color w:val="000000" w:themeColor="text1"/>
          <w:shd w:val="clear" w:color="auto" w:fill="FFFFFF"/>
          <w:lang w:val="en-GB"/>
        </w:rPr>
      </w:pPr>
    </w:p>
    <w:sectPr w:rsidR="001D2F5F" w:rsidRPr="00883426" w:rsidSect="00883426">
      <w:pgSz w:w="16838" w:h="11906" w:orient="landscape"/>
      <w:pgMar w:top="1138" w:right="994" w:bottom="994" w:left="1411" w:header="720" w:footer="547"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5D770F" w14:textId="77777777" w:rsidR="00552059" w:rsidRDefault="00552059" w:rsidP="00880C87">
      <w:pPr>
        <w:spacing w:after="0" w:line="240" w:lineRule="auto"/>
      </w:pPr>
      <w:r>
        <w:separator/>
      </w:r>
    </w:p>
  </w:endnote>
  <w:endnote w:type="continuationSeparator" w:id="0">
    <w:p w14:paraId="43AC7401" w14:textId="77777777" w:rsidR="00552059" w:rsidRDefault="00552059" w:rsidP="00880C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e Gothic LT Std Bold">
    <w:panose1 w:val="00000800000000000000"/>
    <w:charset w:val="00"/>
    <w:family w:val="modern"/>
    <w:notTrueType/>
    <w:pitch w:val="variable"/>
    <w:sig w:usb0="800000AF" w:usb1="4000204A" w:usb2="00000000" w:usb3="00000000" w:csb0="00000001" w:csb1="00000000"/>
  </w:font>
  <w:font w:name="Minion Pro">
    <w:panose1 w:val="02040503050306020203"/>
    <w:charset w:val="00"/>
    <w:family w:val="roman"/>
    <w:notTrueType/>
    <w:pitch w:val="variable"/>
    <w:sig w:usb0="60000287" w:usb1="00000001" w:usb2="00000000" w:usb3="00000000" w:csb0="0000019F" w:csb1="00000000"/>
  </w:font>
  <w:font w:name="Trade Gothic LT Std">
    <w:panose1 w:val="00000500000000000000"/>
    <w:charset w:val="00"/>
    <w:family w:val="modern"/>
    <w:notTrueType/>
    <w:pitch w:val="variable"/>
    <w:sig w:usb0="800000AF" w:usb1="4000204A" w:usb2="00000000" w:usb3="00000000" w:csb0="00000001" w:csb1="00000000"/>
  </w:font>
  <w:font w:name="Akzidenz Grotesk BE">
    <w:altName w:val="Arial"/>
    <w:panose1 w:val="00000000000000000000"/>
    <w:charset w:val="00"/>
    <w:family w:val="swiss"/>
    <w:notTrueType/>
    <w:pitch w:val="default"/>
    <w:sig w:usb0="00000003" w:usb1="00000000" w:usb2="00000000" w:usb3="00000000" w:csb0="00000001" w:csb1="00000000"/>
  </w:font>
  <w:font w:name="Trade Gothic LT Std Light">
    <w:panose1 w:val="00000400000000000000"/>
    <w:charset w:val="00"/>
    <w:family w:val="modern"/>
    <w:notTrueType/>
    <w:pitch w:val="variable"/>
    <w:sig w:usb0="800000AF" w:usb1="4000204A" w:usb2="00000000" w:usb3="00000000" w:csb0="00000001" w:csb1="00000000"/>
  </w:font>
  <w:font w:name="TheSansLight-Plain">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C9C3DD" w14:textId="110689DD" w:rsidR="00883426" w:rsidRDefault="00883426" w:rsidP="006D5060">
    <w:pPr>
      <w:pStyle w:val="Header"/>
    </w:pPr>
  </w:p>
  <w:tbl>
    <w:tblPr>
      <w:tblStyle w:val="TableGrid"/>
      <w:tblW w:w="0" w:type="auto"/>
      <w:tblBorders>
        <w:top w:val="single" w:sz="18" w:space="0" w:color="EE5859" w:themeColor="accent1"/>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9"/>
      <w:gridCol w:w="4866"/>
    </w:tblGrid>
    <w:tr w:rsidR="00883426" w14:paraId="7BE8B163" w14:textId="77777777" w:rsidTr="006D5060">
      <w:trPr>
        <w:trHeight w:val="236"/>
      </w:trPr>
      <w:tc>
        <w:tcPr>
          <w:tcW w:w="4869" w:type="dxa"/>
          <w:vAlign w:val="center"/>
        </w:tcPr>
        <w:p w14:paraId="1ABB7209" w14:textId="5791C292" w:rsidR="00883426" w:rsidRPr="008D4774" w:rsidRDefault="00883426" w:rsidP="006D5060">
          <w:pPr>
            <w:pStyle w:val="Footer"/>
            <w:jc w:val="left"/>
            <w:rPr>
              <w:i/>
            </w:rPr>
          </w:pPr>
          <w:r w:rsidRPr="006D5060">
            <w:rPr>
              <w:i/>
            </w:rPr>
            <w:t>www.reach-initiative.org</w:t>
          </w:r>
        </w:p>
      </w:tc>
      <w:tc>
        <w:tcPr>
          <w:tcW w:w="4866" w:type="dxa"/>
          <w:vAlign w:val="center"/>
        </w:tcPr>
        <w:p w14:paraId="40118A05" w14:textId="39E0EF99" w:rsidR="00883426" w:rsidRPr="008D4774" w:rsidRDefault="00883426" w:rsidP="006D5060">
          <w:pPr>
            <w:pStyle w:val="Footer"/>
            <w:jc w:val="right"/>
            <w:rPr>
              <w:i/>
            </w:rPr>
          </w:pPr>
          <w:r w:rsidRPr="008D4774">
            <w:rPr>
              <w:i/>
            </w:rPr>
            <w:fldChar w:fldCharType="begin"/>
          </w:r>
          <w:r w:rsidRPr="008D4774">
            <w:rPr>
              <w:i/>
            </w:rPr>
            <w:instrText xml:space="preserve"> PAGE   \* MERGEFORMAT </w:instrText>
          </w:r>
          <w:r w:rsidRPr="008D4774">
            <w:rPr>
              <w:i/>
            </w:rPr>
            <w:fldChar w:fldCharType="separate"/>
          </w:r>
          <w:r w:rsidR="004A0ADD">
            <w:rPr>
              <w:i/>
              <w:noProof/>
            </w:rPr>
            <w:t>2</w:t>
          </w:r>
          <w:r w:rsidRPr="008D4774">
            <w:rPr>
              <w:i/>
              <w:noProof/>
            </w:rPr>
            <w:fldChar w:fldCharType="end"/>
          </w:r>
        </w:p>
      </w:tc>
    </w:tr>
  </w:tbl>
  <w:p w14:paraId="512ADC94" w14:textId="773C42B2" w:rsidR="00883426" w:rsidRPr="006D5060" w:rsidRDefault="00883426" w:rsidP="006D5060">
    <w:pPr>
      <w:pStyle w:val="Footer"/>
      <w:rPr>
        <w: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single" w:sz="18" w:space="0" w:color="EE5859" w:themeColor="accent1"/>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9"/>
      <w:gridCol w:w="4866"/>
    </w:tblGrid>
    <w:tr w:rsidR="00883426" w:rsidRPr="008D4774" w14:paraId="132F9E8F" w14:textId="77777777" w:rsidTr="00A1442D">
      <w:trPr>
        <w:trHeight w:val="236"/>
      </w:trPr>
      <w:tc>
        <w:tcPr>
          <w:tcW w:w="4869" w:type="dxa"/>
          <w:vAlign w:val="center"/>
        </w:tcPr>
        <w:p w14:paraId="64E6CEAE" w14:textId="77777777" w:rsidR="00883426" w:rsidRPr="008D4774" w:rsidRDefault="00883426" w:rsidP="006D5060">
          <w:pPr>
            <w:pStyle w:val="Footer"/>
            <w:jc w:val="left"/>
            <w:rPr>
              <w:i/>
            </w:rPr>
          </w:pPr>
          <w:r w:rsidRPr="006D5060">
            <w:rPr>
              <w:i/>
            </w:rPr>
            <w:t>www.reach-initiative.org</w:t>
          </w:r>
        </w:p>
      </w:tc>
      <w:tc>
        <w:tcPr>
          <w:tcW w:w="4866" w:type="dxa"/>
          <w:vAlign w:val="center"/>
        </w:tcPr>
        <w:p w14:paraId="0593D3C3" w14:textId="06ED6E8A" w:rsidR="00883426" w:rsidRPr="008D4774" w:rsidRDefault="00883426" w:rsidP="006D5060">
          <w:pPr>
            <w:pStyle w:val="Footer"/>
            <w:jc w:val="right"/>
            <w:rPr>
              <w:i/>
            </w:rPr>
          </w:pPr>
          <w:r w:rsidRPr="008D4774">
            <w:rPr>
              <w:i/>
            </w:rPr>
            <w:fldChar w:fldCharType="begin"/>
          </w:r>
          <w:r w:rsidRPr="008D4774">
            <w:rPr>
              <w:i/>
            </w:rPr>
            <w:instrText xml:space="preserve"> PAGE   \* MERGEFORMAT </w:instrText>
          </w:r>
          <w:r w:rsidRPr="008D4774">
            <w:rPr>
              <w:i/>
            </w:rPr>
            <w:fldChar w:fldCharType="separate"/>
          </w:r>
          <w:r w:rsidR="004A0ADD">
            <w:rPr>
              <w:i/>
              <w:noProof/>
            </w:rPr>
            <w:t>1</w:t>
          </w:r>
          <w:r w:rsidRPr="008D4774">
            <w:rPr>
              <w:i/>
              <w:noProof/>
            </w:rPr>
            <w:fldChar w:fldCharType="end"/>
          </w:r>
        </w:p>
      </w:tc>
    </w:tr>
  </w:tbl>
  <w:p w14:paraId="142D2BF7" w14:textId="04038558" w:rsidR="00883426" w:rsidRPr="006D5060" w:rsidRDefault="00883426" w:rsidP="006D50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58453C" w14:textId="77777777" w:rsidR="00552059" w:rsidRDefault="00552059" w:rsidP="00880C87">
      <w:pPr>
        <w:spacing w:after="0" w:line="240" w:lineRule="auto"/>
      </w:pPr>
      <w:r>
        <w:separator/>
      </w:r>
    </w:p>
  </w:footnote>
  <w:footnote w:type="continuationSeparator" w:id="0">
    <w:p w14:paraId="4BED3604" w14:textId="77777777" w:rsidR="00552059" w:rsidRDefault="00552059" w:rsidP="00880C87">
      <w:pPr>
        <w:spacing w:after="0" w:line="240" w:lineRule="auto"/>
      </w:pPr>
      <w:r>
        <w:continuationSeparator/>
      </w:r>
    </w:p>
  </w:footnote>
  <w:footnote w:id="1">
    <w:p w14:paraId="632CAAEC" w14:textId="2F17DB94" w:rsidR="00883426" w:rsidRPr="00E25DFF" w:rsidRDefault="00883426">
      <w:pPr>
        <w:pStyle w:val="FootnoteText"/>
      </w:pPr>
      <w:r>
        <w:rPr>
          <w:rStyle w:val="FootnoteReference"/>
        </w:rPr>
        <w:footnoteRef/>
      </w:r>
      <w:r>
        <w:t xml:space="preserve"> </w:t>
      </w:r>
      <w:r w:rsidRPr="00E25DFF">
        <w:t>Draft to be provided by FAO soonest.</w:t>
      </w:r>
    </w:p>
  </w:footnote>
  <w:footnote w:id="2">
    <w:p w14:paraId="0F13950A" w14:textId="248B53D4" w:rsidR="00883426" w:rsidRPr="00883426" w:rsidRDefault="00883426" w:rsidP="00883426">
      <w:pPr>
        <w:autoSpaceDE w:val="0"/>
        <w:autoSpaceDN w:val="0"/>
        <w:adjustRightInd w:val="0"/>
        <w:spacing w:after="0"/>
        <w:rPr>
          <w:rFonts w:ascii="TheSansLight-Plain" w:hAnsi="TheSansLight-Plain" w:cs="TheSansLight-Plain"/>
          <w:sz w:val="18"/>
          <w:szCs w:val="18"/>
        </w:rPr>
      </w:pPr>
      <w:r w:rsidRPr="00883426">
        <w:rPr>
          <w:rStyle w:val="FootnoteReference"/>
          <w:sz w:val="18"/>
          <w:szCs w:val="18"/>
        </w:rPr>
        <w:footnoteRef/>
      </w:r>
      <w:r w:rsidRPr="00883426">
        <w:rPr>
          <w:rFonts w:cs="TheSansLight-Plain"/>
          <w:sz w:val="18"/>
          <w:szCs w:val="18"/>
        </w:rPr>
        <w:t>.</w:t>
      </w:r>
      <w:hyperlink r:id="rId1" w:history="1">
        <w:r w:rsidRPr="00883426">
          <w:rPr>
            <w:rStyle w:val="Hyperlink"/>
            <w:sz w:val="18"/>
            <w:szCs w:val="18"/>
          </w:rPr>
          <w:t>UNHCR Inter-Agency Information Sharing Portal </w:t>
        </w:r>
      </w:hyperlink>
      <w:r w:rsidRPr="00883426">
        <w:rPr>
          <w:sz w:val="18"/>
          <w:szCs w:val="18"/>
        </w:rPr>
        <w:t>; last access on</w:t>
      </w:r>
      <w:r w:rsidRPr="00912563">
        <w:rPr>
          <w:sz w:val="18"/>
          <w:szCs w:val="18"/>
        </w:rPr>
        <w:t>14/02/2018</w:t>
      </w:r>
      <w:r w:rsidRPr="00883426">
        <w:rPr>
          <w:sz w:val="18"/>
          <w:szCs w:val="18"/>
        </w:rPr>
        <w:t>.</w:t>
      </w:r>
    </w:p>
  </w:footnote>
  <w:footnote w:id="3">
    <w:p w14:paraId="72651974" w14:textId="7BF44EEC" w:rsidR="00883426" w:rsidRPr="00883426" w:rsidRDefault="00883426" w:rsidP="00CF564D">
      <w:pPr>
        <w:pStyle w:val="FootnoteText"/>
        <w:rPr>
          <w:sz w:val="18"/>
          <w:szCs w:val="18"/>
          <w:lang w:val="fr-FR"/>
        </w:rPr>
      </w:pPr>
      <w:r w:rsidRPr="00883426">
        <w:rPr>
          <w:rStyle w:val="FootnoteReference"/>
          <w:sz w:val="18"/>
          <w:szCs w:val="18"/>
        </w:rPr>
        <w:footnoteRef/>
      </w:r>
      <w:r w:rsidRPr="00883426">
        <w:rPr>
          <w:sz w:val="18"/>
          <w:szCs w:val="18"/>
        </w:rPr>
        <w:t xml:space="preserve"> Europaid</w:t>
      </w:r>
      <w:hyperlink r:id="rId2" w:history="1">
        <w:r w:rsidRPr="00883426">
          <w:rPr>
            <w:rStyle w:val="Hyperlink"/>
            <w:sz w:val="18"/>
            <w:szCs w:val="18"/>
          </w:rPr>
          <w:t>, “Strategic Plan of the Agriculture Sector in Jordan</w:t>
        </w:r>
      </w:hyperlink>
      <w:r w:rsidRPr="00883426">
        <w:rPr>
          <w:rStyle w:val="Hyperlink"/>
          <w:sz w:val="18"/>
          <w:szCs w:val="18"/>
        </w:rPr>
        <w:t>”</w:t>
      </w:r>
      <w:r w:rsidRPr="00883426">
        <w:rPr>
          <w:sz w:val="18"/>
          <w:szCs w:val="18"/>
        </w:rPr>
        <w:t>, January 2014</w:t>
      </w:r>
    </w:p>
  </w:footnote>
  <w:footnote w:id="4">
    <w:p w14:paraId="3A760561" w14:textId="4B4C2BB3" w:rsidR="00883426" w:rsidRPr="00883426" w:rsidRDefault="00883426">
      <w:pPr>
        <w:pStyle w:val="FootnoteText"/>
        <w:rPr>
          <w:sz w:val="18"/>
          <w:szCs w:val="18"/>
          <w:lang w:val="fr-FR"/>
        </w:rPr>
      </w:pPr>
      <w:r w:rsidRPr="00883426">
        <w:rPr>
          <w:rStyle w:val="FootnoteReference"/>
          <w:sz w:val="18"/>
          <w:szCs w:val="18"/>
        </w:rPr>
        <w:footnoteRef/>
      </w:r>
      <w:r w:rsidRPr="00883426">
        <w:rPr>
          <w:sz w:val="18"/>
          <w:szCs w:val="18"/>
        </w:rPr>
        <w:t xml:space="preserve"> AARINENA, </w:t>
      </w:r>
      <w:hyperlink r:id="rId3" w:history="1">
        <w:r w:rsidRPr="00883426">
          <w:rPr>
            <w:rStyle w:val="Hyperlink"/>
            <w:sz w:val="18"/>
            <w:szCs w:val="18"/>
          </w:rPr>
          <w:t>Women Empowerment for Improved Research in Agricultural Development, Innovation and Knowledge Transfer in the West Asia/ North Africa Region</w:t>
        </w:r>
      </w:hyperlink>
      <w:r w:rsidRPr="00883426">
        <w:rPr>
          <w:sz w:val="18"/>
          <w:szCs w:val="18"/>
        </w:rPr>
        <w:t>, 2012, p.87</w:t>
      </w:r>
    </w:p>
  </w:footnote>
  <w:footnote w:id="5">
    <w:p w14:paraId="5628FB39" w14:textId="41A70586" w:rsidR="00883426" w:rsidRPr="00883426" w:rsidRDefault="00883426" w:rsidP="00CF564D">
      <w:pPr>
        <w:pStyle w:val="FootnoteText"/>
        <w:rPr>
          <w:sz w:val="18"/>
          <w:szCs w:val="18"/>
        </w:rPr>
      </w:pPr>
      <w:r w:rsidRPr="00883426">
        <w:rPr>
          <w:rStyle w:val="FootnoteReference"/>
          <w:sz w:val="18"/>
          <w:szCs w:val="18"/>
        </w:rPr>
        <w:footnoteRef/>
      </w:r>
      <w:r w:rsidRPr="00883426">
        <w:rPr>
          <w:sz w:val="18"/>
          <w:szCs w:val="18"/>
        </w:rPr>
        <w:t xml:space="preserve"> UNHCR-ICARDA, “Agricultural Livelihoods for Syrian Refugees in Jordan” (June 2016).</w:t>
      </w:r>
    </w:p>
  </w:footnote>
  <w:footnote w:id="6">
    <w:p w14:paraId="69EF82A8" w14:textId="383B4051" w:rsidR="00883426" w:rsidRPr="00883426" w:rsidRDefault="00883426">
      <w:pPr>
        <w:pStyle w:val="FootnoteText"/>
        <w:rPr>
          <w:sz w:val="18"/>
          <w:szCs w:val="18"/>
          <w:lang w:val="fr-FR"/>
        </w:rPr>
      </w:pPr>
      <w:r w:rsidRPr="00883426">
        <w:rPr>
          <w:rStyle w:val="FootnoteReference"/>
          <w:sz w:val="18"/>
          <w:szCs w:val="18"/>
        </w:rPr>
        <w:footnoteRef/>
      </w:r>
      <w:r w:rsidRPr="00883426">
        <w:rPr>
          <w:sz w:val="18"/>
          <w:szCs w:val="18"/>
        </w:rPr>
        <w:t xml:space="preserve"> Ministry of Environment, “</w:t>
      </w:r>
      <w:hyperlink r:id="rId4" w:history="1">
        <w:r w:rsidRPr="00883426">
          <w:rPr>
            <w:rStyle w:val="Hyperlink"/>
            <w:sz w:val="18"/>
            <w:szCs w:val="18"/>
          </w:rPr>
          <w:t>The National Climate Change Policy of the Hashemite Kingdom of Jordan 2013-2020</w:t>
        </w:r>
      </w:hyperlink>
      <w:r w:rsidRPr="00883426">
        <w:rPr>
          <w:sz w:val="18"/>
          <w:szCs w:val="18"/>
        </w:rPr>
        <w:t>”</w:t>
      </w:r>
    </w:p>
  </w:footnote>
  <w:footnote w:id="7">
    <w:p w14:paraId="3E9EB3DF" w14:textId="77621D2E" w:rsidR="00883426" w:rsidRPr="00883426" w:rsidRDefault="00883426">
      <w:pPr>
        <w:pStyle w:val="FootnoteText"/>
        <w:rPr>
          <w:sz w:val="18"/>
          <w:szCs w:val="18"/>
          <w:lang w:val="fr-FR"/>
        </w:rPr>
      </w:pPr>
      <w:r w:rsidRPr="00883426">
        <w:rPr>
          <w:rStyle w:val="FootnoteReference"/>
          <w:sz w:val="18"/>
          <w:szCs w:val="18"/>
        </w:rPr>
        <w:footnoteRef/>
      </w:r>
      <w:r w:rsidRPr="00883426">
        <w:rPr>
          <w:sz w:val="18"/>
          <w:szCs w:val="18"/>
        </w:rPr>
        <w:t xml:space="preserve"> REACH, “</w:t>
      </w:r>
      <w:hyperlink r:id="rId5" w:history="1">
        <w:r w:rsidRPr="00883426">
          <w:rPr>
            <w:rStyle w:val="Hyperlink"/>
            <w:sz w:val="18"/>
            <w:szCs w:val="18"/>
          </w:rPr>
          <w:t>Disaster risk reduction assessment: Understanding livelihood resilience in Jordan</w:t>
        </w:r>
      </w:hyperlink>
      <w:r w:rsidRPr="00883426">
        <w:rPr>
          <w:sz w:val="18"/>
          <w:szCs w:val="18"/>
        </w:rPr>
        <w:t>”, November 2016</w:t>
      </w:r>
    </w:p>
  </w:footnote>
  <w:footnote w:id="8">
    <w:p w14:paraId="7B68C6CE" w14:textId="271C7276" w:rsidR="00883426" w:rsidRPr="00883426" w:rsidRDefault="00883426" w:rsidP="00CF564D">
      <w:pPr>
        <w:pStyle w:val="FootnoteText"/>
        <w:rPr>
          <w:sz w:val="18"/>
          <w:szCs w:val="18"/>
        </w:rPr>
      </w:pPr>
      <w:r w:rsidRPr="00883426">
        <w:rPr>
          <w:rStyle w:val="FootnoteReference"/>
          <w:sz w:val="18"/>
          <w:szCs w:val="18"/>
        </w:rPr>
        <w:footnoteRef/>
      </w:r>
      <w:r w:rsidRPr="00883426">
        <w:rPr>
          <w:sz w:val="18"/>
          <w:szCs w:val="18"/>
        </w:rPr>
        <w:t xml:space="preserve"> REACH, “</w:t>
      </w:r>
      <w:hyperlink r:id="rId6" w:history="1">
        <w:r w:rsidRPr="00883426">
          <w:rPr>
            <w:rStyle w:val="Hyperlink"/>
            <w:sz w:val="18"/>
            <w:szCs w:val="18"/>
          </w:rPr>
          <w:t>Disaster risk reduction assessment: Understanding livelihood resilience in Jordan</w:t>
        </w:r>
      </w:hyperlink>
      <w:r w:rsidRPr="00883426">
        <w:rPr>
          <w:sz w:val="18"/>
          <w:szCs w:val="18"/>
        </w:rPr>
        <w:t>”, November 2016</w:t>
      </w:r>
    </w:p>
  </w:footnote>
  <w:footnote w:id="9">
    <w:p w14:paraId="24E90973" w14:textId="77777777" w:rsidR="00883426" w:rsidRPr="00C661F3" w:rsidRDefault="00883426" w:rsidP="002F737E">
      <w:pPr>
        <w:pStyle w:val="FootnoteText"/>
        <w:rPr>
          <w:lang w:val="en-GB"/>
        </w:rPr>
      </w:pPr>
      <w:r>
        <w:rPr>
          <w:rStyle w:val="FootnoteReference"/>
        </w:rPr>
        <w:footnoteRef/>
      </w:r>
      <w:r>
        <w:t xml:space="preserve"> </w:t>
      </w:r>
      <w:r>
        <w:rPr>
          <w:lang w:val="fr-FR"/>
        </w:rPr>
        <w:t xml:space="preserve">As of the 28/02/2018 the report has not been </w:t>
      </w:r>
      <w:r w:rsidRPr="00C661F3">
        <w:rPr>
          <w:lang w:val="en-GB"/>
        </w:rPr>
        <w:t>published yet.</w:t>
      </w:r>
    </w:p>
  </w:footnote>
  <w:footnote w:id="10">
    <w:p w14:paraId="1B1C585F" w14:textId="77777777" w:rsidR="00883426" w:rsidRPr="00C661F3" w:rsidRDefault="00883426" w:rsidP="002F737E">
      <w:pPr>
        <w:pStyle w:val="FootnoteText"/>
        <w:rPr>
          <w:lang w:val="fr-FR"/>
        </w:rPr>
      </w:pPr>
      <w:r w:rsidRPr="00C661F3">
        <w:rPr>
          <w:rStyle w:val="FootnoteReference"/>
          <w:lang w:val="en-GB"/>
        </w:rPr>
        <w:footnoteRef/>
      </w:r>
      <w:r w:rsidRPr="00C661F3">
        <w:rPr>
          <w:lang w:val="en-GB"/>
        </w:rPr>
        <w:t xml:space="preserve"> As of the 28/02/2018 the report has not been published yet.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C8A51" w14:textId="35039051" w:rsidR="004A0ADD" w:rsidRPr="004A0ADD" w:rsidRDefault="004A0ADD" w:rsidP="004A0ADD">
    <w:pPr>
      <w:pStyle w:val="Header"/>
      <w:jc w:val="right"/>
      <w:rPr>
        <w:b/>
        <w:bCs/>
        <w:i/>
        <w:iCs/>
        <w:color w:val="58595A"/>
        <w:sz w:val="20"/>
        <w:szCs w:val="20"/>
        <w:lang w:val="en-GB"/>
      </w:rPr>
    </w:pPr>
    <w:r>
      <w:rPr>
        <w:i/>
        <w:iCs/>
        <w:sz w:val="20"/>
        <w:szCs w:val="20"/>
        <w:lang w:val="en-GB"/>
      </w:rPr>
      <w:tab/>
    </w:r>
    <w:r w:rsidRPr="004A0ADD">
      <w:rPr>
        <w:b/>
        <w:bCs/>
        <w:i/>
        <w:iCs/>
        <w:color w:val="58595A"/>
        <w:sz w:val="20"/>
        <w:szCs w:val="20"/>
        <w:lang w:val="en-GB"/>
      </w:rPr>
      <w:t>Stakeholder mapping of DDR actors in the agricultural sector in Jordan</w:t>
    </w:r>
  </w:p>
  <w:p w14:paraId="2F4FFED5" w14:textId="7CB1A29F" w:rsidR="004A0ADD" w:rsidRPr="004A0ADD" w:rsidRDefault="004A0ADD" w:rsidP="004A0ADD">
    <w:pPr>
      <w:pStyle w:val="Header"/>
      <w:jc w:val="right"/>
      <w:rPr>
        <w:b/>
        <w:bCs/>
        <w:i/>
        <w:iCs/>
        <w:color w:val="58595A"/>
        <w:sz w:val="20"/>
        <w:szCs w:val="20"/>
        <w:lang w:val="en-GB"/>
      </w:rPr>
    </w:pPr>
    <w:r w:rsidRPr="004A0ADD">
      <w:rPr>
        <w:b/>
        <w:bCs/>
        <w:i/>
        <w:iCs/>
        <w:color w:val="58595A"/>
        <w:sz w:val="20"/>
        <w:szCs w:val="20"/>
        <w:lang w:val="en-GB"/>
      </w:rPr>
      <w:t>February 2018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1414B" w14:textId="6F534E27" w:rsidR="00883426" w:rsidRDefault="008834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0E6E78" w14:textId="77777777" w:rsidR="004A0ADD" w:rsidRPr="004A0ADD" w:rsidRDefault="004A0ADD" w:rsidP="004A0ADD">
    <w:pPr>
      <w:pStyle w:val="Header"/>
      <w:jc w:val="right"/>
      <w:rPr>
        <w:b/>
        <w:bCs/>
        <w:i/>
        <w:iCs/>
        <w:color w:val="58595A"/>
        <w:sz w:val="20"/>
        <w:szCs w:val="20"/>
        <w:lang w:val="en-GB"/>
      </w:rPr>
    </w:pPr>
    <w:r w:rsidRPr="004A0ADD">
      <w:rPr>
        <w:b/>
        <w:bCs/>
        <w:i/>
        <w:iCs/>
        <w:color w:val="58595A"/>
        <w:sz w:val="20"/>
        <w:szCs w:val="20"/>
        <w:lang w:val="en-GB"/>
      </w:rPr>
      <w:t>Stakeholder mapping of DDR actors in the agricultural sector in Jordan</w:t>
    </w:r>
  </w:p>
  <w:p w14:paraId="0AB0F121" w14:textId="77777777" w:rsidR="004A0ADD" w:rsidRPr="004A0ADD" w:rsidRDefault="004A0ADD" w:rsidP="004A0ADD">
    <w:pPr>
      <w:pStyle w:val="Header"/>
      <w:jc w:val="right"/>
      <w:rPr>
        <w:b/>
        <w:bCs/>
        <w:i/>
        <w:iCs/>
        <w:color w:val="58595A"/>
        <w:sz w:val="20"/>
        <w:szCs w:val="20"/>
        <w:lang w:val="en-GB"/>
      </w:rPr>
    </w:pPr>
    <w:r w:rsidRPr="004A0ADD">
      <w:rPr>
        <w:b/>
        <w:bCs/>
        <w:i/>
        <w:iCs/>
        <w:color w:val="58595A"/>
        <w:sz w:val="20"/>
        <w:szCs w:val="20"/>
        <w:lang w:val="en-GB"/>
      </w:rPr>
      <w:t>February 2018</w:t>
    </w:r>
  </w:p>
  <w:p w14:paraId="6E0B0155" w14:textId="02973665" w:rsidR="00883426" w:rsidRPr="004A0ADD" w:rsidRDefault="00883426" w:rsidP="004A0AD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21A74C" w14:textId="77777777" w:rsidR="004A0ADD" w:rsidRPr="004A0ADD" w:rsidRDefault="004A0ADD" w:rsidP="004A0ADD">
    <w:pPr>
      <w:pStyle w:val="Header"/>
      <w:jc w:val="right"/>
      <w:rPr>
        <w:b/>
        <w:bCs/>
        <w:i/>
        <w:iCs/>
        <w:color w:val="58595A"/>
        <w:sz w:val="20"/>
        <w:szCs w:val="20"/>
        <w:lang w:val="en-GB"/>
      </w:rPr>
    </w:pPr>
    <w:r w:rsidRPr="004A0ADD">
      <w:rPr>
        <w:b/>
        <w:bCs/>
        <w:i/>
        <w:iCs/>
        <w:color w:val="58595A"/>
        <w:sz w:val="20"/>
        <w:szCs w:val="20"/>
        <w:lang w:val="en-GB"/>
      </w:rPr>
      <w:t>Stakeholder mapping of DDR actors in the agricultural sector in Jordan</w:t>
    </w:r>
  </w:p>
  <w:p w14:paraId="1F1BF1AB" w14:textId="77777777" w:rsidR="004A0ADD" w:rsidRPr="004A0ADD" w:rsidRDefault="004A0ADD" w:rsidP="004A0ADD">
    <w:pPr>
      <w:pStyle w:val="Header"/>
      <w:jc w:val="right"/>
      <w:rPr>
        <w:b/>
        <w:bCs/>
        <w:i/>
        <w:iCs/>
        <w:color w:val="58595A"/>
        <w:sz w:val="20"/>
        <w:szCs w:val="20"/>
        <w:lang w:val="en-GB"/>
      </w:rPr>
    </w:pPr>
    <w:r w:rsidRPr="004A0ADD">
      <w:rPr>
        <w:b/>
        <w:bCs/>
        <w:i/>
        <w:iCs/>
        <w:color w:val="58595A"/>
        <w:sz w:val="20"/>
        <w:szCs w:val="20"/>
        <w:lang w:val="en-GB"/>
      </w:rPr>
      <w:t>February 2018</w:t>
    </w:r>
  </w:p>
  <w:p w14:paraId="0B4FD427" w14:textId="596413AA" w:rsidR="00883426" w:rsidRDefault="008834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C5681"/>
    <w:multiLevelType w:val="hybridMultilevel"/>
    <w:tmpl w:val="9754F38A"/>
    <w:lvl w:ilvl="0" w:tplc="A0BCBBB6">
      <w:start w:val="1"/>
      <w:numFmt w:val="decimal"/>
      <w:lvlText w:val="%1."/>
      <w:lvlJc w:val="left"/>
      <w:pPr>
        <w:ind w:left="360" w:hanging="360"/>
      </w:pPr>
      <w:rPr>
        <w:i w:val="0"/>
        <w:i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23C6084"/>
    <w:multiLevelType w:val="hybridMultilevel"/>
    <w:tmpl w:val="0BDAE788"/>
    <w:lvl w:ilvl="0" w:tplc="11EA962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0C11B2"/>
    <w:multiLevelType w:val="hybridMultilevel"/>
    <w:tmpl w:val="ECB0C368"/>
    <w:lvl w:ilvl="0" w:tplc="E9D0815E">
      <w:start w:val="1"/>
      <w:numFmt w:val="lowerLetter"/>
      <w:lvlText w:val="%1."/>
      <w:lvlJc w:val="left"/>
      <w:pPr>
        <w:ind w:left="720" w:hanging="360"/>
      </w:pPr>
      <w:rPr>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33407E8"/>
    <w:multiLevelType w:val="hybridMultilevel"/>
    <w:tmpl w:val="0CC4330C"/>
    <w:lvl w:ilvl="0" w:tplc="ECB20C6E">
      <w:start w:val="1"/>
      <w:numFmt w:val="bullet"/>
      <w:lvlText w:val="→"/>
      <w:lvlJc w:val="left"/>
      <w:pPr>
        <w:ind w:left="1350" w:hanging="360"/>
      </w:pPr>
      <w:rPr>
        <w:rFonts w:ascii="Arial Narrow" w:hAnsi="Arial Narrow"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4" w15:restartNumberingAfterBreak="0">
    <w:nsid w:val="040B5227"/>
    <w:multiLevelType w:val="hybridMultilevel"/>
    <w:tmpl w:val="16F62780"/>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58744A4"/>
    <w:multiLevelType w:val="hybridMultilevel"/>
    <w:tmpl w:val="ADE851BC"/>
    <w:lvl w:ilvl="0" w:tplc="04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0CF2622C"/>
    <w:multiLevelType w:val="multilevel"/>
    <w:tmpl w:val="F65CB1A8"/>
    <w:lvl w:ilvl="0">
      <w:start w:val="7"/>
      <w:numFmt w:val="decimal"/>
      <w:lvlText w:val="%1."/>
      <w:lvlJc w:val="left"/>
      <w:pPr>
        <w:ind w:left="360" w:hanging="360"/>
      </w:pPr>
      <w:rPr>
        <w:rFonts w:eastAsiaTheme="majorEastAsia" w:cstheme="majorBidi" w:hint="default"/>
        <w:color w:val="58585A"/>
        <w:sz w:val="24"/>
      </w:rPr>
    </w:lvl>
    <w:lvl w:ilvl="1">
      <w:start w:val="2"/>
      <w:numFmt w:val="decimal"/>
      <w:lvlText w:val="%1.%2."/>
      <w:lvlJc w:val="left"/>
      <w:pPr>
        <w:ind w:left="360" w:hanging="360"/>
      </w:pPr>
      <w:rPr>
        <w:rFonts w:eastAsiaTheme="majorEastAsia" w:cstheme="majorBidi" w:hint="default"/>
        <w:color w:val="58585A"/>
        <w:sz w:val="24"/>
      </w:rPr>
    </w:lvl>
    <w:lvl w:ilvl="2">
      <w:start w:val="1"/>
      <w:numFmt w:val="decimal"/>
      <w:lvlText w:val="%1.%2.%3."/>
      <w:lvlJc w:val="left"/>
      <w:pPr>
        <w:ind w:left="720" w:hanging="720"/>
      </w:pPr>
      <w:rPr>
        <w:rFonts w:eastAsiaTheme="majorEastAsia" w:cstheme="majorBidi" w:hint="default"/>
        <w:color w:val="58585A"/>
        <w:sz w:val="24"/>
      </w:rPr>
    </w:lvl>
    <w:lvl w:ilvl="3">
      <w:start w:val="1"/>
      <w:numFmt w:val="decimal"/>
      <w:lvlText w:val="%1.%2.%3.%4."/>
      <w:lvlJc w:val="left"/>
      <w:pPr>
        <w:ind w:left="720" w:hanging="720"/>
      </w:pPr>
      <w:rPr>
        <w:rFonts w:eastAsiaTheme="majorEastAsia" w:cstheme="majorBidi" w:hint="default"/>
        <w:color w:val="58585A"/>
        <w:sz w:val="24"/>
      </w:rPr>
    </w:lvl>
    <w:lvl w:ilvl="4">
      <w:start w:val="1"/>
      <w:numFmt w:val="decimal"/>
      <w:lvlText w:val="%1.%2.%3.%4.%5."/>
      <w:lvlJc w:val="left"/>
      <w:pPr>
        <w:ind w:left="1080" w:hanging="1080"/>
      </w:pPr>
      <w:rPr>
        <w:rFonts w:eastAsiaTheme="majorEastAsia" w:cstheme="majorBidi" w:hint="default"/>
        <w:color w:val="58585A"/>
        <w:sz w:val="24"/>
      </w:rPr>
    </w:lvl>
    <w:lvl w:ilvl="5">
      <w:start w:val="1"/>
      <w:numFmt w:val="decimal"/>
      <w:lvlText w:val="%1.%2.%3.%4.%5.%6."/>
      <w:lvlJc w:val="left"/>
      <w:pPr>
        <w:ind w:left="1080" w:hanging="1080"/>
      </w:pPr>
      <w:rPr>
        <w:rFonts w:eastAsiaTheme="majorEastAsia" w:cstheme="majorBidi" w:hint="default"/>
        <w:color w:val="58585A"/>
        <w:sz w:val="24"/>
      </w:rPr>
    </w:lvl>
    <w:lvl w:ilvl="6">
      <w:start w:val="1"/>
      <w:numFmt w:val="decimal"/>
      <w:lvlText w:val="%1.%2.%3.%4.%5.%6.%7."/>
      <w:lvlJc w:val="left"/>
      <w:pPr>
        <w:ind w:left="1080" w:hanging="1080"/>
      </w:pPr>
      <w:rPr>
        <w:rFonts w:eastAsiaTheme="majorEastAsia" w:cstheme="majorBidi" w:hint="default"/>
        <w:color w:val="58585A"/>
        <w:sz w:val="24"/>
      </w:rPr>
    </w:lvl>
    <w:lvl w:ilvl="7">
      <w:start w:val="1"/>
      <w:numFmt w:val="decimal"/>
      <w:lvlText w:val="%1.%2.%3.%4.%5.%6.%7.%8."/>
      <w:lvlJc w:val="left"/>
      <w:pPr>
        <w:ind w:left="1440" w:hanging="1440"/>
      </w:pPr>
      <w:rPr>
        <w:rFonts w:eastAsiaTheme="majorEastAsia" w:cstheme="majorBidi" w:hint="default"/>
        <w:color w:val="58585A"/>
        <w:sz w:val="24"/>
      </w:rPr>
    </w:lvl>
    <w:lvl w:ilvl="8">
      <w:start w:val="1"/>
      <w:numFmt w:val="decimal"/>
      <w:lvlText w:val="%1.%2.%3.%4.%5.%6.%7.%8.%9."/>
      <w:lvlJc w:val="left"/>
      <w:pPr>
        <w:ind w:left="1440" w:hanging="1440"/>
      </w:pPr>
      <w:rPr>
        <w:rFonts w:eastAsiaTheme="majorEastAsia" w:cstheme="majorBidi" w:hint="default"/>
        <w:color w:val="58585A"/>
        <w:sz w:val="24"/>
      </w:rPr>
    </w:lvl>
  </w:abstractNum>
  <w:abstractNum w:abstractNumId="7" w15:restartNumberingAfterBreak="0">
    <w:nsid w:val="0D691886"/>
    <w:multiLevelType w:val="hybridMultilevel"/>
    <w:tmpl w:val="C24A145E"/>
    <w:lvl w:ilvl="0" w:tplc="67908182">
      <w:start w:val="1"/>
      <w:numFmt w:val="decimal"/>
      <w:lvlText w:val="%1."/>
      <w:lvlJc w:val="left"/>
      <w:pPr>
        <w:ind w:left="360" w:hanging="360"/>
      </w:pPr>
      <w:rPr>
        <w:rFonts w:hint="default"/>
        <w:b w:val="0"/>
        <w:bCs w:val="0"/>
        <w:i w:val="0"/>
        <w:iCs w:val="0"/>
      </w:rPr>
    </w:lvl>
    <w:lvl w:ilvl="1" w:tplc="08090019">
      <w:start w:val="1"/>
      <w:numFmt w:val="lowerLetter"/>
      <w:lvlText w:val="%2."/>
      <w:lvlJc w:val="left"/>
      <w:pPr>
        <w:ind w:left="72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0D773147"/>
    <w:multiLevelType w:val="hybridMultilevel"/>
    <w:tmpl w:val="E604C706"/>
    <w:lvl w:ilvl="0" w:tplc="ECB20C6E">
      <w:start w:val="1"/>
      <w:numFmt w:val="bullet"/>
      <w:lvlText w:val="→"/>
      <w:lvlJc w:val="left"/>
      <w:pPr>
        <w:ind w:left="360" w:hanging="360"/>
      </w:pPr>
      <w:rPr>
        <w:rFonts w:ascii="Arial Narrow" w:hAnsi="Arial Narro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16E502A"/>
    <w:multiLevelType w:val="hybridMultilevel"/>
    <w:tmpl w:val="9E64F700"/>
    <w:lvl w:ilvl="0" w:tplc="C6E62082">
      <w:start w:val="1"/>
      <w:numFmt w:val="bullet"/>
      <w:lvlText w:val="-"/>
      <w:lvlJc w:val="left"/>
      <w:pPr>
        <w:ind w:left="360" w:hanging="360"/>
      </w:pPr>
      <w:rPr>
        <w:rFonts w:ascii="Arial Narrow" w:eastAsia="Cambria" w:hAnsi="Arial Narrow"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0" w15:restartNumberingAfterBreak="0">
    <w:nsid w:val="11FE7DCC"/>
    <w:multiLevelType w:val="hybridMultilevel"/>
    <w:tmpl w:val="BBF06206"/>
    <w:lvl w:ilvl="0" w:tplc="040C000F">
      <w:start w:val="1"/>
      <w:numFmt w:val="decimal"/>
      <w:lvlText w:val="%1."/>
      <w:lvlJc w:val="left"/>
      <w:pPr>
        <w:ind w:left="36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1223728C"/>
    <w:multiLevelType w:val="hybridMultilevel"/>
    <w:tmpl w:val="45E03808"/>
    <w:lvl w:ilvl="0" w:tplc="F072CB2E">
      <w:numFmt w:val="bullet"/>
      <w:lvlText w:val="-"/>
      <w:lvlJc w:val="left"/>
      <w:pPr>
        <w:ind w:left="450" w:hanging="360"/>
      </w:pPr>
      <w:rPr>
        <w:rFonts w:ascii="Arial Narrow" w:eastAsia="Calibri" w:hAnsi="Arial Narrow" w:cs="Times New Roman" w:hint="default"/>
      </w:rPr>
    </w:lvl>
    <w:lvl w:ilvl="1" w:tplc="08090003" w:tentative="1">
      <w:start w:val="1"/>
      <w:numFmt w:val="bullet"/>
      <w:lvlText w:val="o"/>
      <w:lvlJc w:val="left"/>
      <w:pPr>
        <w:ind w:left="1170" w:hanging="360"/>
      </w:pPr>
      <w:rPr>
        <w:rFonts w:ascii="Courier New" w:hAnsi="Courier New" w:cs="Courier New" w:hint="default"/>
      </w:rPr>
    </w:lvl>
    <w:lvl w:ilvl="2" w:tplc="08090005" w:tentative="1">
      <w:start w:val="1"/>
      <w:numFmt w:val="bullet"/>
      <w:lvlText w:val=""/>
      <w:lvlJc w:val="left"/>
      <w:pPr>
        <w:ind w:left="1890" w:hanging="360"/>
      </w:pPr>
      <w:rPr>
        <w:rFonts w:ascii="Wingdings" w:hAnsi="Wingdings" w:hint="default"/>
      </w:rPr>
    </w:lvl>
    <w:lvl w:ilvl="3" w:tplc="08090001" w:tentative="1">
      <w:start w:val="1"/>
      <w:numFmt w:val="bullet"/>
      <w:lvlText w:val=""/>
      <w:lvlJc w:val="left"/>
      <w:pPr>
        <w:ind w:left="2610" w:hanging="360"/>
      </w:pPr>
      <w:rPr>
        <w:rFonts w:ascii="Symbol" w:hAnsi="Symbol" w:hint="default"/>
      </w:rPr>
    </w:lvl>
    <w:lvl w:ilvl="4" w:tplc="08090003" w:tentative="1">
      <w:start w:val="1"/>
      <w:numFmt w:val="bullet"/>
      <w:lvlText w:val="o"/>
      <w:lvlJc w:val="left"/>
      <w:pPr>
        <w:ind w:left="3330" w:hanging="360"/>
      </w:pPr>
      <w:rPr>
        <w:rFonts w:ascii="Courier New" w:hAnsi="Courier New" w:cs="Courier New" w:hint="default"/>
      </w:rPr>
    </w:lvl>
    <w:lvl w:ilvl="5" w:tplc="08090005" w:tentative="1">
      <w:start w:val="1"/>
      <w:numFmt w:val="bullet"/>
      <w:lvlText w:val=""/>
      <w:lvlJc w:val="left"/>
      <w:pPr>
        <w:ind w:left="4050" w:hanging="360"/>
      </w:pPr>
      <w:rPr>
        <w:rFonts w:ascii="Wingdings" w:hAnsi="Wingdings" w:hint="default"/>
      </w:rPr>
    </w:lvl>
    <w:lvl w:ilvl="6" w:tplc="08090001" w:tentative="1">
      <w:start w:val="1"/>
      <w:numFmt w:val="bullet"/>
      <w:lvlText w:val=""/>
      <w:lvlJc w:val="left"/>
      <w:pPr>
        <w:ind w:left="4770" w:hanging="360"/>
      </w:pPr>
      <w:rPr>
        <w:rFonts w:ascii="Symbol" w:hAnsi="Symbol" w:hint="default"/>
      </w:rPr>
    </w:lvl>
    <w:lvl w:ilvl="7" w:tplc="08090003" w:tentative="1">
      <w:start w:val="1"/>
      <w:numFmt w:val="bullet"/>
      <w:lvlText w:val="o"/>
      <w:lvlJc w:val="left"/>
      <w:pPr>
        <w:ind w:left="5490" w:hanging="360"/>
      </w:pPr>
      <w:rPr>
        <w:rFonts w:ascii="Courier New" w:hAnsi="Courier New" w:cs="Courier New" w:hint="default"/>
      </w:rPr>
    </w:lvl>
    <w:lvl w:ilvl="8" w:tplc="08090005" w:tentative="1">
      <w:start w:val="1"/>
      <w:numFmt w:val="bullet"/>
      <w:lvlText w:val=""/>
      <w:lvlJc w:val="left"/>
      <w:pPr>
        <w:ind w:left="6210" w:hanging="360"/>
      </w:pPr>
      <w:rPr>
        <w:rFonts w:ascii="Wingdings" w:hAnsi="Wingdings" w:hint="default"/>
      </w:rPr>
    </w:lvl>
  </w:abstractNum>
  <w:abstractNum w:abstractNumId="12" w15:restartNumberingAfterBreak="0">
    <w:nsid w:val="12241F1A"/>
    <w:multiLevelType w:val="hybridMultilevel"/>
    <w:tmpl w:val="672ECF6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462316B"/>
    <w:multiLevelType w:val="hybridMultilevel"/>
    <w:tmpl w:val="3C88A3E6"/>
    <w:lvl w:ilvl="0" w:tplc="ECB20C6E">
      <w:start w:val="1"/>
      <w:numFmt w:val="bullet"/>
      <w:lvlText w:val="→"/>
      <w:lvlJc w:val="left"/>
      <w:pPr>
        <w:ind w:left="360" w:hanging="360"/>
      </w:pPr>
      <w:rPr>
        <w:rFonts w:ascii="Arial Narrow" w:hAnsi="Arial Narro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6863FD6"/>
    <w:multiLevelType w:val="hybridMultilevel"/>
    <w:tmpl w:val="929E65BC"/>
    <w:lvl w:ilvl="0" w:tplc="0ABAC992">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77A5818"/>
    <w:multiLevelType w:val="hybridMultilevel"/>
    <w:tmpl w:val="0204BA64"/>
    <w:lvl w:ilvl="0" w:tplc="ECB20C6E">
      <w:start w:val="1"/>
      <w:numFmt w:val="bullet"/>
      <w:lvlText w:val="→"/>
      <w:lvlJc w:val="left"/>
      <w:pPr>
        <w:ind w:left="360" w:hanging="360"/>
      </w:pPr>
      <w:rPr>
        <w:rFonts w:ascii="Arial Narrow" w:hAnsi="Arial Narro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87D24AC"/>
    <w:multiLevelType w:val="hybridMultilevel"/>
    <w:tmpl w:val="8990EF44"/>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A8464A6"/>
    <w:multiLevelType w:val="hybridMultilevel"/>
    <w:tmpl w:val="0626273E"/>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1D8D63D5"/>
    <w:multiLevelType w:val="hybridMultilevel"/>
    <w:tmpl w:val="A52C3634"/>
    <w:lvl w:ilvl="0" w:tplc="4432C73A">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EAE29B7"/>
    <w:multiLevelType w:val="hybridMultilevel"/>
    <w:tmpl w:val="2E7E2614"/>
    <w:lvl w:ilvl="0" w:tplc="11EA962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F5A025A"/>
    <w:multiLevelType w:val="hybridMultilevel"/>
    <w:tmpl w:val="8990EF44"/>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0534EF6"/>
    <w:multiLevelType w:val="hybridMultilevel"/>
    <w:tmpl w:val="D0BA09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56128A2"/>
    <w:multiLevelType w:val="hybridMultilevel"/>
    <w:tmpl w:val="3B0C8A54"/>
    <w:lvl w:ilvl="0" w:tplc="F072CB2E">
      <w:numFmt w:val="bullet"/>
      <w:lvlText w:val="-"/>
      <w:lvlJc w:val="left"/>
      <w:pPr>
        <w:ind w:left="450" w:hanging="360"/>
      </w:pPr>
      <w:rPr>
        <w:rFonts w:ascii="Arial Narrow" w:eastAsia="Calibri" w:hAnsi="Arial Narrow" w:cs="Times New Roman" w:hint="default"/>
      </w:rPr>
    </w:lvl>
    <w:lvl w:ilvl="1" w:tplc="08090003" w:tentative="1">
      <w:start w:val="1"/>
      <w:numFmt w:val="bullet"/>
      <w:lvlText w:val="o"/>
      <w:lvlJc w:val="left"/>
      <w:pPr>
        <w:ind w:left="1170" w:hanging="360"/>
      </w:pPr>
      <w:rPr>
        <w:rFonts w:ascii="Courier New" w:hAnsi="Courier New" w:cs="Courier New" w:hint="default"/>
      </w:rPr>
    </w:lvl>
    <w:lvl w:ilvl="2" w:tplc="08090005" w:tentative="1">
      <w:start w:val="1"/>
      <w:numFmt w:val="bullet"/>
      <w:lvlText w:val=""/>
      <w:lvlJc w:val="left"/>
      <w:pPr>
        <w:ind w:left="1890" w:hanging="360"/>
      </w:pPr>
      <w:rPr>
        <w:rFonts w:ascii="Wingdings" w:hAnsi="Wingdings" w:hint="default"/>
      </w:rPr>
    </w:lvl>
    <w:lvl w:ilvl="3" w:tplc="08090001" w:tentative="1">
      <w:start w:val="1"/>
      <w:numFmt w:val="bullet"/>
      <w:lvlText w:val=""/>
      <w:lvlJc w:val="left"/>
      <w:pPr>
        <w:ind w:left="2610" w:hanging="360"/>
      </w:pPr>
      <w:rPr>
        <w:rFonts w:ascii="Symbol" w:hAnsi="Symbol" w:hint="default"/>
      </w:rPr>
    </w:lvl>
    <w:lvl w:ilvl="4" w:tplc="08090003" w:tentative="1">
      <w:start w:val="1"/>
      <w:numFmt w:val="bullet"/>
      <w:lvlText w:val="o"/>
      <w:lvlJc w:val="left"/>
      <w:pPr>
        <w:ind w:left="3330" w:hanging="360"/>
      </w:pPr>
      <w:rPr>
        <w:rFonts w:ascii="Courier New" w:hAnsi="Courier New" w:cs="Courier New" w:hint="default"/>
      </w:rPr>
    </w:lvl>
    <w:lvl w:ilvl="5" w:tplc="08090005" w:tentative="1">
      <w:start w:val="1"/>
      <w:numFmt w:val="bullet"/>
      <w:lvlText w:val=""/>
      <w:lvlJc w:val="left"/>
      <w:pPr>
        <w:ind w:left="4050" w:hanging="360"/>
      </w:pPr>
      <w:rPr>
        <w:rFonts w:ascii="Wingdings" w:hAnsi="Wingdings" w:hint="default"/>
      </w:rPr>
    </w:lvl>
    <w:lvl w:ilvl="6" w:tplc="08090001" w:tentative="1">
      <w:start w:val="1"/>
      <w:numFmt w:val="bullet"/>
      <w:lvlText w:val=""/>
      <w:lvlJc w:val="left"/>
      <w:pPr>
        <w:ind w:left="4770" w:hanging="360"/>
      </w:pPr>
      <w:rPr>
        <w:rFonts w:ascii="Symbol" w:hAnsi="Symbol" w:hint="default"/>
      </w:rPr>
    </w:lvl>
    <w:lvl w:ilvl="7" w:tplc="08090003" w:tentative="1">
      <w:start w:val="1"/>
      <w:numFmt w:val="bullet"/>
      <w:lvlText w:val="o"/>
      <w:lvlJc w:val="left"/>
      <w:pPr>
        <w:ind w:left="5490" w:hanging="360"/>
      </w:pPr>
      <w:rPr>
        <w:rFonts w:ascii="Courier New" w:hAnsi="Courier New" w:cs="Courier New" w:hint="default"/>
      </w:rPr>
    </w:lvl>
    <w:lvl w:ilvl="8" w:tplc="08090005" w:tentative="1">
      <w:start w:val="1"/>
      <w:numFmt w:val="bullet"/>
      <w:lvlText w:val=""/>
      <w:lvlJc w:val="left"/>
      <w:pPr>
        <w:ind w:left="6210" w:hanging="360"/>
      </w:pPr>
      <w:rPr>
        <w:rFonts w:ascii="Wingdings" w:hAnsi="Wingdings" w:hint="default"/>
      </w:rPr>
    </w:lvl>
  </w:abstractNum>
  <w:abstractNum w:abstractNumId="23" w15:restartNumberingAfterBreak="0">
    <w:nsid w:val="260C5D01"/>
    <w:multiLevelType w:val="hybridMultilevel"/>
    <w:tmpl w:val="40D80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80806CC"/>
    <w:multiLevelType w:val="hybridMultilevel"/>
    <w:tmpl w:val="7E529D14"/>
    <w:lvl w:ilvl="0" w:tplc="330499B0">
      <w:start w:val="2"/>
      <w:numFmt w:val="bullet"/>
      <w:lvlText w:val="-"/>
      <w:lvlJc w:val="left"/>
      <w:pPr>
        <w:ind w:left="720" w:hanging="360"/>
      </w:pPr>
      <w:rPr>
        <w:rFonts w:ascii="Arial Narrow" w:eastAsia="Cambria"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8BE4609"/>
    <w:multiLevelType w:val="hybridMultilevel"/>
    <w:tmpl w:val="427025A0"/>
    <w:lvl w:ilvl="0" w:tplc="1794D296">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2A2E5750"/>
    <w:multiLevelType w:val="hybridMultilevel"/>
    <w:tmpl w:val="44B069D4"/>
    <w:lvl w:ilvl="0" w:tplc="79CE7724">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2EFE1024"/>
    <w:multiLevelType w:val="hybridMultilevel"/>
    <w:tmpl w:val="032E720C"/>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2F7145EC"/>
    <w:multiLevelType w:val="hybridMultilevel"/>
    <w:tmpl w:val="C1D6E3B0"/>
    <w:lvl w:ilvl="0" w:tplc="ECB20C6E">
      <w:start w:val="1"/>
      <w:numFmt w:val="bullet"/>
      <w:lvlText w:val="→"/>
      <w:lvlJc w:val="left"/>
      <w:pPr>
        <w:ind w:left="360" w:hanging="360"/>
      </w:pPr>
      <w:rPr>
        <w:rFonts w:ascii="Arial Narrow" w:hAnsi="Arial Narro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302B1A41"/>
    <w:multiLevelType w:val="hybridMultilevel"/>
    <w:tmpl w:val="D0BA09F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34380ECD"/>
    <w:multiLevelType w:val="hybridMultilevel"/>
    <w:tmpl w:val="EE8AD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45B5120"/>
    <w:multiLevelType w:val="hybridMultilevel"/>
    <w:tmpl w:val="2FE0147C"/>
    <w:lvl w:ilvl="0" w:tplc="748ECE7C">
      <w:start w:val="1"/>
      <w:numFmt w:val="lowerLetter"/>
      <w:lvlText w:val="%1."/>
      <w:lvlJc w:val="left"/>
      <w:pPr>
        <w:ind w:left="720" w:hanging="360"/>
      </w:pPr>
      <w:rPr>
        <w:rFonts w:hint="default"/>
        <w:b w:val="0"/>
        <w:bCs w:val="0"/>
      </w:rPr>
    </w:lvl>
    <w:lvl w:ilvl="1" w:tplc="549E8DBA">
      <w:start w:val="1"/>
      <w:numFmt w:val="lowerLetter"/>
      <w:lvlText w:val="%2."/>
      <w:lvlJc w:val="left"/>
      <w:pPr>
        <w:ind w:left="720" w:hanging="360"/>
      </w:pPr>
      <w:rPr>
        <w:i w:val="0"/>
        <w:i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35EB2E76"/>
    <w:multiLevelType w:val="hybridMultilevel"/>
    <w:tmpl w:val="307A05C0"/>
    <w:lvl w:ilvl="0" w:tplc="11EA962E">
      <w:start w:val="1"/>
      <w:numFmt w:val="bullet"/>
      <w:lvlText w:val=""/>
      <w:lvlJc w:val="left"/>
      <w:pPr>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360361E5"/>
    <w:multiLevelType w:val="hybridMultilevel"/>
    <w:tmpl w:val="477A9F3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371325AB"/>
    <w:multiLevelType w:val="hybridMultilevel"/>
    <w:tmpl w:val="AFEEAB58"/>
    <w:lvl w:ilvl="0" w:tplc="DB3C0B3C">
      <w:start w:val="1"/>
      <w:numFmt w:val="decimal"/>
      <w:lvlText w:val="%1."/>
      <w:lvlJc w:val="left"/>
      <w:pPr>
        <w:ind w:left="630" w:hanging="360"/>
      </w:pPr>
      <w:rPr>
        <w:rFonts w:ascii="Arial Narrow" w:eastAsia="Cambria" w:hAnsi="Arial Narrow" w:cs="Times New Roman"/>
      </w:rPr>
    </w:lvl>
    <w:lvl w:ilvl="1" w:tplc="08090003" w:tentative="1">
      <w:start w:val="1"/>
      <w:numFmt w:val="bullet"/>
      <w:lvlText w:val="o"/>
      <w:lvlJc w:val="left"/>
      <w:pPr>
        <w:ind w:left="1350" w:hanging="360"/>
      </w:pPr>
      <w:rPr>
        <w:rFonts w:ascii="Courier New" w:hAnsi="Courier New" w:cs="Courier New" w:hint="default"/>
      </w:rPr>
    </w:lvl>
    <w:lvl w:ilvl="2" w:tplc="08090005" w:tentative="1">
      <w:start w:val="1"/>
      <w:numFmt w:val="bullet"/>
      <w:lvlText w:val=""/>
      <w:lvlJc w:val="left"/>
      <w:pPr>
        <w:ind w:left="2070" w:hanging="360"/>
      </w:pPr>
      <w:rPr>
        <w:rFonts w:ascii="Wingdings" w:hAnsi="Wingdings" w:hint="default"/>
      </w:rPr>
    </w:lvl>
    <w:lvl w:ilvl="3" w:tplc="08090001" w:tentative="1">
      <w:start w:val="1"/>
      <w:numFmt w:val="bullet"/>
      <w:lvlText w:val=""/>
      <w:lvlJc w:val="left"/>
      <w:pPr>
        <w:ind w:left="2790" w:hanging="360"/>
      </w:pPr>
      <w:rPr>
        <w:rFonts w:ascii="Symbol" w:hAnsi="Symbol" w:hint="default"/>
      </w:rPr>
    </w:lvl>
    <w:lvl w:ilvl="4" w:tplc="08090003" w:tentative="1">
      <w:start w:val="1"/>
      <w:numFmt w:val="bullet"/>
      <w:lvlText w:val="o"/>
      <w:lvlJc w:val="left"/>
      <w:pPr>
        <w:ind w:left="3510" w:hanging="360"/>
      </w:pPr>
      <w:rPr>
        <w:rFonts w:ascii="Courier New" w:hAnsi="Courier New" w:cs="Courier New" w:hint="default"/>
      </w:rPr>
    </w:lvl>
    <w:lvl w:ilvl="5" w:tplc="08090005" w:tentative="1">
      <w:start w:val="1"/>
      <w:numFmt w:val="bullet"/>
      <w:lvlText w:val=""/>
      <w:lvlJc w:val="left"/>
      <w:pPr>
        <w:ind w:left="4230" w:hanging="360"/>
      </w:pPr>
      <w:rPr>
        <w:rFonts w:ascii="Wingdings" w:hAnsi="Wingdings" w:hint="default"/>
      </w:rPr>
    </w:lvl>
    <w:lvl w:ilvl="6" w:tplc="08090001" w:tentative="1">
      <w:start w:val="1"/>
      <w:numFmt w:val="bullet"/>
      <w:lvlText w:val=""/>
      <w:lvlJc w:val="left"/>
      <w:pPr>
        <w:ind w:left="4950" w:hanging="360"/>
      </w:pPr>
      <w:rPr>
        <w:rFonts w:ascii="Symbol" w:hAnsi="Symbol" w:hint="default"/>
      </w:rPr>
    </w:lvl>
    <w:lvl w:ilvl="7" w:tplc="08090003" w:tentative="1">
      <w:start w:val="1"/>
      <w:numFmt w:val="bullet"/>
      <w:lvlText w:val="o"/>
      <w:lvlJc w:val="left"/>
      <w:pPr>
        <w:ind w:left="5670" w:hanging="360"/>
      </w:pPr>
      <w:rPr>
        <w:rFonts w:ascii="Courier New" w:hAnsi="Courier New" w:cs="Courier New" w:hint="default"/>
      </w:rPr>
    </w:lvl>
    <w:lvl w:ilvl="8" w:tplc="08090005" w:tentative="1">
      <w:start w:val="1"/>
      <w:numFmt w:val="bullet"/>
      <w:lvlText w:val=""/>
      <w:lvlJc w:val="left"/>
      <w:pPr>
        <w:ind w:left="6390" w:hanging="360"/>
      </w:pPr>
      <w:rPr>
        <w:rFonts w:ascii="Wingdings" w:hAnsi="Wingdings" w:hint="default"/>
      </w:rPr>
    </w:lvl>
  </w:abstractNum>
  <w:abstractNum w:abstractNumId="35" w15:restartNumberingAfterBreak="0">
    <w:nsid w:val="379169C5"/>
    <w:multiLevelType w:val="hybridMultilevel"/>
    <w:tmpl w:val="3A202A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38710361"/>
    <w:multiLevelType w:val="hybridMultilevel"/>
    <w:tmpl w:val="9754F38A"/>
    <w:lvl w:ilvl="0" w:tplc="A0BCBBB6">
      <w:start w:val="1"/>
      <w:numFmt w:val="decimal"/>
      <w:lvlText w:val="%1."/>
      <w:lvlJc w:val="left"/>
      <w:pPr>
        <w:ind w:left="360" w:hanging="360"/>
      </w:pPr>
      <w:rPr>
        <w:i w:val="0"/>
        <w:i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399C4396"/>
    <w:multiLevelType w:val="hybridMultilevel"/>
    <w:tmpl w:val="FFC6F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CAF4004"/>
    <w:multiLevelType w:val="hybridMultilevel"/>
    <w:tmpl w:val="CC5A3688"/>
    <w:lvl w:ilvl="0" w:tplc="ECB20C6E">
      <w:start w:val="1"/>
      <w:numFmt w:val="bullet"/>
      <w:lvlText w:val="→"/>
      <w:lvlJc w:val="left"/>
      <w:pPr>
        <w:ind w:left="360" w:hanging="360"/>
      </w:pPr>
      <w:rPr>
        <w:rFonts w:ascii="Arial Narrow" w:hAnsi="Arial Narro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3D4D710F"/>
    <w:multiLevelType w:val="hybridMultilevel"/>
    <w:tmpl w:val="3A202A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3D6F1C71"/>
    <w:multiLevelType w:val="hybridMultilevel"/>
    <w:tmpl w:val="5D68DF84"/>
    <w:lvl w:ilvl="0" w:tplc="11EA962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3E5F7D80"/>
    <w:multiLevelType w:val="hybridMultilevel"/>
    <w:tmpl w:val="1F9061B6"/>
    <w:lvl w:ilvl="0" w:tplc="EF08CABA">
      <w:start w:val="1"/>
      <w:numFmt w:val="bullet"/>
      <w:lvlText w:val=""/>
      <w:lvlJc w:val="left"/>
      <w:pPr>
        <w:ind w:left="360" w:hanging="360"/>
      </w:pPr>
      <w:rPr>
        <w:rFonts w:ascii="Symbol" w:hAnsi="Symbol" w:hint="default"/>
        <w:color w:val="E54143"/>
      </w:rPr>
    </w:lvl>
    <w:lvl w:ilvl="1" w:tplc="180A0003">
      <w:start w:val="1"/>
      <w:numFmt w:val="bullet"/>
      <w:lvlText w:val="o"/>
      <w:lvlJc w:val="left"/>
      <w:pPr>
        <w:ind w:left="1080" w:hanging="360"/>
      </w:pPr>
      <w:rPr>
        <w:rFonts w:ascii="Courier New" w:hAnsi="Courier New" w:cs="Courier New" w:hint="default"/>
      </w:rPr>
    </w:lvl>
    <w:lvl w:ilvl="2" w:tplc="180A0005">
      <w:start w:val="1"/>
      <w:numFmt w:val="bullet"/>
      <w:lvlText w:val=""/>
      <w:lvlJc w:val="left"/>
      <w:pPr>
        <w:ind w:left="1800" w:hanging="360"/>
      </w:pPr>
      <w:rPr>
        <w:rFonts w:ascii="Wingdings" w:hAnsi="Wingdings" w:hint="default"/>
      </w:rPr>
    </w:lvl>
    <w:lvl w:ilvl="3" w:tplc="180A0001" w:tentative="1">
      <w:start w:val="1"/>
      <w:numFmt w:val="bullet"/>
      <w:lvlText w:val=""/>
      <w:lvlJc w:val="left"/>
      <w:pPr>
        <w:ind w:left="2520" w:hanging="360"/>
      </w:pPr>
      <w:rPr>
        <w:rFonts w:ascii="Symbol" w:hAnsi="Symbol" w:hint="default"/>
      </w:rPr>
    </w:lvl>
    <w:lvl w:ilvl="4" w:tplc="180A0003" w:tentative="1">
      <w:start w:val="1"/>
      <w:numFmt w:val="bullet"/>
      <w:lvlText w:val="o"/>
      <w:lvlJc w:val="left"/>
      <w:pPr>
        <w:ind w:left="3240" w:hanging="360"/>
      </w:pPr>
      <w:rPr>
        <w:rFonts w:ascii="Courier New" w:hAnsi="Courier New" w:cs="Courier New" w:hint="default"/>
      </w:rPr>
    </w:lvl>
    <w:lvl w:ilvl="5" w:tplc="180A0005" w:tentative="1">
      <w:start w:val="1"/>
      <w:numFmt w:val="bullet"/>
      <w:lvlText w:val=""/>
      <w:lvlJc w:val="left"/>
      <w:pPr>
        <w:ind w:left="3960" w:hanging="360"/>
      </w:pPr>
      <w:rPr>
        <w:rFonts w:ascii="Wingdings" w:hAnsi="Wingdings" w:hint="default"/>
      </w:rPr>
    </w:lvl>
    <w:lvl w:ilvl="6" w:tplc="180A0001" w:tentative="1">
      <w:start w:val="1"/>
      <w:numFmt w:val="bullet"/>
      <w:lvlText w:val=""/>
      <w:lvlJc w:val="left"/>
      <w:pPr>
        <w:ind w:left="4680" w:hanging="360"/>
      </w:pPr>
      <w:rPr>
        <w:rFonts w:ascii="Symbol" w:hAnsi="Symbol" w:hint="default"/>
      </w:rPr>
    </w:lvl>
    <w:lvl w:ilvl="7" w:tplc="180A0003" w:tentative="1">
      <w:start w:val="1"/>
      <w:numFmt w:val="bullet"/>
      <w:lvlText w:val="o"/>
      <w:lvlJc w:val="left"/>
      <w:pPr>
        <w:ind w:left="5400" w:hanging="360"/>
      </w:pPr>
      <w:rPr>
        <w:rFonts w:ascii="Courier New" w:hAnsi="Courier New" w:cs="Courier New" w:hint="default"/>
      </w:rPr>
    </w:lvl>
    <w:lvl w:ilvl="8" w:tplc="180A0005" w:tentative="1">
      <w:start w:val="1"/>
      <w:numFmt w:val="bullet"/>
      <w:lvlText w:val=""/>
      <w:lvlJc w:val="left"/>
      <w:pPr>
        <w:ind w:left="6120" w:hanging="360"/>
      </w:pPr>
      <w:rPr>
        <w:rFonts w:ascii="Wingdings" w:hAnsi="Wingdings" w:hint="default"/>
      </w:rPr>
    </w:lvl>
  </w:abstractNum>
  <w:abstractNum w:abstractNumId="42" w15:restartNumberingAfterBreak="0">
    <w:nsid w:val="4222512D"/>
    <w:multiLevelType w:val="hybridMultilevel"/>
    <w:tmpl w:val="14AEA574"/>
    <w:lvl w:ilvl="0" w:tplc="ECB20C6E">
      <w:start w:val="1"/>
      <w:numFmt w:val="bullet"/>
      <w:lvlText w:val="→"/>
      <w:lvlJc w:val="left"/>
      <w:pPr>
        <w:ind w:left="360" w:hanging="360"/>
      </w:pPr>
      <w:rPr>
        <w:rFonts w:ascii="Arial Narrow" w:hAnsi="Arial Narro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42545487"/>
    <w:multiLevelType w:val="hybridMultilevel"/>
    <w:tmpl w:val="025E1866"/>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15:restartNumberingAfterBreak="0">
    <w:nsid w:val="42835D08"/>
    <w:multiLevelType w:val="hybridMultilevel"/>
    <w:tmpl w:val="E4923F68"/>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15:restartNumberingAfterBreak="0">
    <w:nsid w:val="4552125D"/>
    <w:multiLevelType w:val="hybridMultilevel"/>
    <w:tmpl w:val="7610B766"/>
    <w:lvl w:ilvl="0" w:tplc="C9F8DBAC">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6" w15:restartNumberingAfterBreak="0">
    <w:nsid w:val="459A68FF"/>
    <w:multiLevelType w:val="hybridMultilevel"/>
    <w:tmpl w:val="B6985D9C"/>
    <w:lvl w:ilvl="0" w:tplc="549E8DBA">
      <w:start w:val="1"/>
      <w:numFmt w:val="lowerLetter"/>
      <w:lvlText w:val="%1."/>
      <w:lvlJc w:val="left"/>
      <w:pPr>
        <w:ind w:left="720" w:hanging="360"/>
      </w:pPr>
      <w:rPr>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47221640"/>
    <w:multiLevelType w:val="hybridMultilevel"/>
    <w:tmpl w:val="8BC47936"/>
    <w:lvl w:ilvl="0" w:tplc="11EA962E">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48" w15:restartNumberingAfterBreak="0">
    <w:nsid w:val="47FB1FD7"/>
    <w:multiLevelType w:val="hybridMultilevel"/>
    <w:tmpl w:val="654A23C2"/>
    <w:lvl w:ilvl="0" w:tplc="ECB20C6E">
      <w:start w:val="1"/>
      <w:numFmt w:val="bullet"/>
      <w:lvlText w:val="→"/>
      <w:lvlJc w:val="left"/>
      <w:pPr>
        <w:ind w:left="360" w:hanging="360"/>
      </w:pPr>
      <w:rPr>
        <w:rFonts w:ascii="Arial Narrow" w:hAnsi="Arial Narro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496E34AC"/>
    <w:multiLevelType w:val="hybridMultilevel"/>
    <w:tmpl w:val="AFEEAB58"/>
    <w:lvl w:ilvl="0" w:tplc="DB3C0B3C">
      <w:start w:val="1"/>
      <w:numFmt w:val="decimal"/>
      <w:lvlText w:val="%1."/>
      <w:lvlJc w:val="left"/>
      <w:pPr>
        <w:ind w:left="630" w:hanging="360"/>
      </w:pPr>
      <w:rPr>
        <w:rFonts w:ascii="Arial Narrow" w:eastAsia="Cambria" w:hAnsi="Arial Narrow" w:cs="Times New Roman"/>
      </w:rPr>
    </w:lvl>
    <w:lvl w:ilvl="1" w:tplc="08090003" w:tentative="1">
      <w:start w:val="1"/>
      <w:numFmt w:val="bullet"/>
      <w:lvlText w:val="o"/>
      <w:lvlJc w:val="left"/>
      <w:pPr>
        <w:ind w:left="1350" w:hanging="360"/>
      </w:pPr>
      <w:rPr>
        <w:rFonts w:ascii="Courier New" w:hAnsi="Courier New" w:cs="Courier New" w:hint="default"/>
      </w:rPr>
    </w:lvl>
    <w:lvl w:ilvl="2" w:tplc="08090005" w:tentative="1">
      <w:start w:val="1"/>
      <w:numFmt w:val="bullet"/>
      <w:lvlText w:val=""/>
      <w:lvlJc w:val="left"/>
      <w:pPr>
        <w:ind w:left="2070" w:hanging="360"/>
      </w:pPr>
      <w:rPr>
        <w:rFonts w:ascii="Wingdings" w:hAnsi="Wingdings" w:hint="default"/>
      </w:rPr>
    </w:lvl>
    <w:lvl w:ilvl="3" w:tplc="08090001" w:tentative="1">
      <w:start w:val="1"/>
      <w:numFmt w:val="bullet"/>
      <w:lvlText w:val=""/>
      <w:lvlJc w:val="left"/>
      <w:pPr>
        <w:ind w:left="2790" w:hanging="360"/>
      </w:pPr>
      <w:rPr>
        <w:rFonts w:ascii="Symbol" w:hAnsi="Symbol" w:hint="default"/>
      </w:rPr>
    </w:lvl>
    <w:lvl w:ilvl="4" w:tplc="08090003" w:tentative="1">
      <w:start w:val="1"/>
      <w:numFmt w:val="bullet"/>
      <w:lvlText w:val="o"/>
      <w:lvlJc w:val="left"/>
      <w:pPr>
        <w:ind w:left="3510" w:hanging="360"/>
      </w:pPr>
      <w:rPr>
        <w:rFonts w:ascii="Courier New" w:hAnsi="Courier New" w:cs="Courier New" w:hint="default"/>
      </w:rPr>
    </w:lvl>
    <w:lvl w:ilvl="5" w:tplc="08090005" w:tentative="1">
      <w:start w:val="1"/>
      <w:numFmt w:val="bullet"/>
      <w:lvlText w:val=""/>
      <w:lvlJc w:val="left"/>
      <w:pPr>
        <w:ind w:left="4230" w:hanging="360"/>
      </w:pPr>
      <w:rPr>
        <w:rFonts w:ascii="Wingdings" w:hAnsi="Wingdings" w:hint="default"/>
      </w:rPr>
    </w:lvl>
    <w:lvl w:ilvl="6" w:tplc="08090001" w:tentative="1">
      <w:start w:val="1"/>
      <w:numFmt w:val="bullet"/>
      <w:lvlText w:val=""/>
      <w:lvlJc w:val="left"/>
      <w:pPr>
        <w:ind w:left="4950" w:hanging="360"/>
      </w:pPr>
      <w:rPr>
        <w:rFonts w:ascii="Symbol" w:hAnsi="Symbol" w:hint="default"/>
      </w:rPr>
    </w:lvl>
    <w:lvl w:ilvl="7" w:tplc="08090003" w:tentative="1">
      <w:start w:val="1"/>
      <w:numFmt w:val="bullet"/>
      <w:lvlText w:val="o"/>
      <w:lvlJc w:val="left"/>
      <w:pPr>
        <w:ind w:left="5670" w:hanging="360"/>
      </w:pPr>
      <w:rPr>
        <w:rFonts w:ascii="Courier New" w:hAnsi="Courier New" w:cs="Courier New" w:hint="default"/>
      </w:rPr>
    </w:lvl>
    <w:lvl w:ilvl="8" w:tplc="08090005" w:tentative="1">
      <w:start w:val="1"/>
      <w:numFmt w:val="bullet"/>
      <w:lvlText w:val=""/>
      <w:lvlJc w:val="left"/>
      <w:pPr>
        <w:ind w:left="6390" w:hanging="360"/>
      </w:pPr>
      <w:rPr>
        <w:rFonts w:ascii="Wingdings" w:hAnsi="Wingdings" w:hint="default"/>
      </w:rPr>
    </w:lvl>
  </w:abstractNum>
  <w:abstractNum w:abstractNumId="50" w15:restartNumberingAfterBreak="0">
    <w:nsid w:val="4AA902FB"/>
    <w:multiLevelType w:val="hybridMultilevel"/>
    <w:tmpl w:val="44586EFE"/>
    <w:lvl w:ilvl="0" w:tplc="63E481BE">
      <w:start w:val="1"/>
      <w:numFmt w:val="bullet"/>
      <w:lvlText w:val="-"/>
      <w:lvlJc w:val="left"/>
      <w:pPr>
        <w:ind w:left="360" w:hanging="360"/>
      </w:pPr>
      <w:rPr>
        <w:rFonts w:ascii="Arial Narrow" w:eastAsia="Cambria" w:hAnsi="Arial Narrow" w:cs="Times New Roman" w:hint="default"/>
      </w:rPr>
    </w:lvl>
    <w:lvl w:ilvl="1" w:tplc="08090003">
      <w:start w:val="1"/>
      <w:numFmt w:val="bullet"/>
      <w:lvlText w:val="o"/>
      <w:lvlJc w:val="left"/>
      <w:pPr>
        <w:ind w:left="3330" w:hanging="360"/>
      </w:pPr>
      <w:rPr>
        <w:rFonts w:ascii="Courier New" w:hAnsi="Courier New" w:cs="Courier New" w:hint="default"/>
      </w:rPr>
    </w:lvl>
    <w:lvl w:ilvl="2" w:tplc="08090005" w:tentative="1">
      <w:start w:val="1"/>
      <w:numFmt w:val="bullet"/>
      <w:lvlText w:val=""/>
      <w:lvlJc w:val="left"/>
      <w:pPr>
        <w:ind w:left="4050" w:hanging="360"/>
      </w:pPr>
      <w:rPr>
        <w:rFonts w:ascii="Wingdings" w:hAnsi="Wingdings" w:hint="default"/>
      </w:rPr>
    </w:lvl>
    <w:lvl w:ilvl="3" w:tplc="08090001" w:tentative="1">
      <w:start w:val="1"/>
      <w:numFmt w:val="bullet"/>
      <w:lvlText w:val=""/>
      <w:lvlJc w:val="left"/>
      <w:pPr>
        <w:ind w:left="4770" w:hanging="360"/>
      </w:pPr>
      <w:rPr>
        <w:rFonts w:ascii="Symbol" w:hAnsi="Symbol" w:hint="default"/>
      </w:rPr>
    </w:lvl>
    <w:lvl w:ilvl="4" w:tplc="08090003" w:tentative="1">
      <w:start w:val="1"/>
      <w:numFmt w:val="bullet"/>
      <w:lvlText w:val="o"/>
      <w:lvlJc w:val="left"/>
      <w:pPr>
        <w:ind w:left="5490" w:hanging="360"/>
      </w:pPr>
      <w:rPr>
        <w:rFonts w:ascii="Courier New" w:hAnsi="Courier New" w:cs="Courier New" w:hint="default"/>
      </w:rPr>
    </w:lvl>
    <w:lvl w:ilvl="5" w:tplc="08090005" w:tentative="1">
      <w:start w:val="1"/>
      <w:numFmt w:val="bullet"/>
      <w:lvlText w:val=""/>
      <w:lvlJc w:val="left"/>
      <w:pPr>
        <w:ind w:left="6210" w:hanging="360"/>
      </w:pPr>
      <w:rPr>
        <w:rFonts w:ascii="Wingdings" w:hAnsi="Wingdings" w:hint="default"/>
      </w:rPr>
    </w:lvl>
    <w:lvl w:ilvl="6" w:tplc="08090001" w:tentative="1">
      <w:start w:val="1"/>
      <w:numFmt w:val="bullet"/>
      <w:lvlText w:val=""/>
      <w:lvlJc w:val="left"/>
      <w:pPr>
        <w:ind w:left="6930" w:hanging="360"/>
      </w:pPr>
      <w:rPr>
        <w:rFonts w:ascii="Symbol" w:hAnsi="Symbol" w:hint="default"/>
      </w:rPr>
    </w:lvl>
    <w:lvl w:ilvl="7" w:tplc="08090003" w:tentative="1">
      <w:start w:val="1"/>
      <w:numFmt w:val="bullet"/>
      <w:lvlText w:val="o"/>
      <w:lvlJc w:val="left"/>
      <w:pPr>
        <w:ind w:left="7650" w:hanging="360"/>
      </w:pPr>
      <w:rPr>
        <w:rFonts w:ascii="Courier New" w:hAnsi="Courier New" w:cs="Courier New" w:hint="default"/>
      </w:rPr>
    </w:lvl>
    <w:lvl w:ilvl="8" w:tplc="08090005" w:tentative="1">
      <w:start w:val="1"/>
      <w:numFmt w:val="bullet"/>
      <w:lvlText w:val=""/>
      <w:lvlJc w:val="left"/>
      <w:pPr>
        <w:ind w:left="8370" w:hanging="360"/>
      </w:pPr>
      <w:rPr>
        <w:rFonts w:ascii="Wingdings" w:hAnsi="Wingdings" w:hint="default"/>
      </w:rPr>
    </w:lvl>
  </w:abstractNum>
  <w:abstractNum w:abstractNumId="51" w15:restartNumberingAfterBreak="0">
    <w:nsid w:val="4B664C52"/>
    <w:multiLevelType w:val="multilevel"/>
    <w:tmpl w:val="47D08776"/>
    <w:lvl w:ilvl="0">
      <w:start w:val="5"/>
      <w:numFmt w:val="decimal"/>
      <w:lvlText w:val="%1."/>
      <w:lvlJc w:val="left"/>
      <w:pPr>
        <w:ind w:left="360" w:hanging="360"/>
      </w:pPr>
      <w:rPr>
        <w:rFonts w:eastAsiaTheme="majorEastAsia" w:cstheme="majorBidi" w:hint="default"/>
        <w:b/>
        <w:color w:val="58585A"/>
        <w:sz w:val="24"/>
      </w:rPr>
    </w:lvl>
    <w:lvl w:ilvl="1">
      <w:start w:val="1"/>
      <w:numFmt w:val="decimal"/>
      <w:lvlText w:val="%1.%2."/>
      <w:lvlJc w:val="left"/>
      <w:pPr>
        <w:ind w:left="360" w:hanging="360"/>
      </w:pPr>
      <w:rPr>
        <w:rFonts w:eastAsiaTheme="majorEastAsia" w:cstheme="majorBidi" w:hint="default"/>
        <w:b/>
        <w:color w:val="58585A"/>
        <w:sz w:val="24"/>
      </w:rPr>
    </w:lvl>
    <w:lvl w:ilvl="2">
      <w:start w:val="1"/>
      <w:numFmt w:val="decimal"/>
      <w:lvlText w:val="%1.%2.%3."/>
      <w:lvlJc w:val="left"/>
      <w:pPr>
        <w:ind w:left="720" w:hanging="720"/>
      </w:pPr>
      <w:rPr>
        <w:rFonts w:eastAsiaTheme="majorEastAsia" w:cstheme="majorBidi" w:hint="default"/>
        <w:b/>
        <w:color w:val="58585A"/>
        <w:sz w:val="24"/>
      </w:rPr>
    </w:lvl>
    <w:lvl w:ilvl="3">
      <w:start w:val="1"/>
      <w:numFmt w:val="decimal"/>
      <w:lvlText w:val="%1.%2.%3.%4."/>
      <w:lvlJc w:val="left"/>
      <w:pPr>
        <w:ind w:left="720" w:hanging="720"/>
      </w:pPr>
      <w:rPr>
        <w:rFonts w:eastAsiaTheme="majorEastAsia" w:cstheme="majorBidi" w:hint="default"/>
        <w:b/>
        <w:color w:val="58585A"/>
        <w:sz w:val="24"/>
      </w:rPr>
    </w:lvl>
    <w:lvl w:ilvl="4">
      <w:start w:val="1"/>
      <w:numFmt w:val="decimal"/>
      <w:lvlText w:val="%1.%2.%3.%4.%5."/>
      <w:lvlJc w:val="left"/>
      <w:pPr>
        <w:ind w:left="1080" w:hanging="1080"/>
      </w:pPr>
      <w:rPr>
        <w:rFonts w:eastAsiaTheme="majorEastAsia" w:cstheme="majorBidi" w:hint="default"/>
        <w:b/>
        <w:color w:val="58585A"/>
        <w:sz w:val="24"/>
      </w:rPr>
    </w:lvl>
    <w:lvl w:ilvl="5">
      <w:start w:val="1"/>
      <w:numFmt w:val="decimal"/>
      <w:lvlText w:val="%1.%2.%3.%4.%5.%6."/>
      <w:lvlJc w:val="left"/>
      <w:pPr>
        <w:ind w:left="1080" w:hanging="1080"/>
      </w:pPr>
      <w:rPr>
        <w:rFonts w:eastAsiaTheme="majorEastAsia" w:cstheme="majorBidi" w:hint="default"/>
        <w:b/>
        <w:color w:val="58585A"/>
        <w:sz w:val="24"/>
      </w:rPr>
    </w:lvl>
    <w:lvl w:ilvl="6">
      <w:start w:val="1"/>
      <w:numFmt w:val="decimal"/>
      <w:lvlText w:val="%1.%2.%3.%4.%5.%6.%7."/>
      <w:lvlJc w:val="left"/>
      <w:pPr>
        <w:ind w:left="1080" w:hanging="1080"/>
      </w:pPr>
      <w:rPr>
        <w:rFonts w:eastAsiaTheme="majorEastAsia" w:cstheme="majorBidi" w:hint="default"/>
        <w:b/>
        <w:color w:val="58585A"/>
        <w:sz w:val="24"/>
      </w:rPr>
    </w:lvl>
    <w:lvl w:ilvl="7">
      <w:start w:val="1"/>
      <w:numFmt w:val="decimal"/>
      <w:lvlText w:val="%1.%2.%3.%4.%5.%6.%7.%8."/>
      <w:lvlJc w:val="left"/>
      <w:pPr>
        <w:ind w:left="1440" w:hanging="1440"/>
      </w:pPr>
      <w:rPr>
        <w:rFonts w:eastAsiaTheme="majorEastAsia" w:cstheme="majorBidi" w:hint="default"/>
        <w:b/>
        <w:color w:val="58585A"/>
        <w:sz w:val="24"/>
      </w:rPr>
    </w:lvl>
    <w:lvl w:ilvl="8">
      <w:start w:val="1"/>
      <w:numFmt w:val="decimal"/>
      <w:lvlText w:val="%1.%2.%3.%4.%5.%6.%7.%8.%9."/>
      <w:lvlJc w:val="left"/>
      <w:pPr>
        <w:ind w:left="1440" w:hanging="1440"/>
      </w:pPr>
      <w:rPr>
        <w:rFonts w:eastAsiaTheme="majorEastAsia" w:cstheme="majorBidi" w:hint="default"/>
        <w:b/>
        <w:color w:val="58585A"/>
        <w:sz w:val="24"/>
      </w:rPr>
    </w:lvl>
  </w:abstractNum>
  <w:abstractNum w:abstractNumId="52" w15:restartNumberingAfterBreak="0">
    <w:nsid w:val="4C3C6C69"/>
    <w:multiLevelType w:val="hybridMultilevel"/>
    <w:tmpl w:val="9A5C308E"/>
    <w:lvl w:ilvl="0" w:tplc="6F661010">
      <w:start w:val="5"/>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4EC47BBC"/>
    <w:multiLevelType w:val="hybridMultilevel"/>
    <w:tmpl w:val="30269AC6"/>
    <w:lvl w:ilvl="0" w:tplc="0409000F">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4" w15:restartNumberingAfterBreak="0">
    <w:nsid w:val="4F232BFE"/>
    <w:multiLevelType w:val="hybridMultilevel"/>
    <w:tmpl w:val="CC9C2F3C"/>
    <w:lvl w:ilvl="0" w:tplc="ECB20C6E">
      <w:start w:val="1"/>
      <w:numFmt w:val="bullet"/>
      <w:lvlText w:val="→"/>
      <w:lvlJc w:val="left"/>
      <w:pPr>
        <w:ind w:left="360" w:hanging="360"/>
      </w:pPr>
      <w:rPr>
        <w:rFonts w:ascii="Arial Narrow" w:hAnsi="Arial Narro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5127122B"/>
    <w:multiLevelType w:val="hybridMultilevel"/>
    <w:tmpl w:val="39CEE908"/>
    <w:lvl w:ilvl="0" w:tplc="549E8DBA">
      <w:start w:val="1"/>
      <w:numFmt w:val="lowerLetter"/>
      <w:lvlText w:val="%1."/>
      <w:lvlJc w:val="left"/>
      <w:pPr>
        <w:ind w:left="720" w:hanging="360"/>
      </w:pPr>
      <w:rPr>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51A30FFA"/>
    <w:multiLevelType w:val="hybridMultilevel"/>
    <w:tmpl w:val="AFEEAB58"/>
    <w:lvl w:ilvl="0" w:tplc="DB3C0B3C">
      <w:start w:val="1"/>
      <w:numFmt w:val="decimal"/>
      <w:lvlText w:val="%1."/>
      <w:lvlJc w:val="left"/>
      <w:pPr>
        <w:ind w:left="630" w:hanging="360"/>
      </w:pPr>
      <w:rPr>
        <w:rFonts w:ascii="Arial Narrow" w:eastAsia="Cambria" w:hAnsi="Arial Narrow" w:cs="Times New Roman"/>
      </w:rPr>
    </w:lvl>
    <w:lvl w:ilvl="1" w:tplc="08090003" w:tentative="1">
      <w:start w:val="1"/>
      <w:numFmt w:val="bullet"/>
      <w:lvlText w:val="o"/>
      <w:lvlJc w:val="left"/>
      <w:pPr>
        <w:ind w:left="1350" w:hanging="360"/>
      </w:pPr>
      <w:rPr>
        <w:rFonts w:ascii="Courier New" w:hAnsi="Courier New" w:cs="Courier New" w:hint="default"/>
      </w:rPr>
    </w:lvl>
    <w:lvl w:ilvl="2" w:tplc="08090005" w:tentative="1">
      <w:start w:val="1"/>
      <w:numFmt w:val="bullet"/>
      <w:lvlText w:val=""/>
      <w:lvlJc w:val="left"/>
      <w:pPr>
        <w:ind w:left="2070" w:hanging="360"/>
      </w:pPr>
      <w:rPr>
        <w:rFonts w:ascii="Wingdings" w:hAnsi="Wingdings" w:hint="default"/>
      </w:rPr>
    </w:lvl>
    <w:lvl w:ilvl="3" w:tplc="08090001" w:tentative="1">
      <w:start w:val="1"/>
      <w:numFmt w:val="bullet"/>
      <w:lvlText w:val=""/>
      <w:lvlJc w:val="left"/>
      <w:pPr>
        <w:ind w:left="2790" w:hanging="360"/>
      </w:pPr>
      <w:rPr>
        <w:rFonts w:ascii="Symbol" w:hAnsi="Symbol" w:hint="default"/>
      </w:rPr>
    </w:lvl>
    <w:lvl w:ilvl="4" w:tplc="08090003" w:tentative="1">
      <w:start w:val="1"/>
      <w:numFmt w:val="bullet"/>
      <w:lvlText w:val="o"/>
      <w:lvlJc w:val="left"/>
      <w:pPr>
        <w:ind w:left="3510" w:hanging="360"/>
      </w:pPr>
      <w:rPr>
        <w:rFonts w:ascii="Courier New" w:hAnsi="Courier New" w:cs="Courier New" w:hint="default"/>
      </w:rPr>
    </w:lvl>
    <w:lvl w:ilvl="5" w:tplc="08090005" w:tentative="1">
      <w:start w:val="1"/>
      <w:numFmt w:val="bullet"/>
      <w:lvlText w:val=""/>
      <w:lvlJc w:val="left"/>
      <w:pPr>
        <w:ind w:left="4230" w:hanging="360"/>
      </w:pPr>
      <w:rPr>
        <w:rFonts w:ascii="Wingdings" w:hAnsi="Wingdings" w:hint="default"/>
      </w:rPr>
    </w:lvl>
    <w:lvl w:ilvl="6" w:tplc="08090001" w:tentative="1">
      <w:start w:val="1"/>
      <w:numFmt w:val="bullet"/>
      <w:lvlText w:val=""/>
      <w:lvlJc w:val="left"/>
      <w:pPr>
        <w:ind w:left="4950" w:hanging="360"/>
      </w:pPr>
      <w:rPr>
        <w:rFonts w:ascii="Symbol" w:hAnsi="Symbol" w:hint="default"/>
      </w:rPr>
    </w:lvl>
    <w:lvl w:ilvl="7" w:tplc="08090003" w:tentative="1">
      <w:start w:val="1"/>
      <w:numFmt w:val="bullet"/>
      <w:lvlText w:val="o"/>
      <w:lvlJc w:val="left"/>
      <w:pPr>
        <w:ind w:left="5670" w:hanging="360"/>
      </w:pPr>
      <w:rPr>
        <w:rFonts w:ascii="Courier New" w:hAnsi="Courier New" w:cs="Courier New" w:hint="default"/>
      </w:rPr>
    </w:lvl>
    <w:lvl w:ilvl="8" w:tplc="08090005" w:tentative="1">
      <w:start w:val="1"/>
      <w:numFmt w:val="bullet"/>
      <w:lvlText w:val=""/>
      <w:lvlJc w:val="left"/>
      <w:pPr>
        <w:ind w:left="6390" w:hanging="360"/>
      </w:pPr>
      <w:rPr>
        <w:rFonts w:ascii="Wingdings" w:hAnsi="Wingdings" w:hint="default"/>
      </w:rPr>
    </w:lvl>
  </w:abstractNum>
  <w:abstractNum w:abstractNumId="57" w15:restartNumberingAfterBreak="0">
    <w:nsid w:val="55B12E97"/>
    <w:multiLevelType w:val="hybridMultilevel"/>
    <w:tmpl w:val="E438D486"/>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56066927"/>
    <w:multiLevelType w:val="hybridMultilevel"/>
    <w:tmpl w:val="BB8A57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70D5910"/>
    <w:multiLevelType w:val="hybridMultilevel"/>
    <w:tmpl w:val="AFEEAB58"/>
    <w:lvl w:ilvl="0" w:tplc="DB3C0B3C">
      <w:start w:val="1"/>
      <w:numFmt w:val="decimal"/>
      <w:lvlText w:val="%1."/>
      <w:lvlJc w:val="left"/>
      <w:pPr>
        <w:ind w:left="630" w:hanging="360"/>
      </w:pPr>
      <w:rPr>
        <w:rFonts w:ascii="Arial Narrow" w:eastAsia="Cambria" w:hAnsi="Arial Narrow" w:cs="Times New Roman"/>
      </w:rPr>
    </w:lvl>
    <w:lvl w:ilvl="1" w:tplc="08090003" w:tentative="1">
      <w:start w:val="1"/>
      <w:numFmt w:val="bullet"/>
      <w:lvlText w:val="o"/>
      <w:lvlJc w:val="left"/>
      <w:pPr>
        <w:ind w:left="1350" w:hanging="360"/>
      </w:pPr>
      <w:rPr>
        <w:rFonts w:ascii="Courier New" w:hAnsi="Courier New" w:cs="Courier New" w:hint="default"/>
      </w:rPr>
    </w:lvl>
    <w:lvl w:ilvl="2" w:tplc="08090005" w:tentative="1">
      <w:start w:val="1"/>
      <w:numFmt w:val="bullet"/>
      <w:lvlText w:val=""/>
      <w:lvlJc w:val="left"/>
      <w:pPr>
        <w:ind w:left="2070" w:hanging="360"/>
      </w:pPr>
      <w:rPr>
        <w:rFonts w:ascii="Wingdings" w:hAnsi="Wingdings" w:hint="default"/>
      </w:rPr>
    </w:lvl>
    <w:lvl w:ilvl="3" w:tplc="08090001" w:tentative="1">
      <w:start w:val="1"/>
      <w:numFmt w:val="bullet"/>
      <w:lvlText w:val=""/>
      <w:lvlJc w:val="left"/>
      <w:pPr>
        <w:ind w:left="2790" w:hanging="360"/>
      </w:pPr>
      <w:rPr>
        <w:rFonts w:ascii="Symbol" w:hAnsi="Symbol" w:hint="default"/>
      </w:rPr>
    </w:lvl>
    <w:lvl w:ilvl="4" w:tplc="08090003" w:tentative="1">
      <w:start w:val="1"/>
      <w:numFmt w:val="bullet"/>
      <w:lvlText w:val="o"/>
      <w:lvlJc w:val="left"/>
      <w:pPr>
        <w:ind w:left="3510" w:hanging="360"/>
      </w:pPr>
      <w:rPr>
        <w:rFonts w:ascii="Courier New" w:hAnsi="Courier New" w:cs="Courier New" w:hint="default"/>
      </w:rPr>
    </w:lvl>
    <w:lvl w:ilvl="5" w:tplc="08090005" w:tentative="1">
      <w:start w:val="1"/>
      <w:numFmt w:val="bullet"/>
      <w:lvlText w:val=""/>
      <w:lvlJc w:val="left"/>
      <w:pPr>
        <w:ind w:left="4230" w:hanging="360"/>
      </w:pPr>
      <w:rPr>
        <w:rFonts w:ascii="Wingdings" w:hAnsi="Wingdings" w:hint="default"/>
      </w:rPr>
    </w:lvl>
    <w:lvl w:ilvl="6" w:tplc="08090001" w:tentative="1">
      <w:start w:val="1"/>
      <w:numFmt w:val="bullet"/>
      <w:lvlText w:val=""/>
      <w:lvlJc w:val="left"/>
      <w:pPr>
        <w:ind w:left="4950" w:hanging="360"/>
      </w:pPr>
      <w:rPr>
        <w:rFonts w:ascii="Symbol" w:hAnsi="Symbol" w:hint="default"/>
      </w:rPr>
    </w:lvl>
    <w:lvl w:ilvl="7" w:tplc="08090003" w:tentative="1">
      <w:start w:val="1"/>
      <w:numFmt w:val="bullet"/>
      <w:lvlText w:val="o"/>
      <w:lvlJc w:val="left"/>
      <w:pPr>
        <w:ind w:left="5670" w:hanging="360"/>
      </w:pPr>
      <w:rPr>
        <w:rFonts w:ascii="Courier New" w:hAnsi="Courier New" w:cs="Courier New" w:hint="default"/>
      </w:rPr>
    </w:lvl>
    <w:lvl w:ilvl="8" w:tplc="08090005" w:tentative="1">
      <w:start w:val="1"/>
      <w:numFmt w:val="bullet"/>
      <w:lvlText w:val=""/>
      <w:lvlJc w:val="left"/>
      <w:pPr>
        <w:ind w:left="6390" w:hanging="360"/>
      </w:pPr>
      <w:rPr>
        <w:rFonts w:ascii="Wingdings" w:hAnsi="Wingdings" w:hint="default"/>
      </w:rPr>
    </w:lvl>
  </w:abstractNum>
  <w:abstractNum w:abstractNumId="60" w15:restartNumberingAfterBreak="0">
    <w:nsid w:val="579C55E2"/>
    <w:multiLevelType w:val="hybridMultilevel"/>
    <w:tmpl w:val="FD123034"/>
    <w:lvl w:ilvl="0" w:tplc="ECB20C6E">
      <w:start w:val="1"/>
      <w:numFmt w:val="bullet"/>
      <w:lvlText w:val="→"/>
      <w:lvlJc w:val="left"/>
      <w:pPr>
        <w:ind w:left="360" w:hanging="360"/>
      </w:pPr>
      <w:rPr>
        <w:rFonts w:ascii="Arial Narrow" w:hAnsi="Arial Narro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15:restartNumberingAfterBreak="0">
    <w:nsid w:val="59944E4D"/>
    <w:multiLevelType w:val="hybridMultilevel"/>
    <w:tmpl w:val="11F2B3AE"/>
    <w:lvl w:ilvl="0" w:tplc="11C64896">
      <w:start w:val="4"/>
      <w:numFmt w:val="bullet"/>
      <w:lvlText w:val="-"/>
      <w:lvlJc w:val="left"/>
      <w:pPr>
        <w:ind w:left="1710" w:hanging="360"/>
      </w:pPr>
      <w:rPr>
        <w:rFonts w:ascii="Arial Narrow" w:eastAsia="Cambria" w:hAnsi="Arial Narrow" w:cs="Times New Roman" w:hint="default"/>
      </w:rPr>
    </w:lvl>
    <w:lvl w:ilvl="1" w:tplc="08090003" w:tentative="1">
      <w:start w:val="1"/>
      <w:numFmt w:val="bullet"/>
      <w:lvlText w:val="o"/>
      <w:lvlJc w:val="left"/>
      <w:pPr>
        <w:ind w:left="2430" w:hanging="360"/>
      </w:pPr>
      <w:rPr>
        <w:rFonts w:ascii="Courier New" w:hAnsi="Courier New" w:cs="Courier New" w:hint="default"/>
      </w:rPr>
    </w:lvl>
    <w:lvl w:ilvl="2" w:tplc="08090005" w:tentative="1">
      <w:start w:val="1"/>
      <w:numFmt w:val="bullet"/>
      <w:lvlText w:val=""/>
      <w:lvlJc w:val="left"/>
      <w:pPr>
        <w:ind w:left="3150" w:hanging="360"/>
      </w:pPr>
      <w:rPr>
        <w:rFonts w:ascii="Wingdings" w:hAnsi="Wingdings" w:hint="default"/>
      </w:rPr>
    </w:lvl>
    <w:lvl w:ilvl="3" w:tplc="08090001" w:tentative="1">
      <w:start w:val="1"/>
      <w:numFmt w:val="bullet"/>
      <w:lvlText w:val=""/>
      <w:lvlJc w:val="left"/>
      <w:pPr>
        <w:ind w:left="3870" w:hanging="360"/>
      </w:pPr>
      <w:rPr>
        <w:rFonts w:ascii="Symbol" w:hAnsi="Symbol" w:hint="default"/>
      </w:rPr>
    </w:lvl>
    <w:lvl w:ilvl="4" w:tplc="08090003" w:tentative="1">
      <w:start w:val="1"/>
      <w:numFmt w:val="bullet"/>
      <w:lvlText w:val="o"/>
      <w:lvlJc w:val="left"/>
      <w:pPr>
        <w:ind w:left="4590" w:hanging="360"/>
      </w:pPr>
      <w:rPr>
        <w:rFonts w:ascii="Courier New" w:hAnsi="Courier New" w:cs="Courier New" w:hint="default"/>
      </w:rPr>
    </w:lvl>
    <w:lvl w:ilvl="5" w:tplc="08090005" w:tentative="1">
      <w:start w:val="1"/>
      <w:numFmt w:val="bullet"/>
      <w:lvlText w:val=""/>
      <w:lvlJc w:val="left"/>
      <w:pPr>
        <w:ind w:left="5310" w:hanging="360"/>
      </w:pPr>
      <w:rPr>
        <w:rFonts w:ascii="Wingdings" w:hAnsi="Wingdings" w:hint="default"/>
      </w:rPr>
    </w:lvl>
    <w:lvl w:ilvl="6" w:tplc="08090001" w:tentative="1">
      <w:start w:val="1"/>
      <w:numFmt w:val="bullet"/>
      <w:lvlText w:val=""/>
      <w:lvlJc w:val="left"/>
      <w:pPr>
        <w:ind w:left="6030" w:hanging="360"/>
      </w:pPr>
      <w:rPr>
        <w:rFonts w:ascii="Symbol" w:hAnsi="Symbol" w:hint="default"/>
      </w:rPr>
    </w:lvl>
    <w:lvl w:ilvl="7" w:tplc="08090003" w:tentative="1">
      <w:start w:val="1"/>
      <w:numFmt w:val="bullet"/>
      <w:lvlText w:val="o"/>
      <w:lvlJc w:val="left"/>
      <w:pPr>
        <w:ind w:left="6750" w:hanging="360"/>
      </w:pPr>
      <w:rPr>
        <w:rFonts w:ascii="Courier New" w:hAnsi="Courier New" w:cs="Courier New" w:hint="default"/>
      </w:rPr>
    </w:lvl>
    <w:lvl w:ilvl="8" w:tplc="08090005" w:tentative="1">
      <w:start w:val="1"/>
      <w:numFmt w:val="bullet"/>
      <w:lvlText w:val=""/>
      <w:lvlJc w:val="left"/>
      <w:pPr>
        <w:ind w:left="7470" w:hanging="360"/>
      </w:pPr>
      <w:rPr>
        <w:rFonts w:ascii="Wingdings" w:hAnsi="Wingdings" w:hint="default"/>
      </w:rPr>
    </w:lvl>
  </w:abstractNum>
  <w:abstractNum w:abstractNumId="62" w15:restartNumberingAfterBreak="0">
    <w:nsid w:val="5BB912AE"/>
    <w:multiLevelType w:val="hybridMultilevel"/>
    <w:tmpl w:val="170A5FA4"/>
    <w:lvl w:ilvl="0" w:tplc="C9F8DBAC">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3" w15:restartNumberingAfterBreak="0">
    <w:nsid w:val="5D7766A5"/>
    <w:multiLevelType w:val="hybridMultilevel"/>
    <w:tmpl w:val="2BA6EC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E3D193C"/>
    <w:multiLevelType w:val="hybridMultilevel"/>
    <w:tmpl w:val="5E0EB8D4"/>
    <w:lvl w:ilvl="0" w:tplc="F908432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602F4895"/>
    <w:multiLevelType w:val="hybridMultilevel"/>
    <w:tmpl w:val="44586EFE"/>
    <w:lvl w:ilvl="0" w:tplc="63E481BE">
      <w:start w:val="1"/>
      <w:numFmt w:val="bullet"/>
      <w:lvlText w:val="-"/>
      <w:lvlJc w:val="left"/>
      <w:pPr>
        <w:ind w:left="720" w:hanging="360"/>
      </w:pPr>
      <w:rPr>
        <w:rFonts w:ascii="Arial Narrow" w:eastAsia="Cambria" w:hAnsi="Arial Narrow" w:cs="Times New Roman" w:hint="default"/>
      </w:rPr>
    </w:lvl>
    <w:lvl w:ilvl="1" w:tplc="08090003" w:tentative="1">
      <w:start w:val="1"/>
      <w:numFmt w:val="bullet"/>
      <w:lvlText w:val="o"/>
      <w:lvlJc w:val="left"/>
      <w:pPr>
        <w:ind w:left="3330" w:hanging="360"/>
      </w:pPr>
      <w:rPr>
        <w:rFonts w:ascii="Courier New" w:hAnsi="Courier New" w:cs="Courier New" w:hint="default"/>
      </w:rPr>
    </w:lvl>
    <w:lvl w:ilvl="2" w:tplc="08090005" w:tentative="1">
      <w:start w:val="1"/>
      <w:numFmt w:val="bullet"/>
      <w:lvlText w:val=""/>
      <w:lvlJc w:val="left"/>
      <w:pPr>
        <w:ind w:left="4050" w:hanging="360"/>
      </w:pPr>
      <w:rPr>
        <w:rFonts w:ascii="Wingdings" w:hAnsi="Wingdings" w:hint="default"/>
      </w:rPr>
    </w:lvl>
    <w:lvl w:ilvl="3" w:tplc="08090001" w:tentative="1">
      <w:start w:val="1"/>
      <w:numFmt w:val="bullet"/>
      <w:lvlText w:val=""/>
      <w:lvlJc w:val="left"/>
      <w:pPr>
        <w:ind w:left="4770" w:hanging="360"/>
      </w:pPr>
      <w:rPr>
        <w:rFonts w:ascii="Symbol" w:hAnsi="Symbol" w:hint="default"/>
      </w:rPr>
    </w:lvl>
    <w:lvl w:ilvl="4" w:tplc="08090003" w:tentative="1">
      <w:start w:val="1"/>
      <w:numFmt w:val="bullet"/>
      <w:lvlText w:val="o"/>
      <w:lvlJc w:val="left"/>
      <w:pPr>
        <w:ind w:left="5490" w:hanging="360"/>
      </w:pPr>
      <w:rPr>
        <w:rFonts w:ascii="Courier New" w:hAnsi="Courier New" w:cs="Courier New" w:hint="default"/>
      </w:rPr>
    </w:lvl>
    <w:lvl w:ilvl="5" w:tplc="08090005" w:tentative="1">
      <w:start w:val="1"/>
      <w:numFmt w:val="bullet"/>
      <w:lvlText w:val=""/>
      <w:lvlJc w:val="left"/>
      <w:pPr>
        <w:ind w:left="6210" w:hanging="360"/>
      </w:pPr>
      <w:rPr>
        <w:rFonts w:ascii="Wingdings" w:hAnsi="Wingdings" w:hint="default"/>
      </w:rPr>
    </w:lvl>
    <w:lvl w:ilvl="6" w:tplc="08090001" w:tentative="1">
      <w:start w:val="1"/>
      <w:numFmt w:val="bullet"/>
      <w:lvlText w:val=""/>
      <w:lvlJc w:val="left"/>
      <w:pPr>
        <w:ind w:left="6930" w:hanging="360"/>
      </w:pPr>
      <w:rPr>
        <w:rFonts w:ascii="Symbol" w:hAnsi="Symbol" w:hint="default"/>
      </w:rPr>
    </w:lvl>
    <w:lvl w:ilvl="7" w:tplc="08090003" w:tentative="1">
      <w:start w:val="1"/>
      <w:numFmt w:val="bullet"/>
      <w:lvlText w:val="o"/>
      <w:lvlJc w:val="left"/>
      <w:pPr>
        <w:ind w:left="7650" w:hanging="360"/>
      </w:pPr>
      <w:rPr>
        <w:rFonts w:ascii="Courier New" w:hAnsi="Courier New" w:cs="Courier New" w:hint="default"/>
      </w:rPr>
    </w:lvl>
    <w:lvl w:ilvl="8" w:tplc="08090005" w:tentative="1">
      <w:start w:val="1"/>
      <w:numFmt w:val="bullet"/>
      <w:lvlText w:val=""/>
      <w:lvlJc w:val="left"/>
      <w:pPr>
        <w:ind w:left="8370" w:hanging="360"/>
      </w:pPr>
      <w:rPr>
        <w:rFonts w:ascii="Wingdings" w:hAnsi="Wingdings" w:hint="default"/>
      </w:rPr>
    </w:lvl>
  </w:abstractNum>
  <w:abstractNum w:abstractNumId="66" w15:restartNumberingAfterBreak="0">
    <w:nsid w:val="65041027"/>
    <w:multiLevelType w:val="hybridMultilevel"/>
    <w:tmpl w:val="5FC0CB00"/>
    <w:lvl w:ilvl="0" w:tplc="04090017">
      <w:start w:val="1"/>
      <w:numFmt w:val="lowerLetter"/>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15:restartNumberingAfterBreak="0">
    <w:nsid w:val="6538643F"/>
    <w:multiLevelType w:val="multilevel"/>
    <w:tmpl w:val="08A610BC"/>
    <w:lvl w:ilvl="0">
      <w:start w:val="5"/>
      <w:numFmt w:val="decimal"/>
      <w:lvlText w:val="%1."/>
      <w:lvlJc w:val="left"/>
      <w:pPr>
        <w:ind w:left="360" w:hanging="360"/>
      </w:pPr>
      <w:rPr>
        <w:rFonts w:eastAsiaTheme="majorEastAsia" w:cstheme="majorBidi" w:hint="default"/>
        <w:b/>
        <w:color w:val="58585A"/>
        <w:sz w:val="24"/>
      </w:rPr>
    </w:lvl>
    <w:lvl w:ilvl="1">
      <w:start w:val="4"/>
      <w:numFmt w:val="decimal"/>
      <w:lvlText w:val="%1.%2."/>
      <w:lvlJc w:val="left"/>
      <w:pPr>
        <w:ind w:left="360" w:hanging="360"/>
      </w:pPr>
      <w:rPr>
        <w:rFonts w:eastAsiaTheme="majorEastAsia" w:cstheme="majorBidi" w:hint="default"/>
        <w:b/>
        <w:color w:val="58585A"/>
        <w:sz w:val="24"/>
      </w:rPr>
    </w:lvl>
    <w:lvl w:ilvl="2">
      <w:start w:val="1"/>
      <w:numFmt w:val="decimal"/>
      <w:lvlText w:val="%1.%2.%3."/>
      <w:lvlJc w:val="left"/>
      <w:pPr>
        <w:ind w:left="720" w:hanging="720"/>
      </w:pPr>
      <w:rPr>
        <w:rFonts w:eastAsiaTheme="majorEastAsia" w:cstheme="majorBidi" w:hint="default"/>
        <w:b/>
        <w:color w:val="58585A"/>
        <w:sz w:val="24"/>
      </w:rPr>
    </w:lvl>
    <w:lvl w:ilvl="3">
      <w:start w:val="1"/>
      <w:numFmt w:val="decimal"/>
      <w:lvlText w:val="%1.%2.%3.%4."/>
      <w:lvlJc w:val="left"/>
      <w:pPr>
        <w:ind w:left="720" w:hanging="720"/>
      </w:pPr>
      <w:rPr>
        <w:rFonts w:eastAsiaTheme="majorEastAsia" w:cstheme="majorBidi" w:hint="default"/>
        <w:b/>
        <w:color w:val="58585A"/>
        <w:sz w:val="24"/>
      </w:rPr>
    </w:lvl>
    <w:lvl w:ilvl="4">
      <w:start w:val="1"/>
      <w:numFmt w:val="decimal"/>
      <w:lvlText w:val="%1.%2.%3.%4.%5."/>
      <w:lvlJc w:val="left"/>
      <w:pPr>
        <w:ind w:left="1080" w:hanging="1080"/>
      </w:pPr>
      <w:rPr>
        <w:rFonts w:eastAsiaTheme="majorEastAsia" w:cstheme="majorBidi" w:hint="default"/>
        <w:b/>
        <w:color w:val="58585A"/>
        <w:sz w:val="24"/>
      </w:rPr>
    </w:lvl>
    <w:lvl w:ilvl="5">
      <w:start w:val="1"/>
      <w:numFmt w:val="decimal"/>
      <w:lvlText w:val="%1.%2.%3.%4.%5.%6."/>
      <w:lvlJc w:val="left"/>
      <w:pPr>
        <w:ind w:left="1080" w:hanging="1080"/>
      </w:pPr>
      <w:rPr>
        <w:rFonts w:eastAsiaTheme="majorEastAsia" w:cstheme="majorBidi" w:hint="default"/>
        <w:b/>
        <w:color w:val="58585A"/>
        <w:sz w:val="24"/>
      </w:rPr>
    </w:lvl>
    <w:lvl w:ilvl="6">
      <w:start w:val="1"/>
      <w:numFmt w:val="decimal"/>
      <w:lvlText w:val="%1.%2.%3.%4.%5.%6.%7."/>
      <w:lvlJc w:val="left"/>
      <w:pPr>
        <w:ind w:left="1080" w:hanging="1080"/>
      </w:pPr>
      <w:rPr>
        <w:rFonts w:eastAsiaTheme="majorEastAsia" w:cstheme="majorBidi" w:hint="default"/>
        <w:b/>
        <w:color w:val="58585A"/>
        <w:sz w:val="24"/>
      </w:rPr>
    </w:lvl>
    <w:lvl w:ilvl="7">
      <w:start w:val="1"/>
      <w:numFmt w:val="decimal"/>
      <w:lvlText w:val="%1.%2.%3.%4.%5.%6.%7.%8."/>
      <w:lvlJc w:val="left"/>
      <w:pPr>
        <w:ind w:left="1440" w:hanging="1440"/>
      </w:pPr>
      <w:rPr>
        <w:rFonts w:eastAsiaTheme="majorEastAsia" w:cstheme="majorBidi" w:hint="default"/>
        <w:b/>
        <w:color w:val="58585A"/>
        <w:sz w:val="24"/>
      </w:rPr>
    </w:lvl>
    <w:lvl w:ilvl="8">
      <w:start w:val="1"/>
      <w:numFmt w:val="decimal"/>
      <w:lvlText w:val="%1.%2.%3.%4.%5.%6.%7.%8.%9."/>
      <w:lvlJc w:val="left"/>
      <w:pPr>
        <w:ind w:left="1440" w:hanging="1440"/>
      </w:pPr>
      <w:rPr>
        <w:rFonts w:eastAsiaTheme="majorEastAsia" w:cstheme="majorBidi" w:hint="default"/>
        <w:b/>
        <w:color w:val="58585A"/>
        <w:sz w:val="24"/>
      </w:rPr>
    </w:lvl>
  </w:abstractNum>
  <w:abstractNum w:abstractNumId="68" w15:restartNumberingAfterBreak="0">
    <w:nsid w:val="65A94D4E"/>
    <w:multiLevelType w:val="hybridMultilevel"/>
    <w:tmpl w:val="A3603344"/>
    <w:lvl w:ilvl="0" w:tplc="EF42358C">
      <w:start w:val="1996"/>
      <w:numFmt w:val="bullet"/>
      <w:lvlText w:val="-"/>
      <w:lvlJc w:val="left"/>
      <w:pPr>
        <w:ind w:left="360" w:hanging="360"/>
      </w:pPr>
      <w:rPr>
        <w:rFonts w:ascii="Arial Narrow" w:eastAsia="Calibri" w:hAnsi="Arial Narrow" w:cs="Times New Roman"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9" w15:restartNumberingAfterBreak="0">
    <w:nsid w:val="65E14571"/>
    <w:multiLevelType w:val="hybridMultilevel"/>
    <w:tmpl w:val="A2FC4D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15:restartNumberingAfterBreak="0">
    <w:nsid w:val="669F3A82"/>
    <w:multiLevelType w:val="hybridMultilevel"/>
    <w:tmpl w:val="A06A7F7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1" w15:restartNumberingAfterBreak="0">
    <w:nsid w:val="692C128E"/>
    <w:multiLevelType w:val="hybridMultilevel"/>
    <w:tmpl w:val="04463ACA"/>
    <w:lvl w:ilvl="0" w:tplc="4DDED6C0">
      <w:start w:val="2"/>
      <w:numFmt w:val="bullet"/>
      <w:lvlText w:val="-"/>
      <w:lvlJc w:val="left"/>
      <w:pPr>
        <w:ind w:left="994" w:hanging="360"/>
      </w:pPr>
      <w:rPr>
        <w:rFonts w:ascii="Arial Narrow" w:eastAsia="Cambria" w:hAnsi="Arial Narrow" w:cs="Times New Roman" w:hint="default"/>
      </w:rPr>
    </w:lvl>
    <w:lvl w:ilvl="1" w:tplc="08090003" w:tentative="1">
      <w:start w:val="1"/>
      <w:numFmt w:val="bullet"/>
      <w:lvlText w:val="o"/>
      <w:lvlJc w:val="left"/>
      <w:pPr>
        <w:ind w:left="1714" w:hanging="360"/>
      </w:pPr>
      <w:rPr>
        <w:rFonts w:ascii="Courier New" w:hAnsi="Courier New" w:cs="Courier New" w:hint="default"/>
      </w:rPr>
    </w:lvl>
    <w:lvl w:ilvl="2" w:tplc="08090005" w:tentative="1">
      <w:start w:val="1"/>
      <w:numFmt w:val="bullet"/>
      <w:lvlText w:val=""/>
      <w:lvlJc w:val="left"/>
      <w:pPr>
        <w:ind w:left="2434" w:hanging="360"/>
      </w:pPr>
      <w:rPr>
        <w:rFonts w:ascii="Wingdings" w:hAnsi="Wingdings" w:hint="default"/>
      </w:rPr>
    </w:lvl>
    <w:lvl w:ilvl="3" w:tplc="08090001" w:tentative="1">
      <w:start w:val="1"/>
      <w:numFmt w:val="bullet"/>
      <w:lvlText w:val=""/>
      <w:lvlJc w:val="left"/>
      <w:pPr>
        <w:ind w:left="3154" w:hanging="360"/>
      </w:pPr>
      <w:rPr>
        <w:rFonts w:ascii="Symbol" w:hAnsi="Symbol" w:hint="default"/>
      </w:rPr>
    </w:lvl>
    <w:lvl w:ilvl="4" w:tplc="08090003" w:tentative="1">
      <w:start w:val="1"/>
      <w:numFmt w:val="bullet"/>
      <w:lvlText w:val="o"/>
      <w:lvlJc w:val="left"/>
      <w:pPr>
        <w:ind w:left="3874" w:hanging="360"/>
      </w:pPr>
      <w:rPr>
        <w:rFonts w:ascii="Courier New" w:hAnsi="Courier New" w:cs="Courier New" w:hint="default"/>
      </w:rPr>
    </w:lvl>
    <w:lvl w:ilvl="5" w:tplc="08090005" w:tentative="1">
      <w:start w:val="1"/>
      <w:numFmt w:val="bullet"/>
      <w:lvlText w:val=""/>
      <w:lvlJc w:val="left"/>
      <w:pPr>
        <w:ind w:left="4594" w:hanging="360"/>
      </w:pPr>
      <w:rPr>
        <w:rFonts w:ascii="Wingdings" w:hAnsi="Wingdings" w:hint="default"/>
      </w:rPr>
    </w:lvl>
    <w:lvl w:ilvl="6" w:tplc="08090001" w:tentative="1">
      <w:start w:val="1"/>
      <w:numFmt w:val="bullet"/>
      <w:lvlText w:val=""/>
      <w:lvlJc w:val="left"/>
      <w:pPr>
        <w:ind w:left="5314" w:hanging="360"/>
      </w:pPr>
      <w:rPr>
        <w:rFonts w:ascii="Symbol" w:hAnsi="Symbol" w:hint="default"/>
      </w:rPr>
    </w:lvl>
    <w:lvl w:ilvl="7" w:tplc="08090003" w:tentative="1">
      <w:start w:val="1"/>
      <w:numFmt w:val="bullet"/>
      <w:lvlText w:val="o"/>
      <w:lvlJc w:val="left"/>
      <w:pPr>
        <w:ind w:left="6034" w:hanging="360"/>
      </w:pPr>
      <w:rPr>
        <w:rFonts w:ascii="Courier New" w:hAnsi="Courier New" w:cs="Courier New" w:hint="default"/>
      </w:rPr>
    </w:lvl>
    <w:lvl w:ilvl="8" w:tplc="08090005" w:tentative="1">
      <w:start w:val="1"/>
      <w:numFmt w:val="bullet"/>
      <w:lvlText w:val=""/>
      <w:lvlJc w:val="left"/>
      <w:pPr>
        <w:ind w:left="6754" w:hanging="360"/>
      </w:pPr>
      <w:rPr>
        <w:rFonts w:ascii="Wingdings" w:hAnsi="Wingdings" w:hint="default"/>
      </w:rPr>
    </w:lvl>
  </w:abstractNum>
  <w:abstractNum w:abstractNumId="72" w15:restartNumberingAfterBreak="0">
    <w:nsid w:val="69BD58A0"/>
    <w:multiLevelType w:val="hybridMultilevel"/>
    <w:tmpl w:val="8BE69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0552C90"/>
    <w:multiLevelType w:val="hybridMultilevel"/>
    <w:tmpl w:val="8042CD6E"/>
    <w:lvl w:ilvl="0" w:tplc="EF08CABA">
      <w:start w:val="1"/>
      <w:numFmt w:val="bullet"/>
      <w:lvlText w:val=""/>
      <w:lvlJc w:val="left"/>
      <w:pPr>
        <w:ind w:left="720" w:hanging="360"/>
      </w:pPr>
      <w:rPr>
        <w:rFonts w:ascii="Symbol" w:hAnsi="Symbol" w:hint="default"/>
        <w:color w:val="E54143"/>
      </w:rPr>
    </w:lvl>
    <w:lvl w:ilvl="1" w:tplc="180A0003">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74" w15:restartNumberingAfterBreak="0">
    <w:nsid w:val="778339C4"/>
    <w:multiLevelType w:val="hybridMultilevel"/>
    <w:tmpl w:val="BA141FEE"/>
    <w:lvl w:ilvl="0" w:tplc="C6E62082">
      <w:start w:val="1"/>
      <w:numFmt w:val="bullet"/>
      <w:lvlText w:val="-"/>
      <w:lvlJc w:val="left"/>
      <w:pPr>
        <w:ind w:left="360" w:hanging="360"/>
      </w:pPr>
      <w:rPr>
        <w:rFonts w:ascii="Arial Narrow" w:eastAsia="Cambria" w:hAnsi="Arial Narrow"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5" w15:restartNumberingAfterBreak="0">
    <w:nsid w:val="7A13721B"/>
    <w:multiLevelType w:val="hybridMultilevel"/>
    <w:tmpl w:val="AB6A9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7B9E24BD"/>
    <w:multiLevelType w:val="hybridMultilevel"/>
    <w:tmpl w:val="5022A728"/>
    <w:lvl w:ilvl="0" w:tplc="11EA962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7C6A4F65"/>
    <w:multiLevelType w:val="hybridMultilevel"/>
    <w:tmpl w:val="AE207B80"/>
    <w:lvl w:ilvl="0" w:tplc="4CE67E8C">
      <w:start w:val="1"/>
      <w:numFmt w:val="decimal"/>
      <w:lvlText w:val="%1."/>
      <w:lvlJc w:val="left"/>
      <w:pPr>
        <w:ind w:left="360" w:hanging="360"/>
      </w:pPr>
      <w:rPr>
        <w:rFonts w:hint="default"/>
        <w:i w:val="0"/>
        <w:i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8" w15:restartNumberingAfterBreak="0">
    <w:nsid w:val="7D61398E"/>
    <w:multiLevelType w:val="hybridMultilevel"/>
    <w:tmpl w:val="120E0CCC"/>
    <w:lvl w:ilvl="0" w:tplc="EF08CABA">
      <w:start w:val="1"/>
      <w:numFmt w:val="bullet"/>
      <w:lvlText w:val=""/>
      <w:lvlJc w:val="left"/>
      <w:pPr>
        <w:ind w:left="1125" w:hanging="360"/>
      </w:pPr>
      <w:rPr>
        <w:rFonts w:ascii="Symbol" w:hAnsi="Symbol" w:hint="default"/>
        <w:color w:val="E54143"/>
      </w:rPr>
    </w:lvl>
    <w:lvl w:ilvl="1" w:tplc="040C0003">
      <w:start w:val="1"/>
      <w:numFmt w:val="bullet"/>
      <w:lvlText w:val="o"/>
      <w:lvlJc w:val="left"/>
      <w:pPr>
        <w:ind w:left="1845" w:hanging="360"/>
      </w:pPr>
      <w:rPr>
        <w:rFonts w:ascii="Courier New" w:hAnsi="Courier New" w:cs="Courier New" w:hint="default"/>
      </w:rPr>
    </w:lvl>
    <w:lvl w:ilvl="2" w:tplc="040C0005" w:tentative="1">
      <w:start w:val="1"/>
      <w:numFmt w:val="bullet"/>
      <w:lvlText w:val=""/>
      <w:lvlJc w:val="left"/>
      <w:pPr>
        <w:ind w:left="2565" w:hanging="360"/>
      </w:pPr>
      <w:rPr>
        <w:rFonts w:ascii="Wingdings" w:hAnsi="Wingdings" w:hint="default"/>
      </w:rPr>
    </w:lvl>
    <w:lvl w:ilvl="3" w:tplc="040C0001" w:tentative="1">
      <w:start w:val="1"/>
      <w:numFmt w:val="bullet"/>
      <w:lvlText w:val=""/>
      <w:lvlJc w:val="left"/>
      <w:pPr>
        <w:ind w:left="3285" w:hanging="360"/>
      </w:pPr>
      <w:rPr>
        <w:rFonts w:ascii="Symbol" w:hAnsi="Symbol" w:hint="default"/>
      </w:rPr>
    </w:lvl>
    <w:lvl w:ilvl="4" w:tplc="040C0003" w:tentative="1">
      <w:start w:val="1"/>
      <w:numFmt w:val="bullet"/>
      <w:lvlText w:val="o"/>
      <w:lvlJc w:val="left"/>
      <w:pPr>
        <w:ind w:left="4005" w:hanging="360"/>
      </w:pPr>
      <w:rPr>
        <w:rFonts w:ascii="Courier New" w:hAnsi="Courier New" w:cs="Courier New" w:hint="default"/>
      </w:rPr>
    </w:lvl>
    <w:lvl w:ilvl="5" w:tplc="040C0005" w:tentative="1">
      <w:start w:val="1"/>
      <w:numFmt w:val="bullet"/>
      <w:lvlText w:val=""/>
      <w:lvlJc w:val="left"/>
      <w:pPr>
        <w:ind w:left="4725" w:hanging="360"/>
      </w:pPr>
      <w:rPr>
        <w:rFonts w:ascii="Wingdings" w:hAnsi="Wingdings" w:hint="default"/>
      </w:rPr>
    </w:lvl>
    <w:lvl w:ilvl="6" w:tplc="040C0001" w:tentative="1">
      <w:start w:val="1"/>
      <w:numFmt w:val="bullet"/>
      <w:lvlText w:val=""/>
      <w:lvlJc w:val="left"/>
      <w:pPr>
        <w:ind w:left="5445" w:hanging="360"/>
      </w:pPr>
      <w:rPr>
        <w:rFonts w:ascii="Symbol" w:hAnsi="Symbol" w:hint="default"/>
      </w:rPr>
    </w:lvl>
    <w:lvl w:ilvl="7" w:tplc="040C0003" w:tentative="1">
      <w:start w:val="1"/>
      <w:numFmt w:val="bullet"/>
      <w:lvlText w:val="o"/>
      <w:lvlJc w:val="left"/>
      <w:pPr>
        <w:ind w:left="6165" w:hanging="360"/>
      </w:pPr>
      <w:rPr>
        <w:rFonts w:ascii="Courier New" w:hAnsi="Courier New" w:cs="Courier New" w:hint="default"/>
      </w:rPr>
    </w:lvl>
    <w:lvl w:ilvl="8" w:tplc="040C0005" w:tentative="1">
      <w:start w:val="1"/>
      <w:numFmt w:val="bullet"/>
      <w:lvlText w:val=""/>
      <w:lvlJc w:val="left"/>
      <w:pPr>
        <w:ind w:left="6885" w:hanging="360"/>
      </w:pPr>
      <w:rPr>
        <w:rFonts w:ascii="Wingdings" w:hAnsi="Wingdings" w:hint="default"/>
      </w:rPr>
    </w:lvl>
  </w:abstractNum>
  <w:abstractNum w:abstractNumId="79" w15:restartNumberingAfterBreak="0">
    <w:nsid w:val="7DF3337B"/>
    <w:multiLevelType w:val="hybridMultilevel"/>
    <w:tmpl w:val="F8D49A26"/>
    <w:lvl w:ilvl="0" w:tplc="6D722C76">
      <w:start w:val="5"/>
      <w:numFmt w:val="bullet"/>
      <w:lvlText w:val="-"/>
      <w:lvlJc w:val="left"/>
      <w:pPr>
        <w:ind w:left="360" w:hanging="360"/>
      </w:pPr>
      <w:rPr>
        <w:rFonts w:ascii="Arial Narrow" w:eastAsia="Calibri" w:hAnsi="Arial Narrow"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0" w15:restartNumberingAfterBreak="0">
    <w:nsid w:val="7E71059D"/>
    <w:multiLevelType w:val="multilevel"/>
    <w:tmpl w:val="F328C866"/>
    <w:styleLink w:val="List21"/>
    <w:lvl w:ilvl="0">
      <w:numFmt w:val="bullet"/>
      <w:lvlText w:val="-"/>
      <w:lvlJc w:val="left"/>
      <w:pPr>
        <w:tabs>
          <w:tab w:val="num" w:pos="212"/>
        </w:tabs>
        <w:ind w:left="212" w:hanging="212"/>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380"/>
        </w:tabs>
        <w:ind w:left="1380" w:hanging="300"/>
      </w:pPr>
      <w:rPr>
        <w:rFonts w:ascii="Cambria" w:eastAsia="Cambria" w:hAnsi="Cambria" w:cs="Cambria"/>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Cambria" w:eastAsia="Cambria" w:hAnsi="Cambria" w:cs="Cambria"/>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Cambria" w:eastAsia="Cambria" w:hAnsi="Cambria" w:cs="Cambria"/>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540"/>
        </w:tabs>
        <w:ind w:left="3540" w:hanging="300"/>
      </w:pPr>
      <w:rPr>
        <w:rFonts w:ascii="Cambria" w:eastAsia="Cambria" w:hAnsi="Cambria" w:cs="Cambria"/>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Cambria" w:eastAsia="Cambria" w:hAnsi="Cambria" w:cs="Cambria"/>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Cambria" w:eastAsia="Cambria" w:hAnsi="Cambria" w:cs="Cambria"/>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700"/>
        </w:tabs>
        <w:ind w:left="5700" w:hanging="300"/>
      </w:pPr>
      <w:rPr>
        <w:rFonts w:ascii="Cambria" w:eastAsia="Cambria" w:hAnsi="Cambria" w:cs="Cambria"/>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Cambria" w:eastAsia="Cambria" w:hAnsi="Cambria" w:cs="Cambria"/>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num w:numId="1">
    <w:abstractNumId w:val="41"/>
  </w:num>
  <w:num w:numId="2">
    <w:abstractNumId w:val="73"/>
  </w:num>
  <w:num w:numId="3">
    <w:abstractNumId w:val="78"/>
  </w:num>
  <w:num w:numId="4">
    <w:abstractNumId w:val="10"/>
  </w:num>
  <w:num w:numId="5">
    <w:abstractNumId w:val="51"/>
  </w:num>
  <w:num w:numId="6">
    <w:abstractNumId w:val="67"/>
  </w:num>
  <w:num w:numId="7">
    <w:abstractNumId w:val="6"/>
  </w:num>
  <w:num w:numId="8">
    <w:abstractNumId w:val="35"/>
  </w:num>
  <w:num w:numId="9">
    <w:abstractNumId w:val="56"/>
  </w:num>
  <w:num w:numId="10">
    <w:abstractNumId w:val="20"/>
  </w:num>
  <w:num w:numId="11">
    <w:abstractNumId w:val="65"/>
  </w:num>
  <w:num w:numId="12">
    <w:abstractNumId w:val="32"/>
  </w:num>
  <w:num w:numId="13">
    <w:abstractNumId w:val="37"/>
  </w:num>
  <w:num w:numId="14">
    <w:abstractNumId w:val="75"/>
  </w:num>
  <w:num w:numId="15">
    <w:abstractNumId w:val="80"/>
  </w:num>
  <w:num w:numId="16">
    <w:abstractNumId w:val="39"/>
  </w:num>
  <w:num w:numId="17">
    <w:abstractNumId w:val="3"/>
  </w:num>
  <w:num w:numId="18">
    <w:abstractNumId w:val="49"/>
  </w:num>
  <w:num w:numId="19">
    <w:abstractNumId w:val="16"/>
  </w:num>
  <w:num w:numId="20">
    <w:abstractNumId w:val="69"/>
  </w:num>
  <w:num w:numId="21">
    <w:abstractNumId w:val="34"/>
  </w:num>
  <w:num w:numId="22">
    <w:abstractNumId w:val="61"/>
  </w:num>
  <w:num w:numId="23">
    <w:abstractNumId w:val="50"/>
  </w:num>
  <w:num w:numId="24">
    <w:abstractNumId w:val="70"/>
  </w:num>
  <w:num w:numId="25">
    <w:abstractNumId w:val="30"/>
  </w:num>
  <w:num w:numId="26">
    <w:abstractNumId w:val="72"/>
  </w:num>
  <w:num w:numId="27">
    <w:abstractNumId w:val="58"/>
  </w:num>
  <w:num w:numId="28">
    <w:abstractNumId w:val="23"/>
  </w:num>
  <w:num w:numId="29">
    <w:abstractNumId w:val="63"/>
  </w:num>
  <w:num w:numId="30">
    <w:abstractNumId w:val="12"/>
  </w:num>
  <w:num w:numId="31">
    <w:abstractNumId w:val="21"/>
  </w:num>
  <w:num w:numId="32">
    <w:abstractNumId w:val="71"/>
  </w:num>
  <w:num w:numId="33">
    <w:abstractNumId w:val="24"/>
  </w:num>
  <w:num w:numId="34">
    <w:abstractNumId w:val="29"/>
  </w:num>
  <w:num w:numId="35">
    <w:abstractNumId w:val="59"/>
  </w:num>
  <w:num w:numId="36">
    <w:abstractNumId w:val="47"/>
  </w:num>
  <w:num w:numId="37">
    <w:abstractNumId w:val="11"/>
  </w:num>
  <w:num w:numId="38">
    <w:abstractNumId w:val="40"/>
  </w:num>
  <w:num w:numId="39">
    <w:abstractNumId w:val="1"/>
  </w:num>
  <w:num w:numId="40">
    <w:abstractNumId w:val="76"/>
  </w:num>
  <w:num w:numId="41">
    <w:abstractNumId w:val="68"/>
  </w:num>
  <w:num w:numId="42">
    <w:abstractNumId w:val="22"/>
  </w:num>
  <w:num w:numId="43">
    <w:abstractNumId w:val="18"/>
  </w:num>
  <w:num w:numId="44">
    <w:abstractNumId w:val="14"/>
  </w:num>
  <w:num w:numId="45">
    <w:abstractNumId w:val="19"/>
  </w:num>
  <w:num w:numId="46">
    <w:abstractNumId w:val="33"/>
  </w:num>
  <w:num w:numId="47">
    <w:abstractNumId w:val="9"/>
  </w:num>
  <w:num w:numId="48">
    <w:abstractNumId w:val="45"/>
  </w:num>
  <w:num w:numId="49">
    <w:abstractNumId w:val="17"/>
  </w:num>
  <w:num w:numId="50">
    <w:abstractNumId w:val="25"/>
  </w:num>
  <w:num w:numId="51">
    <w:abstractNumId w:val="44"/>
  </w:num>
  <w:num w:numId="52">
    <w:abstractNumId w:val="77"/>
  </w:num>
  <w:num w:numId="53">
    <w:abstractNumId w:val="43"/>
  </w:num>
  <w:num w:numId="54">
    <w:abstractNumId w:val="5"/>
  </w:num>
  <w:num w:numId="55">
    <w:abstractNumId w:val="62"/>
  </w:num>
  <w:num w:numId="56">
    <w:abstractNumId w:val="53"/>
  </w:num>
  <w:num w:numId="57">
    <w:abstractNumId w:val="74"/>
  </w:num>
  <w:num w:numId="58">
    <w:abstractNumId w:val="7"/>
  </w:num>
  <w:num w:numId="59">
    <w:abstractNumId w:val="36"/>
  </w:num>
  <w:num w:numId="60">
    <w:abstractNumId w:val="26"/>
  </w:num>
  <w:num w:numId="61">
    <w:abstractNumId w:val="2"/>
  </w:num>
  <w:num w:numId="62">
    <w:abstractNumId w:val="27"/>
  </w:num>
  <w:num w:numId="63">
    <w:abstractNumId w:val="64"/>
  </w:num>
  <w:num w:numId="64">
    <w:abstractNumId w:val="0"/>
  </w:num>
  <w:num w:numId="65">
    <w:abstractNumId w:val="79"/>
  </w:num>
  <w:num w:numId="66">
    <w:abstractNumId w:val="31"/>
  </w:num>
  <w:num w:numId="67">
    <w:abstractNumId w:val="4"/>
  </w:num>
  <w:num w:numId="68">
    <w:abstractNumId w:val="46"/>
  </w:num>
  <w:num w:numId="69">
    <w:abstractNumId w:val="55"/>
  </w:num>
  <w:num w:numId="70">
    <w:abstractNumId w:val="42"/>
  </w:num>
  <w:num w:numId="71">
    <w:abstractNumId w:val="15"/>
  </w:num>
  <w:num w:numId="72">
    <w:abstractNumId w:val="8"/>
  </w:num>
  <w:num w:numId="73">
    <w:abstractNumId w:val="48"/>
  </w:num>
  <w:num w:numId="74">
    <w:abstractNumId w:val="38"/>
  </w:num>
  <w:num w:numId="75">
    <w:abstractNumId w:val="13"/>
  </w:num>
  <w:num w:numId="76">
    <w:abstractNumId w:val="60"/>
  </w:num>
  <w:num w:numId="77">
    <w:abstractNumId w:val="66"/>
  </w:num>
  <w:num w:numId="78">
    <w:abstractNumId w:val="57"/>
  </w:num>
  <w:num w:numId="79">
    <w:abstractNumId w:val="52"/>
  </w:num>
  <w:num w:numId="80">
    <w:abstractNumId w:val="28"/>
  </w:num>
  <w:num w:numId="81">
    <w:abstractNumId w:val="54"/>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rawingGridHorizontalSpacing w:val="110"/>
  <w:displayHorizontalDrawingGridEvery w:val="2"/>
  <w:characterSpacingControl w:val="doNotCompress"/>
  <w:hdrShapeDefaults>
    <o:shapedefaults v:ext="edit" spidmax="2049">
      <o:colormru v:ext="edit" colors="#58585a,#ee585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5ED"/>
    <w:rsid w:val="00001587"/>
    <w:rsid w:val="000018A1"/>
    <w:rsid w:val="00002CF0"/>
    <w:rsid w:val="000056A5"/>
    <w:rsid w:val="00006799"/>
    <w:rsid w:val="00011A90"/>
    <w:rsid w:val="000130DD"/>
    <w:rsid w:val="00022CE9"/>
    <w:rsid w:val="00025671"/>
    <w:rsid w:val="00026501"/>
    <w:rsid w:val="0003003C"/>
    <w:rsid w:val="00030956"/>
    <w:rsid w:val="00030ADC"/>
    <w:rsid w:val="0003109D"/>
    <w:rsid w:val="00031F28"/>
    <w:rsid w:val="00034792"/>
    <w:rsid w:val="00034C37"/>
    <w:rsid w:val="00035E6C"/>
    <w:rsid w:val="00040C5D"/>
    <w:rsid w:val="00040DA7"/>
    <w:rsid w:val="000467E5"/>
    <w:rsid w:val="0004692C"/>
    <w:rsid w:val="00046B6F"/>
    <w:rsid w:val="0005308B"/>
    <w:rsid w:val="00063063"/>
    <w:rsid w:val="0006378F"/>
    <w:rsid w:val="00063C1B"/>
    <w:rsid w:val="00066E8A"/>
    <w:rsid w:val="00067BBC"/>
    <w:rsid w:val="00071176"/>
    <w:rsid w:val="00071D19"/>
    <w:rsid w:val="00073D94"/>
    <w:rsid w:val="00086667"/>
    <w:rsid w:val="000871E5"/>
    <w:rsid w:val="00090867"/>
    <w:rsid w:val="00091353"/>
    <w:rsid w:val="00092207"/>
    <w:rsid w:val="000944D7"/>
    <w:rsid w:val="000947F2"/>
    <w:rsid w:val="00095073"/>
    <w:rsid w:val="00096454"/>
    <w:rsid w:val="000A0C7E"/>
    <w:rsid w:val="000A465E"/>
    <w:rsid w:val="000B09C7"/>
    <w:rsid w:val="000B21F2"/>
    <w:rsid w:val="000B27ED"/>
    <w:rsid w:val="000B3CF5"/>
    <w:rsid w:val="000B5C78"/>
    <w:rsid w:val="000B69C5"/>
    <w:rsid w:val="000C3F55"/>
    <w:rsid w:val="000C4386"/>
    <w:rsid w:val="000D042C"/>
    <w:rsid w:val="000D1E9C"/>
    <w:rsid w:val="000D2356"/>
    <w:rsid w:val="000D356D"/>
    <w:rsid w:val="000D35ED"/>
    <w:rsid w:val="000D4376"/>
    <w:rsid w:val="000D4873"/>
    <w:rsid w:val="000D48A5"/>
    <w:rsid w:val="000D591D"/>
    <w:rsid w:val="000D74FF"/>
    <w:rsid w:val="000E0DF3"/>
    <w:rsid w:val="000E34EF"/>
    <w:rsid w:val="000E36A7"/>
    <w:rsid w:val="000E664D"/>
    <w:rsid w:val="000F13D1"/>
    <w:rsid w:val="000F2997"/>
    <w:rsid w:val="000F3BFC"/>
    <w:rsid w:val="000F3C76"/>
    <w:rsid w:val="000F4E11"/>
    <w:rsid w:val="000F6EB0"/>
    <w:rsid w:val="000F7ED6"/>
    <w:rsid w:val="00103580"/>
    <w:rsid w:val="001047A4"/>
    <w:rsid w:val="00105D7E"/>
    <w:rsid w:val="001116AC"/>
    <w:rsid w:val="00112CEA"/>
    <w:rsid w:val="001204E0"/>
    <w:rsid w:val="00123BDE"/>
    <w:rsid w:val="00123E6F"/>
    <w:rsid w:val="0012511C"/>
    <w:rsid w:val="001257B2"/>
    <w:rsid w:val="00127083"/>
    <w:rsid w:val="00131FB1"/>
    <w:rsid w:val="0013205D"/>
    <w:rsid w:val="001347EE"/>
    <w:rsid w:val="00135724"/>
    <w:rsid w:val="0014416C"/>
    <w:rsid w:val="001446C4"/>
    <w:rsid w:val="00144A18"/>
    <w:rsid w:val="001460BC"/>
    <w:rsid w:val="001470FB"/>
    <w:rsid w:val="00147A7D"/>
    <w:rsid w:val="00154E01"/>
    <w:rsid w:val="00157006"/>
    <w:rsid w:val="001609EB"/>
    <w:rsid w:val="00160DC7"/>
    <w:rsid w:val="00163CAC"/>
    <w:rsid w:val="0016642F"/>
    <w:rsid w:val="00170B61"/>
    <w:rsid w:val="00172220"/>
    <w:rsid w:val="001734E8"/>
    <w:rsid w:val="00174C7D"/>
    <w:rsid w:val="0017759C"/>
    <w:rsid w:val="001877CF"/>
    <w:rsid w:val="0019008C"/>
    <w:rsid w:val="0019020A"/>
    <w:rsid w:val="00192BF6"/>
    <w:rsid w:val="0019325F"/>
    <w:rsid w:val="00193FB4"/>
    <w:rsid w:val="001A0299"/>
    <w:rsid w:val="001A056D"/>
    <w:rsid w:val="001A10EA"/>
    <w:rsid w:val="001A15B5"/>
    <w:rsid w:val="001A21D2"/>
    <w:rsid w:val="001A3FED"/>
    <w:rsid w:val="001A492B"/>
    <w:rsid w:val="001A77AC"/>
    <w:rsid w:val="001B4037"/>
    <w:rsid w:val="001C1152"/>
    <w:rsid w:val="001C2240"/>
    <w:rsid w:val="001C4CED"/>
    <w:rsid w:val="001C6B83"/>
    <w:rsid w:val="001C773C"/>
    <w:rsid w:val="001C7F15"/>
    <w:rsid w:val="001D1F74"/>
    <w:rsid w:val="001D2F5F"/>
    <w:rsid w:val="001D6897"/>
    <w:rsid w:val="001E0F6E"/>
    <w:rsid w:val="001E12B2"/>
    <w:rsid w:val="001E2361"/>
    <w:rsid w:val="001E25DE"/>
    <w:rsid w:val="001E293B"/>
    <w:rsid w:val="001E348A"/>
    <w:rsid w:val="001E5952"/>
    <w:rsid w:val="001F1B43"/>
    <w:rsid w:val="001F2C7E"/>
    <w:rsid w:val="001F4753"/>
    <w:rsid w:val="002104A6"/>
    <w:rsid w:val="00217AB5"/>
    <w:rsid w:val="00220F77"/>
    <w:rsid w:val="00224BC9"/>
    <w:rsid w:val="00225002"/>
    <w:rsid w:val="00225596"/>
    <w:rsid w:val="00227BF4"/>
    <w:rsid w:val="002328F2"/>
    <w:rsid w:val="00234031"/>
    <w:rsid w:val="00234E21"/>
    <w:rsid w:val="00234E9C"/>
    <w:rsid w:val="0023525B"/>
    <w:rsid w:val="00235266"/>
    <w:rsid w:val="00246B0D"/>
    <w:rsid w:val="002515E6"/>
    <w:rsid w:val="0025743D"/>
    <w:rsid w:val="002619B3"/>
    <w:rsid w:val="00261C13"/>
    <w:rsid w:val="002630D9"/>
    <w:rsid w:val="002638BC"/>
    <w:rsid w:val="00264B84"/>
    <w:rsid w:val="00264E43"/>
    <w:rsid w:val="00266D77"/>
    <w:rsid w:val="00267979"/>
    <w:rsid w:val="00267B9D"/>
    <w:rsid w:val="00267F4D"/>
    <w:rsid w:val="002744BA"/>
    <w:rsid w:val="00274D45"/>
    <w:rsid w:val="002757F6"/>
    <w:rsid w:val="00276F72"/>
    <w:rsid w:val="00277CD5"/>
    <w:rsid w:val="002870F3"/>
    <w:rsid w:val="0029104D"/>
    <w:rsid w:val="00296907"/>
    <w:rsid w:val="00296D3F"/>
    <w:rsid w:val="002A08B2"/>
    <w:rsid w:val="002A3208"/>
    <w:rsid w:val="002A5119"/>
    <w:rsid w:val="002B2A16"/>
    <w:rsid w:val="002B6DE2"/>
    <w:rsid w:val="002C06E3"/>
    <w:rsid w:val="002C13F1"/>
    <w:rsid w:val="002C4696"/>
    <w:rsid w:val="002C5FAF"/>
    <w:rsid w:val="002C7BD9"/>
    <w:rsid w:val="002D235D"/>
    <w:rsid w:val="002E49CD"/>
    <w:rsid w:val="002E4A18"/>
    <w:rsid w:val="002E4BF4"/>
    <w:rsid w:val="002E5651"/>
    <w:rsid w:val="002E6EB7"/>
    <w:rsid w:val="002E7B5C"/>
    <w:rsid w:val="002E7C0B"/>
    <w:rsid w:val="002E7F71"/>
    <w:rsid w:val="002F2654"/>
    <w:rsid w:val="002F5F53"/>
    <w:rsid w:val="002F630B"/>
    <w:rsid w:val="002F7233"/>
    <w:rsid w:val="002F737E"/>
    <w:rsid w:val="002F7B7E"/>
    <w:rsid w:val="003073FA"/>
    <w:rsid w:val="003110BF"/>
    <w:rsid w:val="00313E4D"/>
    <w:rsid w:val="00316FDF"/>
    <w:rsid w:val="0031728D"/>
    <w:rsid w:val="003173B3"/>
    <w:rsid w:val="0032067E"/>
    <w:rsid w:val="0032185F"/>
    <w:rsid w:val="0032208C"/>
    <w:rsid w:val="00323091"/>
    <w:rsid w:val="00323AF1"/>
    <w:rsid w:val="00325D13"/>
    <w:rsid w:val="00330980"/>
    <w:rsid w:val="00330F08"/>
    <w:rsid w:val="00330F36"/>
    <w:rsid w:val="0033374A"/>
    <w:rsid w:val="003353DE"/>
    <w:rsid w:val="00343B1D"/>
    <w:rsid w:val="00345C64"/>
    <w:rsid w:val="00353C53"/>
    <w:rsid w:val="00354C8E"/>
    <w:rsid w:val="00364812"/>
    <w:rsid w:val="00364EBF"/>
    <w:rsid w:val="003669C7"/>
    <w:rsid w:val="0037172E"/>
    <w:rsid w:val="00375E09"/>
    <w:rsid w:val="00376B9F"/>
    <w:rsid w:val="0037738B"/>
    <w:rsid w:val="00380775"/>
    <w:rsid w:val="00380B8B"/>
    <w:rsid w:val="0038543C"/>
    <w:rsid w:val="00385F34"/>
    <w:rsid w:val="00392419"/>
    <w:rsid w:val="00393061"/>
    <w:rsid w:val="003930B5"/>
    <w:rsid w:val="00394B72"/>
    <w:rsid w:val="003A195C"/>
    <w:rsid w:val="003A783E"/>
    <w:rsid w:val="003B040E"/>
    <w:rsid w:val="003B0C0B"/>
    <w:rsid w:val="003B0EC7"/>
    <w:rsid w:val="003B2A99"/>
    <w:rsid w:val="003B31DA"/>
    <w:rsid w:val="003B664D"/>
    <w:rsid w:val="003C195A"/>
    <w:rsid w:val="003C2ADA"/>
    <w:rsid w:val="003C3C1C"/>
    <w:rsid w:val="003D2B71"/>
    <w:rsid w:val="003D2D09"/>
    <w:rsid w:val="003D317A"/>
    <w:rsid w:val="003D37D5"/>
    <w:rsid w:val="003D465D"/>
    <w:rsid w:val="003D48E2"/>
    <w:rsid w:val="003D5660"/>
    <w:rsid w:val="003D691A"/>
    <w:rsid w:val="003E0A22"/>
    <w:rsid w:val="003E0BF2"/>
    <w:rsid w:val="003E2AD3"/>
    <w:rsid w:val="003E68DF"/>
    <w:rsid w:val="003F2E10"/>
    <w:rsid w:val="003F36C0"/>
    <w:rsid w:val="003F3B15"/>
    <w:rsid w:val="003F6CC2"/>
    <w:rsid w:val="00401CD6"/>
    <w:rsid w:val="00403A7F"/>
    <w:rsid w:val="00403BB1"/>
    <w:rsid w:val="0040407E"/>
    <w:rsid w:val="00420036"/>
    <w:rsid w:val="00420F53"/>
    <w:rsid w:val="00422107"/>
    <w:rsid w:val="00427E5C"/>
    <w:rsid w:val="004327EF"/>
    <w:rsid w:val="00433486"/>
    <w:rsid w:val="00433F97"/>
    <w:rsid w:val="00434503"/>
    <w:rsid w:val="00443258"/>
    <w:rsid w:val="00444205"/>
    <w:rsid w:val="004447D6"/>
    <w:rsid w:val="00450B92"/>
    <w:rsid w:val="00450F84"/>
    <w:rsid w:val="00451CCB"/>
    <w:rsid w:val="0045244E"/>
    <w:rsid w:val="00455F42"/>
    <w:rsid w:val="00456335"/>
    <w:rsid w:val="00456D44"/>
    <w:rsid w:val="00456F0F"/>
    <w:rsid w:val="00460607"/>
    <w:rsid w:val="004614C5"/>
    <w:rsid w:val="00462CCE"/>
    <w:rsid w:val="00471A7F"/>
    <w:rsid w:val="004760B4"/>
    <w:rsid w:val="004761D9"/>
    <w:rsid w:val="004774FC"/>
    <w:rsid w:val="00481380"/>
    <w:rsid w:val="0048209B"/>
    <w:rsid w:val="004848BB"/>
    <w:rsid w:val="00485E55"/>
    <w:rsid w:val="00492576"/>
    <w:rsid w:val="004927A2"/>
    <w:rsid w:val="004930F8"/>
    <w:rsid w:val="00494245"/>
    <w:rsid w:val="00496650"/>
    <w:rsid w:val="00496D0C"/>
    <w:rsid w:val="00497152"/>
    <w:rsid w:val="004A0ADD"/>
    <w:rsid w:val="004A3810"/>
    <w:rsid w:val="004A496F"/>
    <w:rsid w:val="004A60C0"/>
    <w:rsid w:val="004A63C9"/>
    <w:rsid w:val="004A7014"/>
    <w:rsid w:val="004B42F7"/>
    <w:rsid w:val="004B4AFD"/>
    <w:rsid w:val="004B6C9B"/>
    <w:rsid w:val="004C03A6"/>
    <w:rsid w:val="004C0D67"/>
    <w:rsid w:val="004C12C8"/>
    <w:rsid w:val="004C619E"/>
    <w:rsid w:val="004C6476"/>
    <w:rsid w:val="004C6532"/>
    <w:rsid w:val="004D0580"/>
    <w:rsid w:val="004D24D5"/>
    <w:rsid w:val="004D5595"/>
    <w:rsid w:val="004D5D53"/>
    <w:rsid w:val="004E04E3"/>
    <w:rsid w:val="004E377B"/>
    <w:rsid w:val="004E5D9F"/>
    <w:rsid w:val="004E7AA7"/>
    <w:rsid w:val="004F0BA9"/>
    <w:rsid w:val="004F5B14"/>
    <w:rsid w:val="004F7F45"/>
    <w:rsid w:val="00501556"/>
    <w:rsid w:val="005022FC"/>
    <w:rsid w:val="005032D1"/>
    <w:rsid w:val="00504FDF"/>
    <w:rsid w:val="005051D3"/>
    <w:rsid w:val="005075E6"/>
    <w:rsid w:val="00507AC2"/>
    <w:rsid w:val="005163DA"/>
    <w:rsid w:val="005176A3"/>
    <w:rsid w:val="00517957"/>
    <w:rsid w:val="00521EEA"/>
    <w:rsid w:val="00524296"/>
    <w:rsid w:val="005262BD"/>
    <w:rsid w:val="00527E94"/>
    <w:rsid w:val="0053513A"/>
    <w:rsid w:val="00537E54"/>
    <w:rsid w:val="00542B4F"/>
    <w:rsid w:val="00543CAD"/>
    <w:rsid w:val="005460FE"/>
    <w:rsid w:val="0054711E"/>
    <w:rsid w:val="00551BAD"/>
    <w:rsid w:val="00552059"/>
    <w:rsid w:val="0055486F"/>
    <w:rsid w:val="005563BB"/>
    <w:rsid w:val="0055640C"/>
    <w:rsid w:val="00557A40"/>
    <w:rsid w:val="00563420"/>
    <w:rsid w:val="0056424F"/>
    <w:rsid w:val="00564B14"/>
    <w:rsid w:val="0056572D"/>
    <w:rsid w:val="00566F89"/>
    <w:rsid w:val="00567EF0"/>
    <w:rsid w:val="0057724A"/>
    <w:rsid w:val="00581A7C"/>
    <w:rsid w:val="00583780"/>
    <w:rsid w:val="00583D72"/>
    <w:rsid w:val="00584247"/>
    <w:rsid w:val="00584D2E"/>
    <w:rsid w:val="005854F2"/>
    <w:rsid w:val="0059686A"/>
    <w:rsid w:val="00597E93"/>
    <w:rsid w:val="005A2413"/>
    <w:rsid w:val="005A2E88"/>
    <w:rsid w:val="005B5BDB"/>
    <w:rsid w:val="005C0DD3"/>
    <w:rsid w:val="005C12E6"/>
    <w:rsid w:val="005C176D"/>
    <w:rsid w:val="005C498B"/>
    <w:rsid w:val="005C5014"/>
    <w:rsid w:val="005C5BBF"/>
    <w:rsid w:val="005C6845"/>
    <w:rsid w:val="005C7DEC"/>
    <w:rsid w:val="005D13C0"/>
    <w:rsid w:val="005D281C"/>
    <w:rsid w:val="005D338E"/>
    <w:rsid w:val="005D3DD0"/>
    <w:rsid w:val="005D4D01"/>
    <w:rsid w:val="005D7F88"/>
    <w:rsid w:val="005E1B62"/>
    <w:rsid w:val="005E3BAA"/>
    <w:rsid w:val="005F0FCB"/>
    <w:rsid w:val="005F239B"/>
    <w:rsid w:val="005F3996"/>
    <w:rsid w:val="005F4092"/>
    <w:rsid w:val="005F44FD"/>
    <w:rsid w:val="005F4C84"/>
    <w:rsid w:val="005F7F83"/>
    <w:rsid w:val="00602070"/>
    <w:rsid w:val="006025C5"/>
    <w:rsid w:val="00602C48"/>
    <w:rsid w:val="0061030E"/>
    <w:rsid w:val="006114C1"/>
    <w:rsid w:val="00614030"/>
    <w:rsid w:val="00614B0F"/>
    <w:rsid w:val="00614F78"/>
    <w:rsid w:val="00615578"/>
    <w:rsid w:val="006159D4"/>
    <w:rsid w:val="00617871"/>
    <w:rsid w:val="006233B8"/>
    <w:rsid w:val="00623B8E"/>
    <w:rsid w:val="00623C76"/>
    <w:rsid w:val="006257B3"/>
    <w:rsid w:val="00626DFB"/>
    <w:rsid w:val="00634220"/>
    <w:rsid w:val="00634745"/>
    <w:rsid w:val="00650F96"/>
    <w:rsid w:val="00651DA3"/>
    <w:rsid w:val="0065458A"/>
    <w:rsid w:val="0065514A"/>
    <w:rsid w:val="00656216"/>
    <w:rsid w:val="0065626F"/>
    <w:rsid w:val="0066056E"/>
    <w:rsid w:val="006613BA"/>
    <w:rsid w:val="00662598"/>
    <w:rsid w:val="006632A9"/>
    <w:rsid w:val="00664734"/>
    <w:rsid w:val="00666364"/>
    <w:rsid w:val="006722B4"/>
    <w:rsid w:val="00672625"/>
    <w:rsid w:val="006727C7"/>
    <w:rsid w:val="00674185"/>
    <w:rsid w:val="00676805"/>
    <w:rsid w:val="006812E9"/>
    <w:rsid w:val="006846F9"/>
    <w:rsid w:val="00684C92"/>
    <w:rsid w:val="006909B7"/>
    <w:rsid w:val="006922BD"/>
    <w:rsid w:val="006937E6"/>
    <w:rsid w:val="0069426F"/>
    <w:rsid w:val="00695C8A"/>
    <w:rsid w:val="006A0A98"/>
    <w:rsid w:val="006A0D1F"/>
    <w:rsid w:val="006A1020"/>
    <w:rsid w:val="006A1E38"/>
    <w:rsid w:val="006A2D22"/>
    <w:rsid w:val="006A35DB"/>
    <w:rsid w:val="006A62EF"/>
    <w:rsid w:val="006B04BB"/>
    <w:rsid w:val="006B0C3F"/>
    <w:rsid w:val="006B36FF"/>
    <w:rsid w:val="006B44EF"/>
    <w:rsid w:val="006C1645"/>
    <w:rsid w:val="006D0FBD"/>
    <w:rsid w:val="006D22FA"/>
    <w:rsid w:val="006D5060"/>
    <w:rsid w:val="006D5225"/>
    <w:rsid w:val="006D7189"/>
    <w:rsid w:val="006E0CE8"/>
    <w:rsid w:val="006E2893"/>
    <w:rsid w:val="006E3556"/>
    <w:rsid w:val="006E364C"/>
    <w:rsid w:val="006E4010"/>
    <w:rsid w:val="006E7C23"/>
    <w:rsid w:val="006F3E44"/>
    <w:rsid w:val="006F471C"/>
    <w:rsid w:val="006F4FB9"/>
    <w:rsid w:val="006F5D97"/>
    <w:rsid w:val="006F6D98"/>
    <w:rsid w:val="006F7EB9"/>
    <w:rsid w:val="00701FCF"/>
    <w:rsid w:val="00702569"/>
    <w:rsid w:val="00703B0E"/>
    <w:rsid w:val="00703B22"/>
    <w:rsid w:val="00704903"/>
    <w:rsid w:val="00706B50"/>
    <w:rsid w:val="00711DBF"/>
    <w:rsid w:val="00712308"/>
    <w:rsid w:val="00714043"/>
    <w:rsid w:val="00717FD7"/>
    <w:rsid w:val="00721A70"/>
    <w:rsid w:val="00722DC3"/>
    <w:rsid w:val="00724A4F"/>
    <w:rsid w:val="00725C17"/>
    <w:rsid w:val="007310D2"/>
    <w:rsid w:val="007322F6"/>
    <w:rsid w:val="00733F00"/>
    <w:rsid w:val="00736E19"/>
    <w:rsid w:val="00740FA7"/>
    <w:rsid w:val="0074472E"/>
    <w:rsid w:val="007448C8"/>
    <w:rsid w:val="007460D3"/>
    <w:rsid w:val="00750700"/>
    <w:rsid w:val="00751D21"/>
    <w:rsid w:val="00752A48"/>
    <w:rsid w:val="007534A1"/>
    <w:rsid w:val="00753CEB"/>
    <w:rsid w:val="007550C7"/>
    <w:rsid w:val="007579D7"/>
    <w:rsid w:val="00762AE9"/>
    <w:rsid w:val="00764D57"/>
    <w:rsid w:val="0076585D"/>
    <w:rsid w:val="00765A39"/>
    <w:rsid w:val="00765E23"/>
    <w:rsid w:val="00765F6B"/>
    <w:rsid w:val="0076774D"/>
    <w:rsid w:val="00774AF9"/>
    <w:rsid w:val="00781C40"/>
    <w:rsid w:val="007826A5"/>
    <w:rsid w:val="00784984"/>
    <w:rsid w:val="00790AB4"/>
    <w:rsid w:val="00793BE4"/>
    <w:rsid w:val="00794204"/>
    <w:rsid w:val="007A002A"/>
    <w:rsid w:val="007A2318"/>
    <w:rsid w:val="007A397B"/>
    <w:rsid w:val="007A4B18"/>
    <w:rsid w:val="007A4D38"/>
    <w:rsid w:val="007B080C"/>
    <w:rsid w:val="007B0D3B"/>
    <w:rsid w:val="007B60B5"/>
    <w:rsid w:val="007C42AB"/>
    <w:rsid w:val="007C61AD"/>
    <w:rsid w:val="007C7AB1"/>
    <w:rsid w:val="007D0C2F"/>
    <w:rsid w:val="007D38CC"/>
    <w:rsid w:val="007D4BAC"/>
    <w:rsid w:val="007D6E11"/>
    <w:rsid w:val="007E181F"/>
    <w:rsid w:val="007E1FA3"/>
    <w:rsid w:val="007E2D45"/>
    <w:rsid w:val="007E3A15"/>
    <w:rsid w:val="007E3E58"/>
    <w:rsid w:val="007E45A8"/>
    <w:rsid w:val="007E4946"/>
    <w:rsid w:val="007E5771"/>
    <w:rsid w:val="007E5D8B"/>
    <w:rsid w:val="007F186C"/>
    <w:rsid w:val="007F2D3C"/>
    <w:rsid w:val="007F5A61"/>
    <w:rsid w:val="00802CC6"/>
    <w:rsid w:val="00804706"/>
    <w:rsid w:val="00806D35"/>
    <w:rsid w:val="00807FAB"/>
    <w:rsid w:val="0081005B"/>
    <w:rsid w:val="00811C5F"/>
    <w:rsid w:val="00812749"/>
    <w:rsid w:val="0081400A"/>
    <w:rsid w:val="00815B4A"/>
    <w:rsid w:val="008214A2"/>
    <w:rsid w:val="00825501"/>
    <w:rsid w:val="008269AF"/>
    <w:rsid w:val="008269B6"/>
    <w:rsid w:val="00826DBA"/>
    <w:rsid w:val="00833BD5"/>
    <w:rsid w:val="00834CF9"/>
    <w:rsid w:val="00837EF5"/>
    <w:rsid w:val="00840C11"/>
    <w:rsid w:val="0084124F"/>
    <w:rsid w:val="00843DC1"/>
    <w:rsid w:val="00847A5F"/>
    <w:rsid w:val="008535CD"/>
    <w:rsid w:val="00863446"/>
    <w:rsid w:val="00872F01"/>
    <w:rsid w:val="00873438"/>
    <w:rsid w:val="00875A82"/>
    <w:rsid w:val="00876FFD"/>
    <w:rsid w:val="008778F3"/>
    <w:rsid w:val="00880177"/>
    <w:rsid w:val="00880C87"/>
    <w:rsid w:val="00882B90"/>
    <w:rsid w:val="00883291"/>
    <w:rsid w:val="00883426"/>
    <w:rsid w:val="00885200"/>
    <w:rsid w:val="008923CE"/>
    <w:rsid w:val="00893270"/>
    <w:rsid w:val="00896D1B"/>
    <w:rsid w:val="0089712B"/>
    <w:rsid w:val="00897E48"/>
    <w:rsid w:val="008A188F"/>
    <w:rsid w:val="008A3DA3"/>
    <w:rsid w:val="008A4413"/>
    <w:rsid w:val="008A4C6C"/>
    <w:rsid w:val="008A6601"/>
    <w:rsid w:val="008A7587"/>
    <w:rsid w:val="008A7612"/>
    <w:rsid w:val="008B18AF"/>
    <w:rsid w:val="008B7A44"/>
    <w:rsid w:val="008C5433"/>
    <w:rsid w:val="008C7BBA"/>
    <w:rsid w:val="008D4774"/>
    <w:rsid w:val="008D4B39"/>
    <w:rsid w:val="008D5D1C"/>
    <w:rsid w:val="008D6D7A"/>
    <w:rsid w:val="008D7C58"/>
    <w:rsid w:val="008E18F4"/>
    <w:rsid w:val="008E21AB"/>
    <w:rsid w:val="008E62AE"/>
    <w:rsid w:val="008F7929"/>
    <w:rsid w:val="00900AB9"/>
    <w:rsid w:val="00901245"/>
    <w:rsid w:val="009018AF"/>
    <w:rsid w:val="00904DEE"/>
    <w:rsid w:val="0090668D"/>
    <w:rsid w:val="0090776B"/>
    <w:rsid w:val="009117A7"/>
    <w:rsid w:val="00912563"/>
    <w:rsid w:val="0091392B"/>
    <w:rsid w:val="0091789E"/>
    <w:rsid w:val="0092205E"/>
    <w:rsid w:val="00922D42"/>
    <w:rsid w:val="00923156"/>
    <w:rsid w:val="00923283"/>
    <w:rsid w:val="009241A4"/>
    <w:rsid w:val="009267E3"/>
    <w:rsid w:val="009325B8"/>
    <w:rsid w:val="00933D8E"/>
    <w:rsid w:val="009362E2"/>
    <w:rsid w:val="00937ECC"/>
    <w:rsid w:val="00937F17"/>
    <w:rsid w:val="00941178"/>
    <w:rsid w:val="0094224A"/>
    <w:rsid w:val="009456AC"/>
    <w:rsid w:val="00952BDB"/>
    <w:rsid w:val="0095387F"/>
    <w:rsid w:val="0095550C"/>
    <w:rsid w:val="00957B26"/>
    <w:rsid w:val="00962712"/>
    <w:rsid w:val="00963AB2"/>
    <w:rsid w:val="009649E1"/>
    <w:rsid w:val="00967B71"/>
    <w:rsid w:val="009715F1"/>
    <w:rsid w:val="0097204B"/>
    <w:rsid w:val="009742D1"/>
    <w:rsid w:val="00974B4C"/>
    <w:rsid w:val="0098011B"/>
    <w:rsid w:val="00981DC7"/>
    <w:rsid w:val="0098257F"/>
    <w:rsid w:val="009835B5"/>
    <w:rsid w:val="00984131"/>
    <w:rsid w:val="00985813"/>
    <w:rsid w:val="00993125"/>
    <w:rsid w:val="009A209C"/>
    <w:rsid w:val="009B0F1B"/>
    <w:rsid w:val="009B1E4C"/>
    <w:rsid w:val="009B22A7"/>
    <w:rsid w:val="009B244F"/>
    <w:rsid w:val="009B2EC9"/>
    <w:rsid w:val="009B5077"/>
    <w:rsid w:val="009B53CC"/>
    <w:rsid w:val="009C156F"/>
    <w:rsid w:val="009C1A75"/>
    <w:rsid w:val="009C5C12"/>
    <w:rsid w:val="009D197E"/>
    <w:rsid w:val="009D4E72"/>
    <w:rsid w:val="009D4FA7"/>
    <w:rsid w:val="009D633F"/>
    <w:rsid w:val="009D6D3C"/>
    <w:rsid w:val="009D7230"/>
    <w:rsid w:val="009E01FE"/>
    <w:rsid w:val="009E1370"/>
    <w:rsid w:val="009E4502"/>
    <w:rsid w:val="009E511A"/>
    <w:rsid w:val="009E64F5"/>
    <w:rsid w:val="009E6D31"/>
    <w:rsid w:val="009F46D2"/>
    <w:rsid w:val="009F5E7E"/>
    <w:rsid w:val="00A0487A"/>
    <w:rsid w:val="00A065FA"/>
    <w:rsid w:val="00A07D86"/>
    <w:rsid w:val="00A1442D"/>
    <w:rsid w:val="00A14541"/>
    <w:rsid w:val="00A14601"/>
    <w:rsid w:val="00A16394"/>
    <w:rsid w:val="00A16AD8"/>
    <w:rsid w:val="00A17963"/>
    <w:rsid w:val="00A304C8"/>
    <w:rsid w:val="00A308B8"/>
    <w:rsid w:val="00A32D33"/>
    <w:rsid w:val="00A42195"/>
    <w:rsid w:val="00A43D85"/>
    <w:rsid w:val="00A4427C"/>
    <w:rsid w:val="00A51644"/>
    <w:rsid w:val="00A55468"/>
    <w:rsid w:val="00A5765B"/>
    <w:rsid w:val="00A638E3"/>
    <w:rsid w:val="00A6576B"/>
    <w:rsid w:val="00A66EA6"/>
    <w:rsid w:val="00A71A3C"/>
    <w:rsid w:val="00A80346"/>
    <w:rsid w:val="00A8158F"/>
    <w:rsid w:val="00A87BC5"/>
    <w:rsid w:val="00A906F9"/>
    <w:rsid w:val="00A92101"/>
    <w:rsid w:val="00A974A4"/>
    <w:rsid w:val="00AA0A5B"/>
    <w:rsid w:val="00AA4745"/>
    <w:rsid w:val="00AA620A"/>
    <w:rsid w:val="00AA6AB7"/>
    <w:rsid w:val="00AB1783"/>
    <w:rsid w:val="00AB3594"/>
    <w:rsid w:val="00AB47C7"/>
    <w:rsid w:val="00AB5FAD"/>
    <w:rsid w:val="00AC344C"/>
    <w:rsid w:val="00AC360B"/>
    <w:rsid w:val="00AC4BEF"/>
    <w:rsid w:val="00AC7294"/>
    <w:rsid w:val="00AC7E42"/>
    <w:rsid w:val="00AD03BF"/>
    <w:rsid w:val="00AD0CC6"/>
    <w:rsid w:val="00AD1C4C"/>
    <w:rsid w:val="00AD2286"/>
    <w:rsid w:val="00AD25F9"/>
    <w:rsid w:val="00AD5201"/>
    <w:rsid w:val="00AD5C50"/>
    <w:rsid w:val="00AD77C0"/>
    <w:rsid w:val="00AE0526"/>
    <w:rsid w:val="00AE2603"/>
    <w:rsid w:val="00AE3047"/>
    <w:rsid w:val="00AE4964"/>
    <w:rsid w:val="00AE4E85"/>
    <w:rsid w:val="00AF03EE"/>
    <w:rsid w:val="00AF2B99"/>
    <w:rsid w:val="00AF49F3"/>
    <w:rsid w:val="00AF7466"/>
    <w:rsid w:val="00B00F9F"/>
    <w:rsid w:val="00B03182"/>
    <w:rsid w:val="00B04C58"/>
    <w:rsid w:val="00B13675"/>
    <w:rsid w:val="00B13DC9"/>
    <w:rsid w:val="00B15BB2"/>
    <w:rsid w:val="00B15EEA"/>
    <w:rsid w:val="00B17318"/>
    <w:rsid w:val="00B21ACE"/>
    <w:rsid w:val="00B244C0"/>
    <w:rsid w:val="00B27E26"/>
    <w:rsid w:val="00B345F7"/>
    <w:rsid w:val="00B34B77"/>
    <w:rsid w:val="00B3683D"/>
    <w:rsid w:val="00B41777"/>
    <w:rsid w:val="00B4604A"/>
    <w:rsid w:val="00B46B87"/>
    <w:rsid w:val="00B46BFA"/>
    <w:rsid w:val="00B46F56"/>
    <w:rsid w:val="00B472BF"/>
    <w:rsid w:val="00B51EB5"/>
    <w:rsid w:val="00B527FD"/>
    <w:rsid w:val="00B54EB6"/>
    <w:rsid w:val="00B55151"/>
    <w:rsid w:val="00B55B6F"/>
    <w:rsid w:val="00B618D5"/>
    <w:rsid w:val="00B658E3"/>
    <w:rsid w:val="00B66B88"/>
    <w:rsid w:val="00B73810"/>
    <w:rsid w:val="00B7434A"/>
    <w:rsid w:val="00B74D68"/>
    <w:rsid w:val="00B751E7"/>
    <w:rsid w:val="00B83756"/>
    <w:rsid w:val="00B8392C"/>
    <w:rsid w:val="00B8439A"/>
    <w:rsid w:val="00B92226"/>
    <w:rsid w:val="00B95416"/>
    <w:rsid w:val="00B969CE"/>
    <w:rsid w:val="00BA0F1C"/>
    <w:rsid w:val="00BA2748"/>
    <w:rsid w:val="00BA3F02"/>
    <w:rsid w:val="00BA5CBC"/>
    <w:rsid w:val="00BB077B"/>
    <w:rsid w:val="00BB37E7"/>
    <w:rsid w:val="00BB70AC"/>
    <w:rsid w:val="00BC07CF"/>
    <w:rsid w:val="00BC0AA3"/>
    <w:rsid w:val="00BC46E5"/>
    <w:rsid w:val="00BC7D2E"/>
    <w:rsid w:val="00BD304A"/>
    <w:rsid w:val="00BD34A8"/>
    <w:rsid w:val="00BD7E72"/>
    <w:rsid w:val="00BE0D0A"/>
    <w:rsid w:val="00BE24DD"/>
    <w:rsid w:val="00BF15BA"/>
    <w:rsid w:val="00BF3E7A"/>
    <w:rsid w:val="00C01529"/>
    <w:rsid w:val="00C06AC5"/>
    <w:rsid w:val="00C126A0"/>
    <w:rsid w:val="00C1527A"/>
    <w:rsid w:val="00C17E09"/>
    <w:rsid w:val="00C22685"/>
    <w:rsid w:val="00C23240"/>
    <w:rsid w:val="00C23618"/>
    <w:rsid w:val="00C23F47"/>
    <w:rsid w:val="00C301C9"/>
    <w:rsid w:val="00C307FB"/>
    <w:rsid w:val="00C37BFA"/>
    <w:rsid w:val="00C408CD"/>
    <w:rsid w:val="00C41DB6"/>
    <w:rsid w:val="00C42221"/>
    <w:rsid w:val="00C43D50"/>
    <w:rsid w:val="00C5023C"/>
    <w:rsid w:val="00C56C63"/>
    <w:rsid w:val="00C62AE7"/>
    <w:rsid w:val="00C6406A"/>
    <w:rsid w:val="00C65068"/>
    <w:rsid w:val="00C66F7D"/>
    <w:rsid w:val="00C71104"/>
    <w:rsid w:val="00C76554"/>
    <w:rsid w:val="00C824E6"/>
    <w:rsid w:val="00C8385F"/>
    <w:rsid w:val="00C8388C"/>
    <w:rsid w:val="00C87D94"/>
    <w:rsid w:val="00C87E33"/>
    <w:rsid w:val="00C91789"/>
    <w:rsid w:val="00C91C4B"/>
    <w:rsid w:val="00C93080"/>
    <w:rsid w:val="00C937B6"/>
    <w:rsid w:val="00C942B3"/>
    <w:rsid w:val="00CA13C7"/>
    <w:rsid w:val="00CA3D35"/>
    <w:rsid w:val="00CA69FD"/>
    <w:rsid w:val="00CA6A12"/>
    <w:rsid w:val="00CB2C11"/>
    <w:rsid w:val="00CC0C50"/>
    <w:rsid w:val="00CC14E9"/>
    <w:rsid w:val="00CC3729"/>
    <w:rsid w:val="00CC4F43"/>
    <w:rsid w:val="00CD02E5"/>
    <w:rsid w:val="00CD0C6C"/>
    <w:rsid w:val="00CD4482"/>
    <w:rsid w:val="00CD4B23"/>
    <w:rsid w:val="00CD6729"/>
    <w:rsid w:val="00CD7786"/>
    <w:rsid w:val="00CD7E3D"/>
    <w:rsid w:val="00CE1ED8"/>
    <w:rsid w:val="00CE37B7"/>
    <w:rsid w:val="00CE3CA0"/>
    <w:rsid w:val="00CE54D0"/>
    <w:rsid w:val="00CE5B74"/>
    <w:rsid w:val="00CE5CEC"/>
    <w:rsid w:val="00CF2C2D"/>
    <w:rsid w:val="00CF3592"/>
    <w:rsid w:val="00CF564D"/>
    <w:rsid w:val="00CF7166"/>
    <w:rsid w:val="00CF7471"/>
    <w:rsid w:val="00CF7544"/>
    <w:rsid w:val="00D00503"/>
    <w:rsid w:val="00D00AD5"/>
    <w:rsid w:val="00D0161A"/>
    <w:rsid w:val="00D024A9"/>
    <w:rsid w:val="00D028D4"/>
    <w:rsid w:val="00D068AD"/>
    <w:rsid w:val="00D07AFE"/>
    <w:rsid w:val="00D16792"/>
    <w:rsid w:val="00D248EE"/>
    <w:rsid w:val="00D269E4"/>
    <w:rsid w:val="00D33DB2"/>
    <w:rsid w:val="00D36B2B"/>
    <w:rsid w:val="00D415CC"/>
    <w:rsid w:val="00D41A7B"/>
    <w:rsid w:val="00D42C66"/>
    <w:rsid w:val="00D4476A"/>
    <w:rsid w:val="00D46808"/>
    <w:rsid w:val="00D50AD0"/>
    <w:rsid w:val="00D51E3E"/>
    <w:rsid w:val="00D57DFE"/>
    <w:rsid w:val="00D61A50"/>
    <w:rsid w:val="00D65368"/>
    <w:rsid w:val="00D65AE8"/>
    <w:rsid w:val="00D670A0"/>
    <w:rsid w:val="00D72058"/>
    <w:rsid w:val="00D73647"/>
    <w:rsid w:val="00D73A5F"/>
    <w:rsid w:val="00D807CB"/>
    <w:rsid w:val="00D81B03"/>
    <w:rsid w:val="00D85395"/>
    <w:rsid w:val="00D85FAB"/>
    <w:rsid w:val="00D92E9C"/>
    <w:rsid w:val="00D939EB"/>
    <w:rsid w:val="00D97AE0"/>
    <w:rsid w:val="00DA53F3"/>
    <w:rsid w:val="00DA5F70"/>
    <w:rsid w:val="00DA5FC7"/>
    <w:rsid w:val="00DB0C56"/>
    <w:rsid w:val="00DB1FD6"/>
    <w:rsid w:val="00DB62D3"/>
    <w:rsid w:val="00DC291A"/>
    <w:rsid w:val="00DC7D15"/>
    <w:rsid w:val="00DD017D"/>
    <w:rsid w:val="00DD03BE"/>
    <w:rsid w:val="00DD1F3F"/>
    <w:rsid w:val="00DD3B8D"/>
    <w:rsid w:val="00DE53D4"/>
    <w:rsid w:val="00DF0413"/>
    <w:rsid w:val="00DF45FC"/>
    <w:rsid w:val="00DF4C24"/>
    <w:rsid w:val="00DF5AE0"/>
    <w:rsid w:val="00E02334"/>
    <w:rsid w:val="00E07BD1"/>
    <w:rsid w:val="00E1269D"/>
    <w:rsid w:val="00E13510"/>
    <w:rsid w:val="00E13F71"/>
    <w:rsid w:val="00E15F26"/>
    <w:rsid w:val="00E16ED6"/>
    <w:rsid w:val="00E20553"/>
    <w:rsid w:val="00E21AEE"/>
    <w:rsid w:val="00E25DFF"/>
    <w:rsid w:val="00E262FA"/>
    <w:rsid w:val="00E26BE9"/>
    <w:rsid w:val="00E27C3B"/>
    <w:rsid w:val="00E3040F"/>
    <w:rsid w:val="00E3075C"/>
    <w:rsid w:val="00E31660"/>
    <w:rsid w:val="00E37041"/>
    <w:rsid w:val="00E44D34"/>
    <w:rsid w:val="00E45500"/>
    <w:rsid w:val="00E4552C"/>
    <w:rsid w:val="00E505C5"/>
    <w:rsid w:val="00E50B80"/>
    <w:rsid w:val="00E51CAD"/>
    <w:rsid w:val="00E54B16"/>
    <w:rsid w:val="00E54D20"/>
    <w:rsid w:val="00E5618A"/>
    <w:rsid w:val="00E6226A"/>
    <w:rsid w:val="00E65300"/>
    <w:rsid w:val="00E666ED"/>
    <w:rsid w:val="00E6685D"/>
    <w:rsid w:val="00E6751E"/>
    <w:rsid w:val="00E7099F"/>
    <w:rsid w:val="00E731D0"/>
    <w:rsid w:val="00E74C14"/>
    <w:rsid w:val="00E76686"/>
    <w:rsid w:val="00E817FD"/>
    <w:rsid w:val="00E84BE4"/>
    <w:rsid w:val="00E908EB"/>
    <w:rsid w:val="00E90BA9"/>
    <w:rsid w:val="00E91865"/>
    <w:rsid w:val="00EA33BC"/>
    <w:rsid w:val="00EA3562"/>
    <w:rsid w:val="00EA6377"/>
    <w:rsid w:val="00EA77B8"/>
    <w:rsid w:val="00EB1D24"/>
    <w:rsid w:val="00EB407A"/>
    <w:rsid w:val="00EB4D39"/>
    <w:rsid w:val="00EC0B70"/>
    <w:rsid w:val="00EC0B75"/>
    <w:rsid w:val="00EC0F23"/>
    <w:rsid w:val="00EC2688"/>
    <w:rsid w:val="00EC27EF"/>
    <w:rsid w:val="00EC2ED8"/>
    <w:rsid w:val="00EC4A67"/>
    <w:rsid w:val="00EC5867"/>
    <w:rsid w:val="00EC5A64"/>
    <w:rsid w:val="00EC7610"/>
    <w:rsid w:val="00ED0887"/>
    <w:rsid w:val="00ED221E"/>
    <w:rsid w:val="00EE6D93"/>
    <w:rsid w:val="00EF0CE7"/>
    <w:rsid w:val="00EF313B"/>
    <w:rsid w:val="00EF47D7"/>
    <w:rsid w:val="00EF5E86"/>
    <w:rsid w:val="00EF68CA"/>
    <w:rsid w:val="00EF7FC0"/>
    <w:rsid w:val="00F04DF4"/>
    <w:rsid w:val="00F101DA"/>
    <w:rsid w:val="00F107B0"/>
    <w:rsid w:val="00F1181B"/>
    <w:rsid w:val="00F11A75"/>
    <w:rsid w:val="00F136C1"/>
    <w:rsid w:val="00F13879"/>
    <w:rsid w:val="00F14697"/>
    <w:rsid w:val="00F14F79"/>
    <w:rsid w:val="00F150E2"/>
    <w:rsid w:val="00F1512A"/>
    <w:rsid w:val="00F15A3C"/>
    <w:rsid w:val="00F17C40"/>
    <w:rsid w:val="00F17D3D"/>
    <w:rsid w:val="00F22ACC"/>
    <w:rsid w:val="00F2326E"/>
    <w:rsid w:val="00F254D5"/>
    <w:rsid w:val="00F26BD7"/>
    <w:rsid w:val="00F3178C"/>
    <w:rsid w:val="00F37595"/>
    <w:rsid w:val="00F40935"/>
    <w:rsid w:val="00F41DC8"/>
    <w:rsid w:val="00F433D1"/>
    <w:rsid w:val="00F43A8F"/>
    <w:rsid w:val="00F4557A"/>
    <w:rsid w:val="00F52894"/>
    <w:rsid w:val="00F5599A"/>
    <w:rsid w:val="00F6023E"/>
    <w:rsid w:val="00F602DC"/>
    <w:rsid w:val="00F6084A"/>
    <w:rsid w:val="00F609C0"/>
    <w:rsid w:val="00F63DDC"/>
    <w:rsid w:val="00F66D06"/>
    <w:rsid w:val="00F7210A"/>
    <w:rsid w:val="00F72C70"/>
    <w:rsid w:val="00F7341A"/>
    <w:rsid w:val="00F7436D"/>
    <w:rsid w:val="00F770B8"/>
    <w:rsid w:val="00F77350"/>
    <w:rsid w:val="00F81D20"/>
    <w:rsid w:val="00F82EEC"/>
    <w:rsid w:val="00F84835"/>
    <w:rsid w:val="00F853F7"/>
    <w:rsid w:val="00F866BA"/>
    <w:rsid w:val="00F86E4B"/>
    <w:rsid w:val="00F91513"/>
    <w:rsid w:val="00F92C50"/>
    <w:rsid w:val="00F935E5"/>
    <w:rsid w:val="00F95360"/>
    <w:rsid w:val="00F95718"/>
    <w:rsid w:val="00F9600F"/>
    <w:rsid w:val="00F960C2"/>
    <w:rsid w:val="00F9765B"/>
    <w:rsid w:val="00FA2016"/>
    <w:rsid w:val="00FA269A"/>
    <w:rsid w:val="00FA275E"/>
    <w:rsid w:val="00FA783F"/>
    <w:rsid w:val="00FB089F"/>
    <w:rsid w:val="00FB3192"/>
    <w:rsid w:val="00FB3D36"/>
    <w:rsid w:val="00FB4DCF"/>
    <w:rsid w:val="00FB69E4"/>
    <w:rsid w:val="00FB7BBA"/>
    <w:rsid w:val="00FC19DB"/>
    <w:rsid w:val="00FC4F4B"/>
    <w:rsid w:val="00FC7308"/>
    <w:rsid w:val="00FC7601"/>
    <w:rsid w:val="00FD026E"/>
    <w:rsid w:val="00FD3B14"/>
    <w:rsid w:val="00FD580A"/>
    <w:rsid w:val="00FE05E8"/>
    <w:rsid w:val="00FF0085"/>
    <w:rsid w:val="00FF2783"/>
    <w:rsid w:val="00FF370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58585a,#ee5859"/>
    </o:shapedefaults>
    <o:shapelayout v:ext="edit">
      <o:idmap v:ext="edit" data="1"/>
    </o:shapelayout>
  </w:shapeDefaults>
  <w:decimalSymbol w:val="."/>
  <w:listSeparator w:val=","/>
  <w14:docId w14:val="3D9CBAD2"/>
  <w15:docId w15:val="{639E683B-6AED-402A-B587-E9FC03F84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mbria" w:hAnsi="Calibri" w:cs="Times New Roman"/>
        <w:lang w:val="en-US" w:eastAsia="en-US" w:bidi="ar-SA"/>
      </w:rPr>
    </w:rPrDefault>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pdy"/>
    <w:rsid w:val="00BB077B"/>
    <w:pPr>
      <w:spacing w:after="200" w:line="276" w:lineRule="auto"/>
      <w:jc w:val="both"/>
    </w:pPr>
    <w:rPr>
      <w:rFonts w:ascii="Arial Narrow" w:hAnsi="Arial Narrow"/>
      <w:sz w:val="22"/>
      <w:szCs w:val="22"/>
    </w:rPr>
  </w:style>
  <w:style w:type="paragraph" w:styleId="Heading1">
    <w:name w:val="heading 1"/>
    <w:basedOn w:val="Normal"/>
    <w:next w:val="Normal"/>
    <w:link w:val="Heading1Char"/>
    <w:uiPriority w:val="9"/>
    <w:qFormat/>
    <w:rsid w:val="006D5060"/>
    <w:pPr>
      <w:keepNext/>
      <w:spacing w:before="200" w:after="120" w:line="240" w:lineRule="auto"/>
      <w:outlineLvl w:val="0"/>
    </w:pPr>
    <w:rPr>
      <w:rFonts w:eastAsia="Times New Roman"/>
      <w:b/>
      <w:noProof/>
      <w:color w:val="EE5859" w:themeColor="accent1"/>
      <w:sz w:val="32"/>
      <w:szCs w:val="32"/>
      <w:lang w:val="fr-FR" w:eastAsia="fr-FR"/>
    </w:rPr>
  </w:style>
  <w:style w:type="paragraph" w:styleId="Heading2">
    <w:name w:val="heading 2"/>
    <w:basedOn w:val="Normal"/>
    <w:next w:val="Normal"/>
    <w:link w:val="Heading2Char"/>
    <w:uiPriority w:val="9"/>
    <w:unhideWhenUsed/>
    <w:qFormat/>
    <w:rsid w:val="00CF7544"/>
    <w:pPr>
      <w:keepNext/>
      <w:keepLines/>
      <w:spacing w:after="0"/>
      <w:jc w:val="center"/>
      <w:outlineLvl w:val="1"/>
    </w:pPr>
    <w:rPr>
      <w:rFonts w:eastAsia="MS Gothic"/>
      <w:b/>
      <w:bCs/>
      <w:color w:val="365F91"/>
      <w:sz w:val="20"/>
      <w:szCs w:val="26"/>
    </w:rPr>
  </w:style>
  <w:style w:type="paragraph" w:styleId="Heading3">
    <w:name w:val="heading 3"/>
    <w:basedOn w:val="Normal"/>
    <w:next w:val="Normal"/>
    <w:link w:val="Heading3Char"/>
    <w:uiPriority w:val="9"/>
    <w:unhideWhenUsed/>
    <w:qFormat/>
    <w:rsid w:val="00380B8B"/>
    <w:pPr>
      <w:keepNext/>
      <w:keepLines/>
      <w:spacing w:after="0"/>
      <w:outlineLvl w:val="2"/>
    </w:pPr>
    <w:rPr>
      <w:rFonts w:eastAsia="MS Gothic"/>
      <w:b/>
      <w:bCs/>
      <w:color w:val="244061"/>
      <w:sz w:val="20"/>
      <w:szCs w:val="20"/>
    </w:rPr>
  </w:style>
  <w:style w:type="paragraph" w:styleId="Heading4">
    <w:name w:val="heading 4"/>
    <w:basedOn w:val="Heading1"/>
    <w:next w:val="Normal"/>
    <w:link w:val="Heading4Char"/>
    <w:uiPriority w:val="9"/>
    <w:unhideWhenUsed/>
    <w:qFormat/>
    <w:rsid w:val="008214A2"/>
    <w:pPr>
      <w:keepLines/>
      <w:outlineLvl w:val="3"/>
    </w:pPr>
    <w:rPr>
      <w:bCs/>
      <w:iCs/>
      <w:smallCaps/>
      <w:color w:val="EE5859"/>
      <w:sz w:val="28"/>
    </w:rPr>
  </w:style>
  <w:style w:type="paragraph" w:styleId="Heading5">
    <w:name w:val="heading 5"/>
    <w:basedOn w:val="Normal"/>
    <w:next w:val="Normal"/>
    <w:link w:val="Heading5Char"/>
    <w:uiPriority w:val="9"/>
    <w:unhideWhenUsed/>
    <w:qFormat/>
    <w:rsid w:val="001E12B2"/>
    <w:pPr>
      <w:keepNext/>
      <w:keepLines/>
      <w:spacing w:after="0"/>
      <w:outlineLvl w:val="4"/>
    </w:pPr>
    <w:rPr>
      <w:rFonts w:eastAsiaTheme="majorEastAsia" w:cstheme="majorBidi"/>
      <w:b/>
      <w:color w:val="58585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D5060"/>
    <w:rPr>
      <w:rFonts w:ascii="Arial Narrow" w:eastAsia="Times New Roman" w:hAnsi="Arial Narrow"/>
      <w:b/>
      <w:noProof/>
      <w:color w:val="EE5859" w:themeColor="accent1"/>
      <w:sz w:val="32"/>
      <w:szCs w:val="32"/>
      <w:lang w:val="fr-FR" w:eastAsia="fr-FR"/>
    </w:rPr>
  </w:style>
  <w:style w:type="character" w:customStyle="1" w:styleId="Heading2Char">
    <w:name w:val="Heading 2 Char"/>
    <w:link w:val="Heading2"/>
    <w:uiPriority w:val="9"/>
    <w:rsid w:val="00CF7544"/>
    <w:rPr>
      <w:rFonts w:ascii="Arial Narrow" w:eastAsia="MS Gothic" w:hAnsi="Arial Narrow"/>
      <w:b/>
      <w:bCs/>
      <w:color w:val="365F91"/>
      <w:szCs w:val="26"/>
    </w:rPr>
  </w:style>
  <w:style w:type="character" w:customStyle="1" w:styleId="Heading3Char">
    <w:name w:val="Heading 3 Char"/>
    <w:link w:val="Heading3"/>
    <w:uiPriority w:val="9"/>
    <w:rsid w:val="00380B8B"/>
    <w:rPr>
      <w:rFonts w:ascii="Arial Narrow" w:eastAsia="MS Gothic" w:hAnsi="Arial Narrow"/>
      <w:b/>
      <w:bCs/>
      <w:color w:val="244061"/>
    </w:rPr>
  </w:style>
  <w:style w:type="paragraph" w:styleId="TOC1">
    <w:name w:val="toc 1"/>
    <w:basedOn w:val="Normal"/>
    <w:next w:val="Normal"/>
    <w:autoRedefine/>
    <w:uiPriority w:val="39"/>
    <w:unhideWhenUsed/>
    <w:rsid w:val="005D281C"/>
    <w:pPr>
      <w:tabs>
        <w:tab w:val="right" w:leader="dot" w:pos="9737"/>
      </w:tabs>
      <w:spacing w:after="100"/>
    </w:pPr>
    <w:rPr>
      <w:rFonts w:eastAsia="Times New Roman" w:cs="Arial"/>
      <w:b/>
      <w:smallCaps/>
      <w:noProof/>
      <w:color w:val="EE5859"/>
      <w:kern w:val="28"/>
      <w:lang w:val="en-GB"/>
    </w:rPr>
  </w:style>
  <w:style w:type="paragraph" w:styleId="TOC2">
    <w:name w:val="toc 2"/>
    <w:basedOn w:val="Normal"/>
    <w:next w:val="Normal"/>
    <w:autoRedefine/>
    <w:uiPriority w:val="39"/>
    <w:unhideWhenUsed/>
    <w:rsid w:val="009E01FE"/>
    <w:pPr>
      <w:tabs>
        <w:tab w:val="left" w:pos="660"/>
        <w:tab w:val="right" w:pos="1418"/>
        <w:tab w:val="right" w:leader="dot" w:pos="9737"/>
      </w:tabs>
      <w:spacing w:line="240" w:lineRule="auto"/>
      <w:ind w:left="660"/>
      <w:jc w:val="left"/>
    </w:pPr>
    <w:rPr>
      <w:rFonts w:cs="Arial"/>
      <w:noProof/>
    </w:rPr>
  </w:style>
  <w:style w:type="paragraph" w:styleId="TOC3">
    <w:name w:val="toc 3"/>
    <w:basedOn w:val="Normal"/>
    <w:next w:val="Normal"/>
    <w:autoRedefine/>
    <w:uiPriority w:val="39"/>
    <w:unhideWhenUsed/>
    <w:rsid w:val="009E01FE"/>
    <w:pPr>
      <w:tabs>
        <w:tab w:val="right" w:leader="dot" w:pos="9072"/>
      </w:tabs>
      <w:spacing w:after="0"/>
      <w:ind w:left="360"/>
      <w:jc w:val="left"/>
    </w:pPr>
    <w:rPr>
      <w:color w:val="EE5859"/>
      <w:lang w:eastAsia="ja-JP"/>
    </w:rPr>
  </w:style>
  <w:style w:type="paragraph" w:styleId="Caption">
    <w:name w:val="caption"/>
    <w:basedOn w:val="Normal"/>
    <w:next w:val="Normal"/>
    <w:unhideWhenUsed/>
    <w:qFormat/>
    <w:rsid w:val="0033374A"/>
    <w:rPr>
      <w:b/>
      <w:color w:val="58585A"/>
      <w:sz w:val="20"/>
      <w:szCs w:val="20"/>
    </w:rPr>
  </w:style>
  <w:style w:type="paragraph" w:styleId="Title">
    <w:name w:val="Title"/>
    <w:basedOn w:val="Normal"/>
    <w:next w:val="Normal"/>
    <w:link w:val="TitleChar"/>
    <w:uiPriority w:val="10"/>
    <w:qFormat/>
    <w:rsid w:val="00496650"/>
    <w:pPr>
      <w:pBdr>
        <w:bottom w:val="single" w:sz="8" w:space="4" w:color="4F81BD"/>
      </w:pBdr>
      <w:spacing w:after="300" w:line="240" w:lineRule="auto"/>
      <w:contextualSpacing/>
    </w:pPr>
    <w:rPr>
      <w:rFonts w:eastAsia="MS Gothic"/>
      <w:b/>
      <w:color w:val="244061"/>
      <w:spacing w:val="5"/>
      <w:kern w:val="28"/>
      <w:sz w:val="44"/>
      <w:szCs w:val="52"/>
    </w:rPr>
  </w:style>
  <w:style w:type="character" w:customStyle="1" w:styleId="TitleChar">
    <w:name w:val="Title Char"/>
    <w:link w:val="Title"/>
    <w:uiPriority w:val="10"/>
    <w:rsid w:val="00496650"/>
    <w:rPr>
      <w:rFonts w:ascii="Arial Narrow" w:eastAsia="MS Gothic" w:hAnsi="Arial Narrow" w:cs="Times New Roman"/>
      <w:b/>
      <w:color w:val="244061"/>
      <w:spacing w:val="5"/>
      <w:kern w:val="28"/>
      <w:sz w:val="44"/>
      <w:szCs w:val="52"/>
    </w:rPr>
  </w:style>
  <w:style w:type="paragraph" w:styleId="Subtitle">
    <w:name w:val="Subtitle"/>
    <w:basedOn w:val="Normal"/>
    <w:next w:val="Normal"/>
    <w:link w:val="SubtitleChar"/>
    <w:uiPriority w:val="11"/>
    <w:qFormat/>
    <w:rsid w:val="00496650"/>
    <w:pPr>
      <w:numPr>
        <w:ilvl w:val="1"/>
      </w:numPr>
    </w:pPr>
    <w:rPr>
      <w:rFonts w:eastAsia="Times New Roman"/>
      <w:i/>
      <w:iCs/>
      <w:color w:val="4F81BD"/>
      <w:spacing w:val="15"/>
      <w:sz w:val="24"/>
      <w:szCs w:val="24"/>
    </w:rPr>
  </w:style>
  <w:style w:type="character" w:customStyle="1" w:styleId="SubtitleChar">
    <w:name w:val="Subtitle Char"/>
    <w:link w:val="Subtitle"/>
    <w:uiPriority w:val="11"/>
    <w:rsid w:val="00496650"/>
    <w:rPr>
      <w:rFonts w:ascii="Calibri" w:eastAsia="Times New Roman" w:hAnsi="Calibri" w:cs="Times New Roman"/>
      <w:i/>
      <w:iCs/>
      <w:color w:val="4F81BD"/>
      <w:spacing w:val="15"/>
      <w:sz w:val="24"/>
      <w:szCs w:val="24"/>
    </w:rPr>
  </w:style>
  <w:style w:type="paragraph" w:styleId="NoSpacing">
    <w:name w:val="No Spacing"/>
    <w:link w:val="NoSpacingChar"/>
    <w:qFormat/>
    <w:rsid w:val="00496650"/>
    <w:rPr>
      <w:sz w:val="22"/>
      <w:szCs w:val="22"/>
      <w:lang w:val="fr-FR"/>
    </w:rPr>
  </w:style>
  <w:style w:type="character" w:customStyle="1" w:styleId="NoSpacingChar">
    <w:name w:val="No Spacing Char"/>
    <w:link w:val="NoSpacing"/>
    <w:uiPriority w:val="1"/>
    <w:rsid w:val="00496650"/>
    <w:rPr>
      <w:sz w:val="22"/>
      <w:szCs w:val="22"/>
      <w:lang w:val="fr-FR"/>
    </w:rPr>
  </w:style>
  <w:style w:type="paragraph" w:styleId="ListParagraph">
    <w:name w:val="List Paragraph"/>
    <w:aliases w:val="Bullets,Paragraphe de liste1,F5 List Paragraph,List Paragraph1,Dot pt,No Spacing1,List Paragraph Char Char Char,Indicator Text,Numbered Para 1,Bullet 1,Bullet Points,MAIN CONTENT,List Paragraph12,List Paragraph2,Normal numbered,L"/>
    <w:basedOn w:val="Normal"/>
    <w:link w:val="ListParagraphChar"/>
    <w:uiPriority w:val="34"/>
    <w:qFormat/>
    <w:rsid w:val="00496650"/>
    <w:pPr>
      <w:ind w:left="720"/>
      <w:contextualSpacing/>
    </w:pPr>
  </w:style>
  <w:style w:type="paragraph" w:styleId="TOCHeading">
    <w:name w:val="TOC Heading"/>
    <w:basedOn w:val="Heading1"/>
    <w:next w:val="Normal"/>
    <w:uiPriority w:val="39"/>
    <w:unhideWhenUsed/>
    <w:rsid w:val="00496650"/>
    <w:pPr>
      <w:keepLines/>
      <w:spacing w:before="480" w:line="276" w:lineRule="auto"/>
      <w:outlineLvl w:val="9"/>
    </w:pPr>
    <w:rPr>
      <w:rFonts w:ascii="Cambria" w:eastAsia="MS Gothic" w:hAnsi="Cambria"/>
      <w:bCs/>
      <w:i/>
      <w:color w:val="365F91"/>
      <w:sz w:val="28"/>
      <w:szCs w:val="28"/>
      <w:lang w:val="en-US" w:eastAsia="ja-JP"/>
    </w:rPr>
  </w:style>
  <w:style w:type="paragraph" w:customStyle="1" w:styleId="HeadingACTEDReport">
    <w:name w:val="Heading ACTED Report"/>
    <w:basedOn w:val="Heading2"/>
    <w:qFormat/>
    <w:rsid w:val="00496650"/>
    <w:pPr>
      <w:spacing w:after="120"/>
    </w:pPr>
    <w:rPr>
      <w:smallCaps/>
      <w:color w:val="595959"/>
      <w:sz w:val="32"/>
      <w:szCs w:val="28"/>
    </w:rPr>
  </w:style>
  <w:style w:type="paragraph" w:customStyle="1" w:styleId="Sub-HeadingACTEDReport">
    <w:name w:val="Sub-Heading ACTED Report"/>
    <w:basedOn w:val="HeadingACTEDReport"/>
    <w:next w:val="Normal"/>
    <w:qFormat/>
    <w:rsid w:val="00496650"/>
    <w:pPr>
      <w:spacing w:before="120" w:line="240" w:lineRule="auto"/>
      <w:ind w:left="360"/>
    </w:pPr>
    <w:rPr>
      <w:color w:val="244061"/>
      <w:sz w:val="24"/>
      <w:szCs w:val="24"/>
    </w:rPr>
  </w:style>
  <w:style w:type="paragraph" w:customStyle="1" w:styleId="Default">
    <w:name w:val="Default"/>
    <w:rsid w:val="000D35ED"/>
    <w:pPr>
      <w:autoSpaceDE w:val="0"/>
      <w:autoSpaceDN w:val="0"/>
      <w:adjustRightInd w:val="0"/>
    </w:pPr>
    <w:rPr>
      <w:rFonts w:ascii="Arial" w:eastAsia="Times New Roman" w:hAnsi="Arial" w:cs="Arial"/>
      <w:color w:val="000000"/>
      <w:sz w:val="24"/>
      <w:szCs w:val="24"/>
    </w:rPr>
  </w:style>
  <w:style w:type="paragraph" w:styleId="Header">
    <w:name w:val="header"/>
    <w:basedOn w:val="Normal"/>
    <w:link w:val="HeaderChar"/>
    <w:uiPriority w:val="99"/>
    <w:unhideWhenUsed/>
    <w:rsid w:val="00880C87"/>
    <w:pPr>
      <w:tabs>
        <w:tab w:val="center" w:pos="4513"/>
        <w:tab w:val="right" w:pos="9026"/>
      </w:tabs>
      <w:spacing w:after="0" w:line="240" w:lineRule="auto"/>
    </w:pPr>
  </w:style>
  <w:style w:type="character" w:customStyle="1" w:styleId="HeaderChar">
    <w:name w:val="Header Char"/>
    <w:link w:val="Header"/>
    <w:uiPriority w:val="99"/>
    <w:rsid w:val="00880C87"/>
    <w:rPr>
      <w:sz w:val="22"/>
      <w:szCs w:val="22"/>
    </w:rPr>
  </w:style>
  <w:style w:type="paragraph" w:styleId="Footer">
    <w:name w:val="footer"/>
    <w:basedOn w:val="Normal"/>
    <w:link w:val="FooterChar"/>
    <w:uiPriority w:val="99"/>
    <w:unhideWhenUsed/>
    <w:rsid w:val="00880C87"/>
    <w:pPr>
      <w:tabs>
        <w:tab w:val="center" w:pos="4513"/>
        <w:tab w:val="right" w:pos="9026"/>
      </w:tabs>
      <w:spacing w:after="0" w:line="240" w:lineRule="auto"/>
    </w:pPr>
  </w:style>
  <w:style w:type="character" w:customStyle="1" w:styleId="FooterChar">
    <w:name w:val="Footer Char"/>
    <w:link w:val="Footer"/>
    <w:uiPriority w:val="99"/>
    <w:rsid w:val="00880C87"/>
    <w:rPr>
      <w:sz w:val="22"/>
      <w:szCs w:val="22"/>
    </w:rPr>
  </w:style>
  <w:style w:type="paragraph" w:styleId="BalloonText">
    <w:name w:val="Balloon Text"/>
    <w:basedOn w:val="Normal"/>
    <w:link w:val="BalloonTextChar"/>
    <w:uiPriority w:val="99"/>
    <w:semiHidden/>
    <w:unhideWhenUsed/>
    <w:rsid w:val="00880C8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80C87"/>
    <w:rPr>
      <w:rFonts w:ascii="Tahoma" w:hAnsi="Tahoma" w:cs="Tahoma"/>
      <w:sz w:val="16"/>
      <w:szCs w:val="16"/>
    </w:rPr>
  </w:style>
  <w:style w:type="character" w:customStyle="1" w:styleId="A4">
    <w:name w:val="A4"/>
    <w:uiPriority w:val="99"/>
    <w:rsid w:val="00DF0413"/>
    <w:rPr>
      <w:rFonts w:cs="Trade Gothic LT Std Bold"/>
      <w:b/>
      <w:bCs/>
      <w:color w:val="000000"/>
      <w:sz w:val="26"/>
      <w:szCs w:val="26"/>
    </w:rPr>
  </w:style>
  <w:style w:type="character" w:customStyle="1" w:styleId="A3">
    <w:name w:val="A3"/>
    <w:uiPriority w:val="99"/>
    <w:rsid w:val="00DF0413"/>
    <w:rPr>
      <w:rFonts w:cs="Trade Gothic LT Std Bold"/>
      <w:b/>
      <w:bCs/>
      <w:color w:val="000000"/>
      <w:sz w:val="38"/>
      <w:szCs w:val="38"/>
    </w:rPr>
  </w:style>
  <w:style w:type="paragraph" w:customStyle="1" w:styleId="BasicParagraph">
    <w:name w:val="[Basic Paragraph]"/>
    <w:basedOn w:val="Normal"/>
    <w:uiPriority w:val="99"/>
    <w:rsid w:val="00AF2B99"/>
    <w:pPr>
      <w:autoSpaceDE w:val="0"/>
      <w:autoSpaceDN w:val="0"/>
      <w:adjustRightInd w:val="0"/>
      <w:spacing w:after="0" w:line="288" w:lineRule="auto"/>
      <w:jc w:val="left"/>
      <w:textAlignment w:val="center"/>
    </w:pPr>
    <w:rPr>
      <w:rFonts w:ascii="Minion Pro" w:hAnsi="Minion Pro" w:cs="Minion Pro"/>
      <w:color w:val="000000"/>
      <w:sz w:val="24"/>
      <w:szCs w:val="24"/>
    </w:rPr>
  </w:style>
  <w:style w:type="character" w:styleId="CommentReference">
    <w:name w:val="annotation reference"/>
    <w:uiPriority w:val="99"/>
    <w:semiHidden/>
    <w:unhideWhenUsed/>
    <w:rsid w:val="00AF2B99"/>
    <w:rPr>
      <w:sz w:val="16"/>
      <w:szCs w:val="16"/>
    </w:rPr>
  </w:style>
  <w:style w:type="paragraph" w:styleId="CommentText">
    <w:name w:val="annotation text"/>
    <w:basedOn w:val="Normal"/>
    <w:link w:val="CommentTextChar"/>
    <w:uiPriority w:val="99"/>
    <w:unhideWhenUsed/>
    <w:rsid w:val="00AF2B99"/>
    <w:pPr>
      <w:spacing w:line="240" w:lineRule="auto"/>
      <w:jc w:val="left"/>
    </w:pPr>
    <w:rPr>
      <w:rFonts w:ascii="Cambria" w:hAnsi="Cambria" w:cs="Arial"/>
      <w:sz w:val="20"/>
      <w:szCs w:val="20"/>
    </w:rPr>
  </w:style>
  <w:style w:type="character" w:customStyle="1" w:styleId="CommentTextChar">
    <w:name w:val="Comment Text Char"/>
    <w:link w:val="CommentText"/>
    <w:uiPriority w:val="99"/>
    <w:rsid w:val="00AF2B99"/>
    <w:rPr>
      <w:rFonts w:ascii="Cambria" w:hAnsi="Cambria" w:cs="Arial"/>
    </w:rPr>
  </w:style>
  <w:style w:type="character" w:styleId="Hyperlink">
    <w:name w:val="Hyperlink"/>
    <w:uiPriority w:val="99"/>
    <w:unhideWhenUsed/>
    <w:rsid w:val="00AF2B99"/>
    <w:rPr>
      <w:color w:val="0000FF"/>
      <w:u w:val="single"/>
    </w:rPr>
  </w:style>
  <w:style w:type="paragraph" w:customStyle="1" w:styleId="Pa1">
    <w:name w:val="Pa1"/>
    <w:basedOn w:val="Default"/>
    <w:next w:val="Default"/>
    <w:uiPriority w:val="99"/>
    <w:rsid w:val="00AF2B99"/>
    <w:pPr>
      <w:spacing w:line="241" w:lineRule="atLeast"/>
    </w:pPr>
    <w:rPr>
      <w:rFonts w:ascii="Trade Gothic LT Std" w:eastAsia="Cambria" w:hAnsi="Trade Gothic LT Std"/>
      <w:color w:val="auto"/>
    </w:rPr>
  </w:style>
  <w:style w:type="paragraph" w:styleId="FootnoteText">
    <w:name w:val="footnote text"/>
    <w:aliases w:val="FOOTNOTES,fn,single space,Footnote Text Char1,Footnote Text Char Char,Char,Char Char,Char Char Char Char,Char Char Char Char Char Char,Char Char2,Char Char21,Char Char211,Fußnotentext arial,Footnote text,ADB,ADB Char,ft,Footnote Text2,ft2"/>
    <w:basedOn w:val="Normal"/>
    <w:link w:val="FootnoteTextChar"/>
    <w:uiPriority w:val="99"/>
    <w:unhideWhenUsed/>
    <w:qFormat/>
    <w:rsid w:val="00AF2B99"/>
    <w:pPr>
      <w:spacing w:after="0" w:line="240" w:lineRule="auto"/>
    </w:pPr>
    <w:rPr>
      <w:sz w:val="20"/>
      <w:szCs w:val="20"/>
    </w:rPr>
  </w:style>
  <w:style w:type="character" w:customStyle="1" w:styleId="FootnoteTextChar">
    <w:name w:val="Footnote Text Char"/>
    <w:aliases w:val="FOOTNOTES Char,fn Char,single space Char,Footnote Text Char1 Char,Footnote Text Char Char Char,Char Char1,Char Char Char,Char Char Char Char Char,Char Char Char Char Char Char Char,Char Char2 Char,Char Char21 Char,Char Char211 Char"/>
    <w:basedOn w:val="DefaultParagraphFont"/>
    <w:link w:val="FootnoteText"/>
    <w:uiPriority w:val="99"/>
    <w:rsid w:val="00AF2B99"/>
  </w:style>
  <w:style w:type="character" w:styleId="FootnoteReference">
    <w:name w:val="footnote reference"/>
    <w:aliases w:val="Знак сноски-FN Char,16 Point Char,Superscript 6 Point Char,Знак сноски 1 Char,ftref Char,Footnote Reference Number Char,Odwołanie przypisu Char,Footnote Reference_LVL6 Char,Footnote Reference_LVL61 Char,BVI fnr Char Char Char Char1"/>
    <w:link w:val="-FN"/>
    <w:uiPriority w:val="99"/>
    <w:unhideWhenUsed/>
    <w:rsid w:val="00AF2B99"/>
    <w:rPr>
      <w:vertAlign w:val="superscript"/>
    </w:rPr>
  </w:style>
  <w:style w:type="character" w:customStyle="1" w:styleId="A10">
    <w:name w:val="A10"/>
    <w:uiPriority w:val="99"/>
    <w:rsid w:val="00AB47C7"/>
    <w:rPr>
      <w:rFonts w:cs="Akzidenz Grotesk BE"/>
      <w:color w:val="000000"/>
      <w:sz w:val="12"/>
      <w:szCs w:val="12"/>
    </w:rPr>
  </w:style>
  <w:style w:type="paragraph" w:styleId="CommentSubject">
    <w:name w:val="annotation subject"/>
    <w:basedOn w:val="CommentText"/>
    <w:next w:val="CommentText"/>
    <w:link w:val="CommentSubjectChar"/>
    <w:uiPriority w:val="99"/>
    <w:semiHidden/>
    <w:unhideWhenUsed/>
    <w:rsid w:val="003C2ADA"/>
    <w:pPr>
      <w:jc w:val="both"/>
    </w:pPr>
    <w:rPr>
      <w:rFonts w:ascii="Calibri" w:hAnsi="Calibri" w:cs="Times New Roman"/>
      <w:b/>
      <w:bCs/>
    </w:rPr>
  </w:style>
  <w:style w:type="character" w:customStyle="1" w:styleId="CommentSubjectChar">
    <w:name w:val="Comment Subject Char"/>
    <w:link w:val="CommentSubject"/>
    <w:uiPriority w:val="99"/>
    <w:semiHidden/>
    <w:rsid w:val="003C2ADA"/>
    <w:rPr>
      <w:rFonts w:ascii="Cambria" w:hAnsi="Cambria" w:cs="Arial"/>
      <w:b/>
      <w:bCs/>
    </w:rPr>
  </w:style>
  <w:style w:type="paragraph" w:customStyle="1" w:styleId="Pa0">
    <w:name w:val="Pa0"/>
    <w:basedOn w:val="Default"/>
    <w:next w:val="Default"/>
    <w:uiPriority w:val="99"/>
    <w:rsid w:val="00A66EA6"/>
    <w:pPr>
      <w:spacing w:line="241" w:lineRule="atLeast"/>
    </w:pPr>
    <w:rPr>
      <w:rFonts w:ascii="Trade Gothic LT Std Bold" w:eastAsia="Cambria" w:hAnsi="Trade Gothic LT Std Bold" w:cs="Times New Roman"/>
      <w:color w:val="auto"/>
    </w:rPr>
  </w:style>
  <w:style w:type="character" w:customStyle="1" w:styleId="A7">
    <w:name w:val="A7"/>
    <w:uiPriority w:val="99"/>
    <w:rsid w:val="00A66EA6"/>
    <w:rPr>
      <w:rFonts w:cs="Trade Gothic LT Std Bold"/>
      <w:color w:val="000000"/>
      <w:sz w:val="20"/>
      <w:szCs w:val="20"/>
    </w:rPr>
  </w:style>
  <w:style w:type="paragraph" w:customStyle="1" w:styleId="Pa4">
    <w:name w:val="Pa4"/>
    <w:basedOn w:val="Default"/>
    <w:next w:val="Default"/>
    <w:uiPriority w:val="99"/>
    <w:rsid w:val="00A66EA6"/>
    <w:pPr>
      <w:spacing w:line="241" w:lineRule="atLeast"/>
    </w:pPr>
    <w:rPr>
      <w:rFonts w:ascii="Trade Gothic LT Std Bold" w:eastAsia="Cambria" w:hAnsi="Trade Gothic LT Std Bold" w:cs="Times New Roman"/>
      <w:color w:val="auto"/>
    </w:rPr>
  </w:style>
  <w:style w:type="character" w:customStyle="1" w:styleId="A0">
    <w:name w:val="A0"/>
    <w:uiPriority w:val="99"/>
    <w:rsid w:val="00485E55"/>
    <w:rPr>
      <w:rFonts w:cs="Trade Gothic LT Std Bold"/>
      <w:b/>
      <w:bCs/>
      <w:color w:val="000000"/>
      <w:sz w:val="32"/>
      <w:szCs w:val="32"/>
    </w:rPr>
  </w:style>
  <w:style w:type="paragraph" w:styleId="Revision">
    <w:name w:val="Revision"/>
    <w:hidden/>
    <w:uiPriority w:val="71"/>
    <w:rsid w:val="00E54D20"/>
    <w:rPr>
      <w:sz w:val="22"/>
      <w:szCs w:val="22"/>
    </w:rPr>
  </w:style>
  <w:style w:type="character" w:styleId="IntenseEmphasis">
    <w:name w:val="Intense Emphasis"/>
    <w:uiPriority w:val="21"/>
    <w:rsid w:val="00066E8A"/>
    <w:rPr>
      <w:b/>
      <w:bCs/>
      <w:i/>
      <w:iCs/>
      <w:color w:val="4F81BD"/>
    </w:rPr>
  </w:style>
  <w:style w:type="character" w:customStyle="1" w:styleId="Heading4Char">
    <w:name w:val="Heading 4 Char"/>
    <w:link w:val="Heading4"/>
    <w:uiPriority w:val="9"/>
    <w:rsid w:val="008214A2"/>
    <w:rPr>
      <w:rFonts w:ascii="Arial Narrow" w:eastAsia="Times New Roman" w:hAnsi="Arial Narrow"/>
      <w:b/>
      <w:bCs/>
      <w:iCs/>
      <w:noProof/>
      <w:color w:val="EE5859"/>
      <w:sz w:val="28"/>
      <w:szCs w:val="32"/>
      <w:lang w:val="fr-FR" w:eastAsia="fr-FR"/>
    </w:rPr>
  </w:style>
  <w:style w:type="paragraph" w:styleId="TOC4">
    <w:name w:val="toc 4"/>
    <w:basedOn w:val="Normal"/>
    <w:next w:val="Normal"/>
    <w:autoRedefine/>
    <w:uiPriority w:val="39"/>
    <w:unhideWhenUsed/>
    <w:rsid w:val="008269B6"/>
    <w:pPr>
      <w:tabs>
        <w:tab w:val="right" w:leader="dot" w:pos="9720"/>
      </w:tabs>
      <w:spacing w:after="0"/>
    </w:pPr>
    <w:rPr>
      <w:rFonts w:eastAsia="Times New Roman" w:cs="Arial"/>
      <w:b/>
      <w:bCs/>
      <w:smallCaps/>
      <w:color w:val="FF0000"/>
      <w:kern w:val="28"/>
      <w:sz w:val="32"/>
      <w:szCs w:val="28"/>
      <w:lang w:val="en-GB"/>
    </w:rPr>
  </w:style>
  <w:style w:type="character" w:customStyle="1" w:styleId="Heading5Char">
    <w:name w:val="Heading 5 Char"/>
    <w:basedOn w:val="DefaultParagraphFont"/>
    <w:link w:val="Heading5"/>
    <w:uiPriority w:val="9"/>
    <w:rsid w:val="001E12B2"/>
    <w:rPr>
      <w:rFonts w:ascii="Arial Narrow" w:eastAsiaTheme="majorEastAsia" w:hAnsi="Arial Narrow" w:cstheme="majorBidi"/>
      <w:b/>
      <w:color w:val="58585A"/>
      <w:sz w:val="24"/>
      <w:szCs w:val="22"/>
    </w:rPr>
  </w:style>
  <w:style w:type="table" w:styleId="TableGrid">
    <w:name w:val="Table Grid"/>
    <w:basedOn w:val="TableNormal"/>
    <w:uiPriority w:val="39"/>
    <w:rsid w:val="000530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24">
    <w:name w:val="A24"/>
    <w:uiPriority w:val="99"/>
    <w:rsid w:val="003E68DF"/>
    <w:rPr>
      <w:rFonts w:cs="Trade Gothic LT Std Light"/>
      <w:color w:val="000000"/>
      <w:sz w:val="23"/>
      <w:szCs w:val="23"/>
    </w:rPr>
  </w:style>
  <w:style w:type="paragraph" w:styleId="TableofFigures">
    <w:name w:val="table of figures"/>
    <w:basedOn w:val="Normal"/>
    <w:next w:val="Normal"/>
    <w:uiPriority w:val="99"/>
    <w:unhideWhenUsed/>
    <w:rsid w:val="00CF7544"/>
    <w:pPr>
      <w:spacing w:after="0"/>
    </w:pPr>
  </w:style>
  <w:style w:type="paragraph" w:styleId="TOC5">
    <w:name w:val="toc 5"/>
    <w:basedOn w:val="Normal"/>
    <w:next w:val="Normal"/>
    <w:autoRedefine/>
    <w:uiPriority w:val="39"/>
    <w:unhideWhenUsed/>
    <w:rsid w:val="00EC27EF"/>
    <w:pPr>
      <w:spacing w:after="100"/>
      <w:ind w:left="880"/>
    </w:pPr>
  </w:style>
  <w:style w:type="character" w:customStyle="1" w:styleId="apple-converted-space">
    <w:name w:val="apple-converted-space"/>
    <w:basedOn w:val="DefaultParagraphFont"/>
    <w:rsid w:val="000B3CF5"/>
  </w:style>
  <w:style w:type="paragraph" w:customStyle="1" w:styleId="Body">
    <w:name w:val="Body"/>
    <w:basedOn w:val="Default"/>
    <w:link w:val="BodyCar"/>
    <w:rsid w:val="00BB077B"/>
    <w:rPr>
      <w:rFonts w:ascii="Arial Narrow" w:hAnsi="Arial Narrow"/>
      <w:smallCaps/>
      <w:noProof/>
      <w:color w:val="000000" w:themeColor="text1"/>
      <w:sz w:val="22"/>
      <w:szCs w:val="32"/>
      <w:lang w:val="fr-FR" w:eastAsia="fr-FR"/>
    </w:rPr>
  </w:style>
  <w:style w:type="paragraph" w:customStyle="1" w:styleId="Paragraphe">
    <w:name w:val="Paragraphe"/>
    <w:basedOn w:val="Normal"/>
    <w:link w:val="ParagrapheCar"/>
    <w:qFormat/>
    <w:rsid w:val="00EC0B70"/>
    <w:pPr>
      <w:spacing w:after="0"/>
      <w:jc w:val="left"/>
    </w:pPr>
    <w:rPr>
      <w:noProof/>
      <w:color w:val="000000" w:themeColor="text1"/>
      <w:shd w:val="clear" w:color="auto" w:fill="FFFFFF"/>
    </w:rPr>
  </w:style>
  <w:style w:type="character" w:customStyle="1" w:styleId="BodyCar">
    <w:name w:val="Body Car"/>
    <w:basedOn w:val="DefaultParagraphFont"/>
    <w:link w:val="Body"/>
    <w:rsid w:val="00BB077B"/>
    <w:rPr>
      <w:rFonts w:ascii="Arial Narrow" w:eastAsia="Times New Roman" w:hAnsi="Arial Narrow" w:cs="Arial"/>
      <w:smallCaps/>
      <w:noProof/>
      <w:color w:val="000000" w:themeColor="text1"/>
      <w:sz w:val="22"/>
      <w:szCs w:val="32"/>
      <w:lang w:val="fr-FR" w:eastAsia="fr-FR"/>
    </w:rPr>
  </w:style>
  <w:style w:type="character" w:customStyle="1" w:styleId="ParagrapheCar">
    <w:name w:val="Paragraphe Car"/>
    <w:basedOn w:val="DefaultParagraphFont"/>
    <w:link w:val="Paragraphe"/>
    <w:rsid w:val="00EC0B70"/>
    <w:rPr>
      <w:rFonts w:ascii="Arial Narrow" w:hAnsi="Arial Narrow"/>
      <w:noProof/>
      <w:color w:val="000000" w:themeColor="text1"/>
      <w:sz w:val="22"/>
      <w:szCs w:val="22"/>
    </w:rPr>
  </w:style>
  <w:style w:type="paragraph" w:customStyle="1" w:styleId="Study2">
    <w:name w:val="Study 2"/>
    <w:basedOn w:val="Normal"/>
    <w:rsid w:val="002F2654"/>
    <w:pPr>
      <w:spacing w:after="240" w:line="260" w:lineRule="atLeast"/>
    </w:pPr>
    <w:rPr>
      <w:rFonts w:ascii="Arial" w:eastAsia="Times New Roman" w:hAnsi="Arial" w:cs="Arial"/>
      <w:bCs/>
      <w:sz w:val="18"/>
      <w:szCs w:val="20"/>
      <w:lang w:val="en-GB"/>
    </w:rPr>
  </w:style>
  <w:style w:type="paragraph" w:customStyle="1" w:styleId="Noraml">
    <w:name w:val="Noraml"/>
    <w:basedOn w:val="Normal"/>
    <w:rsid w:val="002F2654"/>
    <w:pPr>
      <w:spacing w:after="240" w:line="260" w:lineRule="atLeast"/>
    </w:pPr>
    <w:rPr>
      <w:rFonts w:ascii="Arial" w:eastAsia="Times New Roman" w:hAnsi="Arial"/>
      <w:sz w:val="18"/>
      <w:szCs w:val="18"/>
      <w:lang w:val="en-GB"/>
    </w:rPr>
  </w:style>
  <w:style w:type="table" w:styleId="GridTable1Light">
    <w:name w:val="Grid Table 1 Light"/>
    <w:basedOn w:val="TableNormal"/>
    <w:uiPriority w:val="46"/>
    <w:rsid w:val="00FC4F4B"/>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ListTable3-Accent2">
    <w:name w:val="List Table 3 Accent 2"/>
    <w:basedOn w:val="TableNormal"/>
    <w:uiPriority w:val="48"/>
    <w:rsid w:val="00CE37B7"/>
    <w:tblPr>
      <w:tblStyleRowBandSize w:val="1"/>
      <w:tblStyleColBandSize w:val="1"/>
      <w:tblBorders>
        <w:top w:val="single" w:sz="4" w:space="0" w:color="58585A" w:themeColor="accent2"/>
        <w:left w:val="single" w:sz="4" w:space="0" w:color="58585A" w:themeColor="accent2"/>
        <w:bottom w:val="single" w:sz="4" w:space="0" w:color="58585A" w:themeColor="accent2"/>
        <w:right w:val="single" w:sz="4" w:space="0" w:color="58585A" w:themeColor="accent2"/>
      </w:tblBorders>
    </w:tblPr>
    <w:tblStylePr w:type="firstRow">
      <w:rPr>
        <w:b/>
        <w:bCs/>
        <w:color w:val="FFFFFF" w:themeColor="background1"/>
      </w:rPr>
      <w:tblPr/>
      <w:tcPr>
        <w:shd w:val="clear" w:color="auto" w:fill="58585A" w:themeFill="accent2"/>
      </w:tcPr>
    </w:tblStylePr>
    <w:tblStylePr w:type="lastRow">
      <w:rPr>
        <w:b/>
        <w:bCs/>
      </w:rPr>
      <w:tblPr/>
      <w:tcPr>
        <w:tcBorders>
          <w:top w:val="double" w:sz="4" w:space="0" w:color="58585A"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A" w:themeColor="accent2"/>
          <w:right w:val="single" w:sz="4" w:space="0" w:color="58585A" w:themeColor="accent2"/>
        </w:tcBorders>
      </w:tcPr>
    </w:tblStylePr>
    <w:tblStylePr w:type="band1Horz">
      <w:tblPr/>
      <w:tcPr>
        <w:tcBorders>
          <w:top w:val="single" w:sz="4" w:space="0" w:color="58585A" w:themeColor="accent2"/>
          <w:bottom w:val="single" w:sz="4" w:space="0" w:color="58585A"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A" w:themeColor="accent2"/>
          <w:left w:val="nil"/>
        </w:tcBorders>
      </w:tcPr>
    </w:tblStylePr>
    <w:tblStylePr w:type="swCell">
      <w:tblPr/>
      <w:tcPr>
        <w:tcBorders>
          <w:top w:val="double" w:sz="4" w:space="0" w:color="58585A" w:themeColor="accent2"/>
          <w:right w:val="nil"/>
        </w:tcBorders>
      </w:tcPr>
    </w:tblStylePr>
  </w:style>
  <w:style w:type="table" w:styleId="ListTable7Colorful-Accent1">
    <w:name w:val="List Table 7 Colorful Accent 1"/>
    <w:basedOn w:val="TableNormal"/>
    <w:uiPriority w:val="52"/>
    <w:rsid w:val="007D4BAC"/>
    <w:rPr>
      <w:color w:val="DD1617"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E585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E585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E585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E5859" w:themeColor="accent1"/>
        </w:tcBorders>
        <w:shd w:val="clear" w:color="auto" w:fill="FFFFFF" w:themeFill="background1"/>
      </w:tcPr>
    </w:tblStylePr>
    <w:tblStylePr w:type="band1Vert">
      <w:tblPr/>
      <w:tcPr>
        <w:shd w:val="clear" w:color="auto" w:fill="FBDDDD" w:themeFill="accent1" w:themeFillTint="33"/>
      </w:tcPr>
    </w:tblStylePr>
    <w:tblStylePr w:type="band1Horz">
      <w:tblPr/>
      <w:tcPr>
        <w:shd w:val="clear" w:color="auto" w:fill="FBDDDD"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ormalWeb">
    <w:name w:val="Normal (Web)"/>
    <w:basedOn w:val="Normal"/>
    <w:uiPriority w:val="99"/>
    <w:unhideWhenUsed/>
    <w:rsid w:val="0032208C"/>
    <w:pPr>
      <w:spacing w:before="100" w:beforeAutospacing="1" w:after="100" w:afterAutospacing="1" w:line="240" w:lineRule="auto"/>
      <w:jc w:val="left"/>
    </w:pPr>
    <w:rPr>
      <w:rFonts w:ascii="Times New Roman" w:eastAsia="Times New Roman" w:hAnsi="Times New Roman"/>
      <w:sz w:val="24"/>
      <w:szCs w:val="24"/>
      <w:lang w:val="fr-FR" w:eastAsia="fr-FR"/>
    </w:rPr>
  </w:style>
  <w:style w:type="paragraph" w:customStyle="1" w:styleId="ColorfulShading-Accent11">
    <w:name w:val="Colorful Shading - Accent 11"/>
    <w:hidden/>
    <w:uiPriority w:val="71"/>
    <w:rsid w:val="0032208C"/>
    <w:rPr>
      <w:rFonts w:eastAsia="Calibri"/>
      <w:sz w:val="22"/>
      <w:szCs w:val="22"/>
    </w:rPr>
  </w:style>
  <w:style w:type="character" w:styleId="SubtleReference">
    <w:name w:val="Subtle Reference"/>
    <w:basedOn w:val="DefaultParagraphFont"/>
    <w:uiPriority w:val="31"/>
    <w:qFormat/>
    <w:rsid w:val="0032208C"/>
    <w:rPr>
      <w:rFonts w:ascii="Arial Narrow" w:hAnsi="Arial Narrow"/>
      <w:smallCaps/>
      <w:color w:val="5A5A5A" w:themeColor="text1" w:themeTint="A5"/>
      <w:sz w:val="20"/>
    </w:rPr>
  </w:style>
  <w:style w:type="paragraph" w:customStyle="1" w:styleId="Greytitle">
    <w:name w:val="Grey title"/>
    <w:basedOn w:val="Normal"/>
    <w:next w:val="Normal"/>
    <w:qFormat/>
    <w:rsid w:val="0032208C"/>
    <w:pPr>
      <w:keepNext/>
      <w:shd w:val="clear" w:color="auto" w:fill="58585A"/>
      <w:spacing w:before="320" w:after="120" w:line="240" w:lineRule="auto"/>
      <w:ind w:left="57"/>
      <w:jc w:val="left"/>
    </w:pPr>
    <w:rPr>
      <w:rFonts w:eastAsia="Calibri"/>
      <w:b/>
      <w:color w:val="FFFFFF" w:themeColor="background1"/>
    </w:rPr>
  </w:style>
  <w:style w:type="character" w:styleId="PageNumber">
    <w:name w:val="page number"/>
    <w:basedOn w:val="DefaultParagraphFont"/>
    <w:uiPriority w:val="99"/>
    <w:semiHidden/>
    <w:unhideWhenUsed/>
    <w:rsid w:val="0032208C"/>
  </w:style>
  <w:style w:type="numbering" w:customStyle="1" w:styleId="List21">
    <w:name w:val="List 21"/>
    <w:basedOn w:val="NoList"/>
    <w:rsid w:val="006613BA"/>
    <w:pPr>
      <w:numPr>
        <w:numId w:val="15"/>
      </w:numPr>
    </w:pPr>
  </w:style>
  <w:style w:type="paragraph" w:customStyle="1" w:styleId="-FN">
    <w:name w:val="Знак сноски-FN"/>
    <w:aliases w:val="16 Point,Superscript 6 Point,Знак сноски 1,ftref,Footnote Reference Number,Odwołanie przypisu,Footnote Reference_LVL6,Footnote Reference_LVL61,Footnote Reference_LVL62,Footnote Reference_LVL63,f,Footnote Reference_LVL64"/>
    <w:basedOn w:val="Normal"/>
    <w:link w:val="FootnoteReference"/>
    <w:uiPriority w:val="99"/>
    <w:rsid w:val="006613BA"/>
    <w:pPr>
      <w:spacing w:after="160" w:line="240" w:lineRule="exact"/>
      <w:jc w:val="left"/>
    </w:pPr>
    <w:rPr>
      <w:rFonts w:ascii="Calibri" w:hAnsi="Calibri"/>
      <w:sz w:val="20"/>
      <w:szCs w:val="20"/>
      <w:vertAlign w:val="superscript"/>
    </w:rPr>
  </w:style>
  <w:style w:type="character" w:styleId="FollowedHyperlink">
    <w:name w:val="FollowedHyperlink"/>
    <w:basedOn w:val="DefaultParagraphFont"/>
    <w:uiPriority w:val="99"/>
    <w:semiHidden/>
    <w:unhideWhenUsed/>
    <w:rsid w:val="006613BA"/>
    <w:rPr>
      <w:color w:val="FFF67A" w:themeColor="followedHyperlink"/>
      <w:u w:val="single"/>
    </w:rPr>
  </w:style>
  <w:style w:type="character" w:customStyle="1" w:styleId="ListParagraphChar">
    <w:name w:val="List Paragraph Char"/>
    <w:aliases w:val="Bullets Char,Paragraphe de liste1 Char,F5 List Paragraph Char,List Paragraph1 Char,Dot pt Char,No Spacing1 Char,List Paragraph Char Char Char Char,Indicator Text Char,Numbered Para 1 Char,Bullet 1 Char,Bullet Points Char,L Char"/>
    <w:link w:val="ListParagraph"/>
    <w:uiPriority w:val="34"/>
    <w:qFormat/>
    <w:locked/>
    <w:rsid w:val="0012511C"/>
    <w:rPr>
      <w:rFonts w:ascii="Arial Narrow" w:hAnsi="Arial Narrow"/>
      <w:sz w:val="22"/>
      <w:szCs w:val="22"/>
    </w:rPr>
  </w:style>
  <w:style w:type="table" w:styleId="PlainTable4">
    <w:name w:val="Plain Table 4"/>
    <w:basedOn w:val="TableNormal"/>
    <w:uiPriority w:val="44"/>
    <w:rsid w:val="00F81D2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1">
    <w:name w:val="Table Grid1"/>
    <w:basedOn w:val="TableNormal"/>
    <w:next w:val="TableGrid"/>
    <w:uiPriority w:val="59"/>
    <w:rsid w:val="000913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D02E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874126">
      <w:bodyDiv w:val="1"/>
      <w:marLeft w:val="0"/>
      <w:marRight w:val="0"/>
      <w:marTop w:val="0"/>
      <w:marBottom w:val="0"/>
      <w:divBdr>
        <w:top w:val="none" w:sz="0" w:space="0" w:color="auto"/>
        <w:left w:val="none" w:sz="0" w:space="0" w:color="auto"/>
        <w:bottom w:val="none" w:sz="0" w:space="0" w:color="auto"/>
        <w:right w:val="none" w:sz="0" w:space="0" w:color="auto"/>
      </w:divBdr>
    </w:div>
    <w:div w:id="654723404">
      <w:bodyDiv w:val="1"/>
      <w:marLeft w:val="0"/>
      <w:marRight w:val="0"/>
      <w:marTop w:val="0"/>
      <w:marBottom w:val="0"/>
      <w:divBdr>
        <w:top w:val="none" w:sz="0" w:space="0" w:color="auto"/>
        <w:left w:val="none" w:sz="0" w:space="0" w:color="auto"/>
        <w:bottom w:val="none" w:sz="0" w:space="0" w:color="auto"/>
        <w:right w:val="none" w:sz="0" w:space="0" w:color="auto"/>
      </w:divBdr>
    </w:div>
    <w:div w:id="954167408">
      <w:bodyDiv w:val="1"/>
      <w:marLeft w:val="0"/>
      <w:marRight w:val="0"/>
      <w:marTop w:val="0"/>
      <w:marBottom w:val="0"/>
      <w:divBdr>
        <w:top w:val="none" w:sz="0" w:space="0" w:color="auto"/>
        <w:left w:val="none" w:sz="0" w:space="0" w:color="auto"/>
        <w:bottom w:val="none" w:sz="0" w:space="0" w:color="auto"/>
        <w:right w:val="none" w:sz="0" w:space="0" w:color="auto"/>
      </w:divBdr>
    </w:div>
    <w:div w:id="1162546201">
      <w:bodyDiv w:val="1"/>
      <w:marLeft w:val="0"/>
      <w:marRight w:val="0"/>
      <w:marTop w:val="0"/>
      <w:marBottom w:val="0"/>
      <w:divBdr>
        <w:top w:val="none" w:sz="0" w:space="0" w:color="auto"/>
        <w:left w:val="none" w:sz="0" w:space="0" w:color="auto"/>
        <w:bottom w:val="none" w:sz="0" w:space="0" w:color="auto"/>
        <w:right w:val="none" w:sz="0" w:space="0" w:color="auto"/>
      </w:divBdr>
    </w:div>
    <w:div w:id="1168708788">
      <w:bodyDiv w:val="1"/>
      <w:marLeft w:val="0"/>
      <w:marRight w:val="0"/>
      <w:marTop w:val="0"/>
      <w:marBottom w:val="0"/>
      <w:divBdr>
        <w:top w:val="none" w:sz="0" w:space="0" w:color="auto"/>
        <w:left w:val="none" w:sz="0" w:space="0" w:color="auto"/>
        <w:bottom w:val="none" w:sz="0" w:space="0" w:color="auto"/>
        <w:right w:val="none" w:sz="0" w:space="0" w:color="auto"/>
      </w:divBdr>
    </w:div>
    <w:div w:id="1261255430">
      <w:bodyDiv w:val="1"/>
      <w:marLeft w:val="0"/>
      <w:marRight w:val="0"/>
      <w:marTop w:val="0"/>
      <w:marBottom w:val="0"/>
      <w:divBdr>
        <w:top w:val="none" w:sz="0" w:space="0" w:color="auto"/>
        <w:left w:val="none" w:sz="0" w:space="0" w:color="auto"/>
        <w:bottom w:val="none" w:sz="0" w:space="0" w:color="auto"/>
        <w:right w:val="none" w:sz="0" w:space="0" w:color="auto"/>
      </w:divBdr>
    </w:div>
    <w:div w:id="1337923456">
      <w:bodyDiv w:val="1"/>
      <w:marLeft w:val="0"/>
      <w:marRight w:val="0"/>
      <w:marTop w:val="0"/>
      <w:marBottom w:val="0"/>
      <w:divBdr>
        <w:top w:val="none" w:sz="0" w:space="0" w:color="auto"/>
        <w:left w:val="none" w:sz="0" w:space="0" w:color="auto"/>
        <w:bottom w:val="none" w:sz="0" w:space="0" w:color="auto"/>
        <w:right w:val="none" w:sz="0" w:space="0" w:color="auto"/>
      </w:divBdr>
    </w:div>
    <w:div w:id="1349677520">
      <w:bodyDiv w:val="1"/>
      <w:marLeft w:val="0"/>
      <w:marRight w:val="0"/>
      <w:marTop w:val="0"/>
      <w:marBottom w:val="0"/>
      <w:divBdr>
        <w:top w:val="none" w:sz="0" w:space="0" w:color="auto"/>
        <w:left w:val="none" w:sz="0" w:space="0" w:color="auto"/>
        <w:bottom w:val="none" w:sz="0" w:space="0" w:color="auto"/>
        <w:right w:val="none" w:sz="0" w:space="0" w:color="auto"/>
      </w:divBdr>
    </w:div>
    <w:div w:id="1700273613">
      <w:bodyDiv w:val="1"/>
      <w:marLeft w:val="0"/>
      <w:marRight w:val="0"/>
      <w:marTop w:val="0"/>
      <w:marBottom w:val="0"/>
      <w:divBdr>
        <w:top w:val="none" w:sz="0" w:space="0" w:color="auto"/>
        <w:left w:val="none" w:sz="0" w:space="0" w:color="auto"/>
        <w:bottom w:val="none" w:sz="0" w:space="0" w:color="auto"/>
        <w:right w:val="none" w:sz="0" w:space="0" w:color="auto"/>
      </w:divBdr>
    </w:div>
    <w:div w:id="1890265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http://www.dcc.ac.uk/resources/data-management-plan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fao.org/docs/eims/upload/300580/AARINENA%20women%20empowerment%20study_final_29.pdf" TargetMode="External"/><Relationship Id="rId2" Type="http://schemas.openxmlformats.org/officeDocument/2006/relationships/hyperlink" Target="http://etvetreform.gov.jo/wp-content/uploads/2014/02/Agriculture-sector-plan-JORDAN-2014.pdf" TargetMode="External"/><Relationship Id="rId1" Type="http://schemas.openxmlformats.org/officeDocument/2006/relationships/hyperlink" Target="http://data.unhcr.org/syrianrefugees/country.php?id=107" TargetMode="External"/><Relationship Id="rId6" Type="http://schemas.openxmlformats.org/officeDocument/2006/relationships/hyperlink" Target="http://rfsan.info/storage/app/uploads/public/594/982/96f/59498296f3b9a086101255.pdf" TargetMode="External"/><Relationship Id="rId5" Type="http://schemas.openxmlformats.org/officeDocument/2006/relationships/hyperlink" Target="http://rfsan.info/storage/app/uploads/public/594/982/96f/59498296f3b9a086101255.pdf" TargetMode="External"/><Relationship Id="rId4" Type="http://schemas.openxmlformats.org/officeDocument/2006/relationships/hyperlink" Target="http://www.moenv.gov.jo/AR/EnvImpactAssessmentStudies/Documents/Climate%20change%20policy_PDF.pdf" TargetMode="External"/></Relationships>
</file>

<file path=word/theme/theme1.xml><?xml version="1.0" encoding="utf-8"?>
<a:theme xmlns:a="http://schemas.openxmlformats.org/drawingml/2006/main" name="Office Theme">
  <a:themeElements>
    <a:clrScheme name="Custom 3">
      <a:dk1>
        <a:srgbClr val="000000"/>
      </a:dk1>
      <a:lt1>
        <a:srgbClr val="FFFFFF"/>
      </a:lt1>
      <a:dk2>
        <a:srgbClr val="000000"/>
      </a:dk2>
      <a:lt2>
        <a:srgbClr val="58585A"/>
      </a:lt2>
      <a:accent1>
        <a:srgbClr val="EE5859"/>
      </a:accent1>
      <a:accent2>
        <a:srgbClr val="58585A"/>
      </a:accent2>
      <a:accent3>
        <a:srgbClr val="D2CBB8"/>
      </a:accent3>
      <a:accent4>
        <a:srgbClr val="F69E61"/>
      </a:accent4>
      <a:accent5>
        <a:srgbClr val="A5C9A1"/>
      </a:accent5>
      <a:accent6>
        <a:srgbClr val="56B3CD"/>
      </a:accent6>
      <a:hlink>
        <a:srgbClr val="0067A9"/>
      </a:hlink>
      <a:folHlink>
        <a:srgbClr val="FFF67A"/>
      </a:folHlink>
    </a:clrScheme>
    <a:fontScheme name="REACH text">
      <a:majorFont>
        <a:latin typeface="Arial Narrow"/>
        <a:ea typeface="ＭＳ Ｐゴシック"/>
        <a:cs typeface=""/>
      </a:majorFont>
      <a:minorFont>
        <a:latin typeface="Arial Narrow"/>
        <a:ea typeface="ＭＳ Ｐゴシック"/>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B084C7-E667-4739-89A3-3BF9AF30E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39</Pages>
  <Words>9878</Words>
  <Characters>56309</Characters>
  <Application>Microsoft Office Word</Application>
  <DocSecurity>0</DocSecurity>
  <Lines>469</Lines>
  <Paragraphs>132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66055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ACTED-GENEVA</dc:creator>
  <cp:lastModifiedBy>Marie-Amandine GRAND</cp:lastModifiedBy>
  <cp:revision>3</cp:revision>
  <cp:lastPrinted>2014-09-17T15:20:00Z</cp:lastPrinted>
  <dcterms:created xsi:type="dcterms:W3CDTF">2018-02-20T06:49:00Z</dcterms:created>
  <dcterms:modified xsi:type="dcterms:W3CDTF">2018-02-20T07:06:00Z</dcterms:modified>
</cp:coreProperties>
</file>